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53731" w:rsidRPr="00593053" w:rsidRDefault="00E53731" w:rsidP="00593053">
      <w:pPr>
        <w:pStyle w:val="NoSpacing"/>
        <w:spacing w:line="360" w:lineRule="auto"/>
        <w:ind w:firstLine="720"/>
        <w:jc w:val="both"/>
        <w:rPr>
          <w:rFonts w:ascii="Times New Roman" w:hAnsi="Times New Roman" w:cs="Times New Roman"/>
          <w:b/>
          <w:sz w:val="24"/>
          <w:szCs w:val="24"/>
        </w:rPr>
      </w:pPr>
      <w:r w:rsidRPr="00593053">
        <w:rPr>
          <w:rFonts w:ascii="Times New Roman" w:hAnsi="Times New Roman" w:cs="Times New Roman"/>
          <w:b/>
          <w:sz w:val="24"/>
          <w:szCs w:val="24"/>
        </w:rPr>
        <w:t>Assistant Professor Makedonka</w:t>
      </w:r>
      <w:r w:rsidR="00CD0937">
        <w:rPr>
          <w:rFonts w:ascii="Times New Roman" w:hAnsi="Times New Roman" w:cs="Times New Roman"/>
          <w:b/>
          <w:sz w:val="24"/>
          <w:szCs w:val="24"/>
        </w:rPr>
        <w:t xml:space="preserve"> </w:t>
      </w:r>
      <w:bookmarkStart w:id="0" w:name="_GoBack"/>
      <w:bookmarkEnd w:id="0"/>
      <w:r w:rsidRPr="00593053">
        <w:rPr>
          <w:rFonts w:ascii="Times New Roman" w:hAnsi="Times New Roman" w:cs="Times New Roman"/>
          <w:b/>
          <w:sz w:val="24"/>
          <w:szCs w:val="24"/>
        </w:rPr>
        <w:t>Radulovic</w:t>
      </w:r>
      <w:r w:rsidR="00593053">
        <w:rPr>
          <w:rFonts w:ascii="Times New Roman" w:hAnsi="Times New Roman" w:cs="Times New Roman"/>
          <w:b/>
          <w:sz w:val="24"/>
          <w:szCs w:val="24"/>
        </w:rPr>
        <w:t xml:space="preserve"> </w:t>
      </w:r>
      <w:r w:rsidRPr="00593053">
        <w:rPr>
          <w:rFonts w:ascii="Times New Roman" w:hAnsi="Times New Roman" w:cs="Times New Roman"/>
          <w:b/>
          <w:sz w:val="24"/>
          <w:szCs w:val="24"/>
        </w:rPr>
        <w:tab/>
        <w:t>Assistant Professor Irena Avirovic</w:t>
      </w:r>
    </w:p>
    <w:p w:rsidR="00E53731" w:rsidRPr="00593053" w:rsidRDefault="00E53731" w:rsidP="00593053">
      <w:pPr>
        <w:pStyle w:val="NoSpacing"/>
        <w:spacing w:line="360" w:lineRule="auto"/>
        <w:ind w:firstLine="720"/>
        <w:jc w:val="both"/>
        <w:rPr>
          <w:rFonts w:ascii="Times New Roman" w:hAnsi="Times New Roman" w:cs="Times New Roman"/>
          <w:b/>
          <w:sz w:val="24"/>
          <w:szCs w:val="24"/>
          <w:lang w:val="mk-MK"/>
        </w:rPr>
      </w:pPr>
      <w:r w:rsidRPr="00593053">
        <w:rPr>
          <w:rFonts w:ascii="Times New Roman" w:hAnsi="Times New Roman" w:cs="Times New Roman"/>
          <w:b/>
          <w:sz w:val="24"/>
          <w:szCs w:val="24"/>
        </w:rPr>
        <w:t>Institute of Family Studies</w:t>
      </w:r>
      <w:r w:rsidRPr="00593053">
        <w:rPr>
          <w:rFonts w:ascii="Times New Roman" w:hAnsi="Times New Roman" w:cs="Times New Roman"/>
          <w:b/>
          <w:sz w:val="24"/>
          <w:szCs w:val="24"/>
        </w:rPr>
        <w:tab/>
      </w:r>
      <w:r w:rsidRPr="00593053">
        <w:rPr>
          <w:rFonts w:ascii="Times New Roman" w:hAnsi="Times New Roman" w:cs="Times New Roman"/>
          <w:b/>
          <w:sz w:val="24"/>
          <w:szCs w:val="24"/>
        </w:rPr>
        <w:tab/>
      </w:r>
      <w:r w:rsidRPr="00593053">
        <w:rPr>
          <w:rFonts w:ascii="Times New Roman" w:hAnsi="Times New Roman" w:cs="Times New Roman"/>
          <w:b/>
          <w:sz w:val="24"/>
          <w:szCs w:val="24"/>
        </w:rPr>
        <w:tab/>
      </w:r>
      <w:r w:rsidRPr="00593053">
        <w:rPr>
          <w:rFonts w:ascii="Times New Roman" w:hAnsi="Times New Roman" w:cs="Times New Roman"/>
          <w:b/>
          <w:sz w:val="24"/>
          <w:szCs w:val="24"/>
        </w:rPr>
        <w:tab/>
        <w:t>Institute of Family Studies</w:t>
      </w:r>
    </w:p>
    <w:p w:rsidR="00E53731" w:rsidRPr="00593053" w:rsidRDefault="00E53731" w:rsidP="00593053">
      <w:pPr>
        <w:spacing w:line="360" w:lineRule="auto"/>
        <w:ind w:firstLine="720"/>
        <w:jc w:val="both"/>
        <w:rPr>
          <w:rFonts w:ascii="Times New Roman" w:hAnsi="Times New Roman" w:cs="Times New Roman"/>
          <w:sz w:val="24"/>
          <w:szCs w:val="24"/>
        </w:rPr>
      </w:pPr>
    </w:p>
    <w:p w:rsidR="00E53731" w:rsidRPr="00593053" w:rsidRDefault="00E53731" w:rsidP="00593053">
      <w:pPr>
        <w:spacing w:line="360" w:lineRule="auto"/>
        <w:ind w:firstLine="720"/>
        <w:jc w:val="both"/>
        <w:rPr>
          <w:rFonts w:ascii="Times New Roman" w:hAnsi="Times New Roman" w:cs="Times New Roman"/>
          <w:sz w:val="24"/>
          <w:szCs w:val="24"/>
        </w:rPr>
      </w:pPr>
    </w:p>
    <w:p w:rsidR="00E53731" w:rsidRPr="00593053" w:rsidRDefault="00E53731" w:rsidP="00593053">
      <w:pPr>
        <w:spacing w:line="360" w:lineRule="auto"/>
        <w:ind w:firstLine="720"/>
        <w:jc w:val="both"/>
        <w:rPr>
          <w:rFonts w:ascii="Times New Roman" w:hAnsi="Times New Roman" w:cs="Times New Roman"/>
          <w:sz w:val="24"/>
          <w:szCs w:val="24"/>
        </w:rPr>
      </w:pPr>
      <w:r w:rsidRPr="00593053">
        <w:rPr>
          <w:rFonts w:ascii="Times New Roman" w:hAnsi="Times New Roman" w:cs="Times New Roman"/>
          <w:sz w:val="24"/>
          <w:szCs w:val="24"/>
        </w:rPr>
        <w:t xml:space="preserve">THE </w:t>
      </w:r>
      <w:r w:rsidRPr="00593053">
        <w:rPr>
          <w:rFonts w:ascii="Times New Roman" w:hAnsi="Times New Roman" w:cs="Times New Roman"/>
          <w:sz w:val="24"/>
          <w:szCs w:val="24"/>
          <w:lang w:val="mk-MK"/>
        </w:rPr>
        <w:t>NEED FOR MARITAL EDUCATION IN MACEDONIA</w:t>
      </w:r>
    </w:p>
    <w:p w:rsidR="00E53731" w:rsidRPr="00593053" w:rsidRDefault="00E53731" w:rsidP="00593053">
      <w:pPr>
        <w:spacing w:line="360" w:lineRule="auto"/>
        <w:ind w:firstLine="720"/>
        <w:jc w:val="both"/>
        <w:rPr>
          <w:rFonts w:ascii="Times New Roman" w:hAnsi="Times New Roman" w:cs="Times New Roman"/>
          <w:sz w:val="24"/>
          <w:szCs w:val="24"/>
        </w:rPr>
      </w:pPr>
    </w:p>
    <w:p w:rsidR="00E53731" w:rsidRPr="00593053" w:rsidRDefault="00E53731" w:rsidP="00593053">
      <w:pPr>
        <w:spacing w:line="360" w:lineRule="auto"/>
        <w:ind w:firstLine="720"/>
        <w:jc w:val="both"/>
        <w:rPr>
          <w:rFonts w:ascii="Times New Roman" w:hAnsi="Times New Roman" w:cs="Times New Roman"/>
          <w:sz w:val="24"/>
          <w:szCs w:val="24"/>
          <w:lang w:val="mk-MK"/>
        </w:rPr>
      </w:pPr>
      <w:r w:rsidRPr="00593053">
        <w:rPr>
          <w:rFonts w:ascii="Times New Roman" w:hAnsi="Times New Roman" w:cs="Times New Roman"/>
          <w:sz w:val="24"/>
          <w:szCs w:val="24"/>
          <w:lang w:val="mk-MK"/>
        </w:rPr>
        <w:t xml:space="preserve">In </w:t>
      </w:r>
      <w:r w:rsidRPr="00593053">
        <w:rPr>
          <w:rFonts w:ascii="Times New Roman" w:hAnsi="Times New Roman" w:cs="Times New Roman"/>
          <w:sz w:val="24"/>
          <w:szCs w:val="24"/>
        </w:rPr>
        <w:t>the past</w:t>
      </w:r>
      <w:r w:rsidRPr="00593053">
        <w:rPr>
          <w:rFonts w:ascii="Times New Roman" w:hAnsi="Times New Roman" w:cs="Times New Roman"/>
          <w:sz w:val="24"/>
          <w:szCs w:val="24"/>
          <w:lang w:val="mk-MK"/>
        </w:rPr>
        <w:t xml:space="preserve"> decades,</w:t>
      </w:r>
      <w:r w:rsidRPr="00593053">
        <w:rPr>
          <w:rFonts w:ascii="Times New Roman" w:hAnsi="Times New Roman" w:cs="Times New Roman"/>
          <w:sz w:val="24"/>
          <w:szCs w:val="24"/>
        </w:rPr>
        <w:t xml:space="preserve"> the way</w:t>
      </w:r>
      <w:r w:rsidRPr="00593053">
        <w:rPr>
          <w:rFonts w:ascii="Times New Roman" w:hAnsi="Times New Roman" w:cs="Times New Roman"/>
          <w:sz w:val="24"/>
          <w:szCs w:val="24"/>
          <w:lang w:val="mk-MK"/>
        </w:rPr>
        <w:t xml:space="preserve"> marriage, </w:t>
      </w:r>
      <w:r w:rsidRPr="00593053">
        <w:rPr>
          <w:rFonts w:ascii="Times New Roman" w:hAnsi="Times New Roman" w:cs="Times New Roman"/>
          <w:sz w:val="24"/>
          <w:szCs w:val="24"/>
        </w:rPr>
        <w:t>marital</w:t>
      </w:r>
      <w:r w:rsidRPr="00593053">
        <w:rPr>
          <w:rFonts w:ascii="Times New Roman" w:hAnsi="Times New Roman" w:cs="Times New Roman"/>
          <w:sz w:val="24"/>
          <w:szCs w:val="24"/>
          <w:lang w:val="mk-MK"/>
        </w:rPr>
        <w:t xml:space="preserve"> life and</w:t>
      </w:r>
      <w:r w:rsidRPr="00593053">
        <w:rPr>
          <w:rFonts w:ascii="Times New Roman" w:hAnsi="Times New Roman" w:cs="Times New Roman"/>
          <w:sz w:val="24"/>
          <w:szCs w:val="24"/>
        </w:rPr>
        <w:t xml:space="preserve"> intimate relationships function have considerably changed.</w:t>
      </w:r>
      <w:r w:rsidRPr="00593053">
        <w:rPr>
          <w:rFonts w:ascii="Times New Roman" w:hAnsi="Times New Roman" w:cs="Times New Roman"/>
          <w:sz w:val="24"/>
          <w:szCs w:val="24"/>
          <w:lang w:val="mk-MK"/>
        </w:rPr>
        <w:t xml:space="preserve"> Couples often choose to live in </w:t>
      </w:r>
      <w:r w:rsidRPr="00593053">
        <w:rPr>
          <w:rFonts w:ascii="Times New Roman" w:hAnsi="Times New Roman" w:cs="Times New Roman"/>
          <w:sz w:val="24"/>
          <w:szCs w:val="24"/>
        </w:rPr>
        <w:t>a non-marital community</w:t>
      </w:r>
      <w:r w:rsidRPr="00593053">
        <w:rPr>
          <w:rFonts w:ascii="Times New Roman" w:hAnsi="Times New Roman" w:cs="Times New Roman"/>
          <w:sz w:val="24"/>
          <w:szCs w:val="24"/>
          <w:lang w:val="mk-MK"/>
        </w:rPr>
        <w:t xml:space="preserve">, delaying marriage and childbearing, and an increasing number of marriages </w:t>
      </w:r>
      <w:r w:rsidRPr="00593053">
        <w:rPr>
          <w:rFonts w:ascii="Times New Roman" w:hAnsi="Times New Roman" w:cs="Times New Roman"/>
          <w:sz w:val="24"/>
          <w:szCs w:val="24"/>
        </w:rPr>
        <w:t xml:space="preserve">are </w:t>
      </w:r>
      <w:r w:rsidRPr="00593053">
        <w:rPr>
          <w:rFonts w:ascii="Times New Roman" w:hAnsi="Times New Roman" w:cs="Times New Roman"/>
          <w:sz w:val="24"/>
          <w:szCs w:val="24"/>
          <w:lang w:val="mk-MK"/>
        </w:rPr>
        <w:t>ending in divorce. Also, many relationships and marriages do not meet the needs and expectations of partners and tend to end up unhappy</w:t>
      </w:r>
      <w:r w:rsidRPr="00593053">
        <w:rPr>
          <w:rFonts w:ascii="Times New Roman" w:hAnsi="Times New Roman" w:cs="Times New Roman"/>
          <w:sz w:val="24"/>
          <w:szCs w:val="24"/>
        </w:rPr>
        <w:t>lye</w:t>
      </w:r>
      <w:r w:rsidRPr="00593053">
        <w:rPr>
          <w:rFonts w:ascii="Times New Roman" w:hAnsi="Times New Roman" w:cs="Times New Roman"/>
          <w:sz w:val="24"/>
          <w:szCs w:val="24"/>
          <w:lang w:val="mk-MK"/>
        </w:rPr>
        <w:t>.</w:t>
      </w:r>
    </w:p>
    <w:p w:rsidR="00E53731" w:rsidRPr="00593053" w:rsidRDefault="00E53731" w:rsidP="00593053">
      <w:pPr>
        <w:spacing w:line="360" w:lineRule="auto"/>
        <w:ind w:firstLine="720"/>
        <w:jc w:val="both"/>
        <w:rPr>
          <w:rFonts w:ascii="Times New Roman" w:hAnsi="Times New Roman" w:cs="Times New Roman"/>
          <w:sz w:val="24"/>
          <w:szCs w:val="24"/>
          <w:lang w:val="mk-MK"/>
        </w:rPr>
      </w:pPr>
      <w:r w:rsidRPr="00593053">
        <w:rPr>
          <w:rFonts w:ascii="Times New Roman" w:hAnsi="Times New Roman" w:cs="Times New Roman"/>
          <w:sz w:val="24"/>
          <w:szCs w:val="24"/>
        </w:rPr>
        <w:t>Numerous p</w:t>
      </w:r>
      <w:r w:rsidRPr="00593053">
        <w:rPr>
          <w:rFonts w:ascii="Times New Roman" w:hAnsi="Times New Roman" w:cs="Times New Roman"/>
          <w:sz w:val="24"/>
          <w:szCs w:val="24"/>
          <w:lang w:val="mk-MK"/>
        </w:rPr>
        <w:t>ersonal and social consequences aris</w:t>
      </w:r>
      <w:r w:rsidRPr="00593053">
        <w:rPr>
          <w:rFonts w:ascii="Times New Roman" w:hAnsi="Times New Roman" w:cs="Times New Roman"/>
          <w:sz w:val="24"/>
          <w:szCs w:val="24"/>
        </w:rPr>
        <w:t>e</w:t>
      </w:r>
      <w:r w:rsidRPr="00593053">
        <w:rPr>
          <w:rFonts w:ascii="Times New Roman" w:hAnsi="Times New Roman" w:cs="Times New Roman"/>
          <w:sz w:val="24"/>
          <w:szCs w:val="24"/>
          <w:lang w:val="mk-MK"/>
        </w:rPr>
        <w:t xml:space="preserve"> from stress in relationships, conflicts, dissatisfaction, </w:t>
      </w:r>
      <w:r w:rsidRPr="00593053">
        <w:rPr>
          <w:rFonts w:ascii="Times New Roman" w:hAnsi="Times New Roman" w:cs="Times New Roman"/>
          <w:sz w:val="24"/>
          <w:szCs w:val="24"/>
        </w:rPr>
        <w:t xml:space="preserve">and </w:t>
      </w:r>
      <w:r w:rsidRPr="00593053">
        <w:rPr>
          <w:rFonts w:ascii="Times New Roman" w:hAnsi="Times New Roman" w:cs="Times New Roman"/>
          <w:sz w:val="24"/>
          <w:szCs w:val="24"/>
          <w:lang w:val="mk-MK"/>
        </w:rPr>
        <w:t xml:space="preserve">divorce and </w:t>
      </w:r>
      <w:r w:rsidRPr="00593053">
        <w:rPr>
          <w:rFonts w:ascii="Times New Roman" w:hAnsi="Times New Roman" w:cs="Times New Roman"/>
          <w:sz w:val="24"/>
          <w:szCs w:val="24"/>
        </w:rPr>
        <w:t xml:space="preserve">they influence </w:t>
      </w:r>
      <w:r w:rsidRPr="00593053">
        <w:rPr>
          <w:rFonts w:ascii="Times New Roman" w:hAnsi="Times New Roman" w:cs="Times New Roman"/>
          <w:sz w:val="24"/>
          <w:szCs w:val="24"/>
          <w:lang w:val="mk-MK"/>
        </w:rPr>
        <w:t>partners, their children and ultimately the whole family and society</w:t>
      </w:r>
      <w:r w:rsidRPr="00593053">
        <w:rPr>
          <w:rFonts w:ascii="Times New Roman" w:hAnsi="Times New Roman" w:cs="Times New Roman"/>
          <w:sz w:val="24"/>
          <w:szCs w:val="24"/>
        </w:rPr>
        <w:t xml:space="preserve"> on multiple levels</w:t>
      </w:r>
      <w:r w:rsidRPr="00593053">
        <w:rPr>
          <w:rFonts w:ascii="Times New Roman" w:hAnsi="Times New Roman" w:cs="Times New Roman"/>
          <w:sz w:val="24"/>
          <w:szCs w:val="24"/>
          <w:lang w:val="mk-MK"/>
        </w:rPr>
        <w:t>.</w:t>
      </w:r>
    </w:p>
    <w:p w:rsidR="00E53731" w:rsidRPr="00593053" w:rsidRDefault="00E53731" w:rsidP="00593053">
      <w:pPr>
        <w:spacing w:line="360" w:lineRule="auto"/>
        <w:ind w:firstLine="720"/>
        <w:jc w:val="both"/>
        <w:rPr>
          <w:rFonts w:ascii="Times New Roman" w:hAnsi="Times New Roman" w:cs="Times New Roman"/>
          <w:sz w:val="24"/>
          <w:szCs w:val="24"/>
          <w:lang w:val="mk-MK"/>
        </w:rPr>
      </w:pPr>
      <w:r w:rsidRPr="00593053">
        <w:rPr>
          <w:rFonts w:ascii="Times New Roman" w:hAnsi="Times New Roman" w:cs="Times New Roman"/>
          <w:sz w:val="24"/>
          <w:szCs w:val="24"/>
          <w:lang w:val="mk-MK"/>
        </w:rPr>
        <w:t xml:space="preserve">Hence, the growing interest of researchers </w:t>
      </w:r>
      <w:r w:rsidRPr="00593053">
        <w:rPr>
          <w:rFonts w:ascii="Times New Roman" w:hAnsi="Times New Roman" w:cs="Times New Roman"/>
          <w:sz w:val="24"/>
          <w:szCs w:val="24"/>
        </w:rPr>
        <w:t xml:space="preserve">on topics related to marriage, divorce and intimate relationships </w:t>
      </w:r>
      <w:r w:rsidRPr="00593053">
        <w:rPr>
          <w:rFonts w:ascii="Times New Roman" w:hAnsi="Times New Roman" w:cs="Times New Roman"/>
          <w:sz w:val="24"/>
          <w:szCs w:val="24"/>
          <w:lang w:val="mk-MK"/>
        </w:rPr>
        <w:t xml:space="preserve">and </w:t>
      </w:r>
      <w:r w:rsidRPr="00593053">
        <w:rPr>
          <w:rFonts w:ascii="Times New Roman" w:hAnsi="Times New Roman" w:cs="Times New Roman"/>
          <w:sz w:val="24"/>
          <w:szCs w:val="24"/>
        </w:rPr>
        <w:t xml:space="preserve">on </w:t>
      </w:r>
      <w:r w:rsidRPr="00593053">
        <w:rPr>
          <w:rFonts w:ascii="Times New Roman" w:hAnsi="Times New Roman" w:cs="Times New Roman"/>
          <w:sz w:val="24"/>
          <w:szCs w:val="24"/>
          <w:lang w:val="mk-MK"/>
        </w:rPr>
        <w:t xml:space="preserve">the way to prevent </w:t>
      </w:r>
      <w:r w:rsidRPr="00593053">
        <w:rPr>
          <w:rFonts w:ascii="Times New Roman" w:hAnsi="Times New Roman" w:cs="Times New Roman"/>
          <w:sz w:val="24"/>
          <w:szCs w:val="24"/>
        </w:rPr>
        <w:t>the abovementioned consequences</w:t>
      </w:r>
      <w:r w:rsidRPr="00593053">
        <w:rPr>
          <w:rFonts w:ascii="Times New Roman" w:hAnsi="Times New Roman" w:cs="Times New Roman"/>
          <w:sz w:val="24"/>
          <w:szCs w:val="24"/>
          <w:lang w:val="mk-MK"/>
        </w:rPr>
        <w:t xml:space="preserve">. </w:t>
      </w:r>
      <w:r w:rsidRPr="00593053">
        <w:rPr>
          <w:rFonts w:ascii="Times New Roman" w:hAnsi="Times New Roman" w:cs="Times New Roman"/>
          <w:sz w:val="24"/>
          <w:szCs w:val="24"/>
        </w:rPr>
        <w:t>In order t</w:t>
      </w:r>
      <w:r w:rsidRPr="00593053">
        <w:rPr>
          <w:rFonts w:ascii="Times New Roman" w:hAnsi="Times New Roman" w:cs="Times New Roman"/>
          <w:sz w:val="24"/>
          <w:szCs w:val="24"/>
          <w:lang w:val="mk-MK"/>
        </w:rPr>
        <w:t>o preserve relationship</w:t>
      </w:r>
      <w:r w:rsidRPr="00593053">
        <w:rPr>
          <w:rFonts w:ascii="Times New Roman" w:hAnsi="Times New Roman" w:cs="Times New Roman"/>
          <w:sz w:val="24"/>
          <w:szCs w:val="24"/>
        </w:rPr>
        <w:t>s</w:t>
      </w:r>
      <w:r w:rsidRPr="00593053">
        <w:rPr>
          <w:rFonts w:ascii="Times New Roman" w:hAnsi="Times New Roman" w:cs="Times New Roman"/>
          <w:sz w:val="24"/>
          <w:szCs w:val="24"/>
          <w:lang w:val="mk-MK"/>
        </w:rPr>
        <w:t xml:space="preserve"> and marriage</w:t>
      </w:r>
      <w:r w:rsidRPr="00593053">
        <w:rPr>
          <w:rFonts w:ascii="Times New Roman" w:hAnsi="Times New Roman" w:cs="Times New Roman"/>
          <w:sz w:val="24"/>
          <w:szCs w:val="24"/>
        </w:rPr>
        <w:t>s,</w:t>
      </w:r>
      <w:r w:rsidRPr="00593053">
        <w:rPr>
          <w:rFonts w:ascii="Times New Roman" w:hAnsi="Times New Roman" w:cs="Times New Roman"/>
          <w:sz w:val="24"/>
          <w:szCs w:val="24"/>
          <w:lang w:val="mk-MK"/>
        </w:rPr>
        <w:t xml:space="preserve"> partners </w:t>
      </w:r>
      <w:r w:rsidRPr="00593053">
        <w:rPr>
          <w:rFonts w:ascii="Times New Roman" w:hAnsi="Times New Roman" w:cs="Times New Roman"/>
          <w:sz w:val="24"/>
          <w:szCs w:val="24"/>
        </w:rPr>
        <w:t xml:space="preserve">need </w:t>
      </w:r>
      <w:r w:rsidRPr="00593053">
        <w:rPr>
          <w:rFonts w:ascii="Times New Roman" w:hAnsi="Times New Roman" w:cs="Times New Roman"/>
          <w:sz w:val="24"/>
          <w:szCs w:val="24"/>
          <w:lang w:val="mk-MK"/>
        </w:rPr>
        <w:t xml:space="preserve">to learn how to be happy in that community, and </w:t>
      </w:r>
      <w:r w:rsidRPr="00593053">
        <w:rPr>
          <w:rFonts w:ascii="Times New Roman" w:hAnsi="Times New Roman" w:cs="Times New Roman"/>
          <w:sz w:val="24"/>
          <w:szCs w:val="24"/>
        </w:rPr>
        <w:t>the challenges</w:t>
      </w:r>
      <w:r w:rsidRPr="00593053">
        <w:rPr>
          <w:rFonts w:ascii="Times New Roman" w:hAnsi="Times New Roman" w:cs="Times New Roman"/>
          <w:sz w:val="24"/>
          <w:szCs w:val="24"/>
          <w:lang w:val="mk-MK"/>
        </w:rPr>
        <w:t>to rais</w:t>
      </w:r>
      <w:r w:rsidRPr="00593053">
        <w:rPr>
          <w:rFonts w:ascii="Times New Roman" w:hAnsi="Times New Roman" w:cs="Times New Roman"/>
          <w:sz w:val="24"/>
          <w:szCs w:val="24"/>
        </w:rPr>
        <w:t>e</w:t>
      </w:r>
      <w:r w:rsidRPr="00593053">
        <w:rPr>
          <w:rFonts w:ascii="Times New Roman" w:hAnsi="Times New Roman" w:cs="Times New Roman"/>
          <w:sz w:val="24"/>
          <w:szCs w:val="24"/>
          <w:lang w:val="mk-MK"/>
        </w:rPr>
        <w:t xml:space="preserve"> healthy and happy children. </w:t>
      </w:r>
      <w:r w:rsidRPr="00593053">
        <w:rPr>
          <w:rFonts w:ascii="Times New Roman" w:hAnsi="Times New Roman" w:cs="Times New Roman"/>
          <w:sz w:val="24"/>
          <w:szCs w:val="24"/>
        </w:rPr>
        <w:t>A possible</w:t>
      </w:r>
      <w:r w:rsidRPr="00593053">
        <w:rPr>
          <w:rFonts w:ascii="Times New Roman" w:hAnsi="Times New Roman" w:cs="Times New Roman"/>
          <w:sz w:val="24"/>
          <w:szCs w:val="24"/>
          <w:lang w:val="mk-MK"/>
        </w:rPr>
        <w:t xml:space="preserve"> strategy </w:t>
      </w:r>
      <w:r w:rsidRPr="00593053">
        <w:rPr>
          <w:rFonts w:ascii="Times New Roman" w:hAnsi="Times New Roman" w:cs="Times New Roman"/>
          <w:sz w:val="24"/>
          <w:szCs w:val="24"/>
        </w:rPr>
        <w:t>could be</w:t>
      </w:r>
      <w:r w:rsidRPr="00593053">
        <w:rPr>
          <w:rFonts w:ascii="Times New Roman" w:hAnsi="Times New Roman" w:cs="Times New Roman"/>
          <w:sz w:val="24"/>
          <w:szCs w:val="24"/>
          <w:lang w:val="mk-MK"/>
        </w:rPr>
        <w:t xml:space="preserve"> premarital and</w:t>
      </w:r>
      <w:r w:rsidRPr="00593053">
        <w:rPr>
          <w:rFonts w:ascii="Times New Roman" w:hAnsi="Times New Roman" w:cs="Times New Roman"/>
          <w:sz w:val="24"/>
          <w:szCs w:val="24"/>
        </w:rPr>
        <w:t>/or</w:t>
      </w:r>
      <w:r w:rsidRPr="00593053">
        <w:rPr>
          <w:rFonts w:ascii="Times New Roman" w:hAnsi="Times New Roman" w:cs="Times New Roman"/>
          <w:sz w:val="24"/>
          <w:szCs w:val="24"/>
          <w:lang w:val="mk-MK"/>
        </w:rPr>
        <w:t xml:space="preserve"> marital education, which as educational program</w:t>
      </w:r>
      <w:r w:rsidRPr="00593053">
        <w:rPr>
          <w:rFonts w:ascii="Times New Roman" w:hAnsi="Times New Roman" w:cs="Times New Roman"/>
          <w:sz w:val="24"/>
          <w:szCs w:val="24"/>
        </w:rPr>
        <w:t>s</w:t>
      </w:r>
      <w:r w:rsidRPr="00593053">
        <w:rPr>
          <w:rFonts w:ascii="Times New Roman" w:hAnsi="Times New Roman" w:cs="Times New Roman"/>
          <w:sz w:val="24"/>
          <w:szCs w:val="24"/>
          <w:lang w:val="mk-MK"/>
        </w:rPr>
        <w:t xml:space="preserve"> are increasingly introduced world</w:t>
      </w:r>
      <w:r w:rsidRPr="00593053">
        <w:rPr>
          <w:rFonts w:ascii="Times New Roman" w:hAnsi="Times New Roman" w:cs="Times New Roman"/>
          <w:sz w:val="24"/>
          <w:szCs w:val="24"/>
        </w:rPr>
        <w:t>wide</w:t>
      </w:r>
      <w:r w:rsidRPr="00593053">
        <w:rPr>
          <w:rFonts w:ascii="Times New Roman" w:hAnsi="Times New Roman" w:cs="Times New Roman"/>
          <w:sz w:val="24"/>
          <w:szCs w:val="24"/>
          <w:lang w:val="mk-MK"/>
        </w:rPr>
        <w:t>.</w:t>
      </w:r>
    </w:p>
    <w:p w:rsidR="00E53731" w:rsidRPr="00593053" w:rsidRDefault="00E53731" w:rsidP="00593053">
      <w:pPr>
        <w:spacing w:line="360" w:lineRule="auto"/>
        <w:ind w:firstLine="720"/>
        <w:jc w:val="both"/>
        <w:rPr>
          <w:rFonts w:ascii="Times New Roman" w:hAnsi="Times New Roman" w:cs="Times New Roman"/>
          <w:sz w:val="24"/>
          <w:szCs w:val="24"/>
        </w:rPr>
      </w:pPr>
      <w:r w:rsidRPr="00593053">
        <w:rPr>
          <w:rFonts w:ascii="Times New Roman" w:hAnsi="Times New Roman" w:cs="Times New Roman"/>
          <w:sz w:val="24"/>
          <w:szCs w:val="24"/>
          <w:lang w:val="mk-MK"/>
        </w:rPr>
        <w:t xml:space="preserve">The purpose of this paper is to explore the advantages of this kind of education and to consider possibilities for its introduction in the </w:t>
      </w:r>
      <w:r w:rsidRPr="00593053">
        <w:rPr>
          <w:rFonts w:ascii="Times New Roman" w:hAnsi="Times New Roman" w:cs="Times New Roman"/>
          <w:sz w:val="24"/>
          <w:szCs w:val="24"/>
        </w:rPr>
        <w:t>Republic of Macedonia</w:t>
      </w:r>
      <w:r w:rsidRPr="00593053">
        <w:rPr>
          <w:rFonts w:ascii="Times New Roman" w:hAnsi="Times New Roman" w:cs="Times New Roman"/>
          <w:sz w:val="24"/>
          <w:szCs w:val="24"/>
          <w:lang w:val="mk-MK"/>
        </w:rPr>
        <w:t>.</w:t>
      </w:r>
    </w:p>
    <w:p w:rsidR="00E53731" w:rsidRPr="00593053" w:rsidRDefault="00E53731" w:rsidP="00593053">
      <w:pPr>
        <w:spacing w:line="360" w:lineRule="auto"/>
        <w:ind w:firstLine="720"/>
        <w:jc w:val="both"/>
        <w:rPr>
          <w:rFonts w:ascii="Times New Roman" w:hAnsi="Times New Roman" w:cs="Times New Roman"/>
          <w:sz w:val="24"/>
          <w:szCs w:val="24"/>
          <w:lang w:val="mk-MK"/>
        </w:rPr>
      </w:pPr>
      <w:r w:rsidRPr="00593053">
        <w:rPr>
          <w:rFonts w:ascii="Times New Roman" w:hAnsi="Times New Roman" w:cs="Times New Roman"/>
          <w:sz w:val="24"/>
          <w:szCs w:val="24"/>
        </w:rPr>
        <w:t>Key-words: marriage, marital education, intimate relationships, intimate partners.</w:t>
      </w:r>
    </w:p>
    <w:p w:rsidR="00B70B3B" w:rsidRPr="00593053" w:rsidRDefault="003B50C6" w:rsidP="0059305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color w:val="212121"/>
          <w:sz w:val="24"/>
          <w:szCs w:val="24"/>
        </w:rPr>
      </w:pPr>
      <w:r w:rsidRPr="00593053">
        <w:rPr>
          <w:rFonts w:ascii="Times New Roman" w:eastAsia="Times New Roman" w:hAnsi="Times New Roman" w:cs="Times New Roman"/>
          <w:color w:val="212121"/>
          <w:sz w:val="24"/>
          <w:szCs w:val="24"/>
        </w:rPr>
        <w:t>Introduction notes</w:t>
      </w:r>
    </w:p>
    <w:p w:rsidR="00B70B3B" w:rsidRPr="00593053" w:rsidRDefault="00B70B3B" w:rsidP="0059305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color w:val="212121"/>
          <w:sz w:val="24"/>
          <w:szCs w:val="24"/>
          <w:lang w:val="en"/>
        </w:rPr>
      </w:pPr>
    </w:p>
    <w:p w:rsidR="00B70B3B" w:rsidRPr="00593053" w:rsidRDefault="00B70B3B" w:rsidP="0059305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color w:val="212121"/>
          <w:sz w:val="24"/>
          <w:szCs w:val="24"/>
        </w:rPr>
      </w:pPr>
      <w:r w:rsidRPr="00593053">
        <w:rPr>
          <w:rFonts w:ascii="Times New Roman" w:eastAsia="Times New Roman" w:hAnsi="Times New Roman" w:cs="Times New Roman"/>
          <w:color w:val="212121"/>
          <w:sz w:val="24"/>
          <w:szCs w:val="24"/>
          <w:lang w:val="en"/>
        </w:rPr>
        <w:t>Marriage corresponds to a high value</w:t>
      </w:r>
      <w:r w:rsidR="00173134" w:rsidRPr="00593053">
        <w:rPr>
          <w:rFonts w:ascii="Times New Roman" w:eastAsia="Times New Roman" w:hAnsi="Times New Roman" w:cs="Times New Roman"/>
          <w:color w:val="212121"/>
          <w:sz w:val="24"/>
          <w:szCs w:val="24"/>
          <w:lang w:val="en"/>
        </w:rPr>
        <w:t>,</w:t>
      </w:r>
      <w:r w:rsidRPr="00593053">
        <w:rPr>
          <w:rFonts w:ascii="Times New Roman" w:eastAsia="Times New Roman" w:hAnsi="Times New Roman" w:cs="Times New Roman"/>
          <w:color w:val="212121"/>
          <w:sz w:val="24"/>
          <w:szCs w:val="24"/>
          <w:lang w:val="en"/>
        </w:rPr>
        <w:t xml:space="preserve"> both for the development of personal happiness and for the society. Marriage is important at many intertwined levels: emotionally, socially, and economically. As one of the oldest social institutions, the marriage has undergone various stages </w:t>
      </w:r>
      <w:r w:rsidRPr="00593053">
        <w:rPr>
          <w:rFonts w:ascii="Times New Roman" w:eastAsia="Times New Roman" w:hAnsi="Times New Roman" w:cs="Times New Roman"/>
          <w:color w:val="212121"/>
          <w:sz w:val="24"/>
          <w:szCs w:val="24"/>
          <w:lang w:val="en"/>
        </w:rPr>
        <w:lastRenderedPageBreak/>
        <w:t>in its development, but it has always served to regulate gender relations between men and women and to promote offspring. Lately, there have been rapid and radical changes in married life globally.</w:t>
      </w:r>
      <w:r w:rsidRPr="00593053">
        <w:rPr>
          <w:rFonts w:ascii="Times New Roman" w:eastAsia="Times New Roman" w:hAnsi="Times New Roman" w:cs="Times New Roman"/>
          <w:color w:val="212121"/>
          <w:sz w:val="24"/>
          <w:szCs w:val="24"/>
        </w:rPr>
        <w:t xml:space="preserve"> </w:t>
      </w:r>
      <w:r w:rsidRPr="00593053">
        <w:rPr>
          <w:rFonts w:ascii="Times New Roman" w:eastAsia="Times New Roman" w:hAnsi="Times New Roman" w:cs="Times New Roman"/>
          <w:color w:val="212121"/>
          <w:sz w:val="24"/>
          <w:szCs w:val="24"/>
          <w:lang w:val="en"/>
        </w:rPr>
        <w:t>According to many authors, the most significant changes that lead to the rearrangement of marital and intimate life are the emergence and broad acceptance of individualism and giving priority to the individual and his desires, needs and interests. Unlike the previous period when marriage and family were fundamental to social life, they are now no longer a feature of modern society.</w:t>
      </w:r>
    </w:p>
    <w:p w:rsidR="00B70B3B" w:rsidRPr="00593053" w:rsidRDefault="00B70B3B" w:rsidP="0059305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color w:val="212121"/>
          <w:sz w:val="24"/>
          <w:szCs w:val="24"/>
          <w:lang w:val="en"/>
        </w:rPr>
      </w:pPr>
    </w:p>
    <w:p w:rsidR="00B70B3B" w:rsidRPr="00593053" w:rsidRDefault="00B70B3B" w:rsidP="0059305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color w:val="212121"/>
          <w:sz w:val="24"/>
          <w:szCs w:val="24"/>
        </w:rPr>
      </w:pPr>
      <w:r w:rsidRPr="00593053">
        <w:rPr>
          <w:rFonts w:ascii="Times New Roman" w:eastAsia="Times New Roman" w:hAnsi="Times New Roman" w:cs="Times New Roman"/>
          <w:color w:val="212121"/>
          <w:sz w:val="24"/>
          <w:szCs w:val="24"/>
          <w:lang w:val="en"/>
        </w:rPr>
        <w:t>Changes are inevitable. Every social category, even marriage and marriage relations are subject to change, however</w:t>
      </w:r>
      <w:r w:rsidR="00FA42B5" w:rsidRPr="00593053">
        <w:rPr>
          <w:rFonts w:ascii="Times New Roman" w:eastAsia="Times New Roman" w:hAnsi="Times New Roman" w:cs="Times New Roman"/>
          <w:color w:val="212121"/>
          <w:sz w:val="24"/>
          <w:szCs w:val="24"/>
          <w:lang w:val="en"/>
        </w:rPr>
        <w:t>, nowadays, marriage has become</w:t>
      </w:r>
      <w:r w:rsidRPr="00593053">
        <w:rPr>
          <w:rFonts w:ascii="Times New Roman" w:eastAsia="Times New Roman" w:hAnsi="Times New Roman" w:cs="Times New Roman"/>
          <w:color w:val="212121"/>
          <w:sz w:val="24"/>
          <w:szCs w:val="24"/>
          <w:lang w:val="en"/>
        </w:rPr>
        <w:t xml:space="preserve"> a breakable institution. Static data is the main indicator of its vulnerability.</w:t>
      </w:r>
    </w:p>
    <w:p w:rsidR="00B70B3B" w:rsidRPr="00593053" w:rsidRDefault="00B70B3B" w:rsidP="0059305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color w:val="212121"/>
          <w:sz w:val="24"/>
          <w:szCs w:val="24"/>
          <w:lang w:val="mk-MK"/>
        </w:rPr>
      </w:pPr>
    </w:p>
    <w:p w:rsidR="00B70B3B" w:rsidRPr="00593053" w:rsidRDefault="00B70B3B" w:rsidP="0059305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color w:val="212121"/>
          <w:sz w:val="24"/>
          <w:szCs w:val="24"/>
          <w:lang w:val="en"/>
        </w:rPr>
      </w:pPr>
      <w:r w:rsidRPr="00593053">
        <w:rPr>
          <w:rFonts w:ascii="Times New Roman" w:eastAsia="Times New Roman" w:hAnsi="Times New Roman" w:cs="Times New Roman"/>
          <w:color w:val="212121"/>
          <w:sz w:val="24"/>
          <w:szCs w:val="24"/>
          <w:lang w:val="en"/>
        </w:rPr>
        <w:t>The statistical data for the Republic of Macedonia provides us with the following picture: The number of divorces that occurred increases, and the number of concluded marriages is reduced. That being said, from 710 divorces that took place in 1995, the number grew to 2045 divorces in 2013. The number of marriages concluded in 2013 is 13982, 15 490 in 2007, while in 1994 -15736 concluded marriages. Also, the average age when people conclude marriages is increasing, indicating that couples later get in marriage. Thus, the age at which couples marry is 25.8 for women and 28.6 for men, while in 2004 the average age for women was 24 and for men 27, while in 1994, 23 for women and 25 for men.</w:t>
      </w:r>
    </w:p>
    <w:p w:rsidR="00B70B3B" w:rsidRPr="00593053" w:rsidRDefault="00B70B3B" w:rsidP="0059305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color w:val="212121"/>
          <w:sz w:val="24"/>
          <w:szCs w:val="24"/>
        </w:rPr>
      </w:pPr>
    </w:p>
    <w:p w:rsidR="00B70B3B" w:rsidRPr="00593053" w:rsidRDefault="00B70B3B" w:rsidP="0059305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color w:val="212121"/>
          <w:sz w:val="24"/>
          <w:szCs w:val="24"/>
          <w:lang w:val="en"/>
        </w:rPr>
      </w:pPr>
      <w:r w:rsidRPr="00593053">
        <w:rPr>
          <w:rFonts w:ascii="Times New Roman" w:eastAsia="Times New Roman" w:hAnsi="Times New Roman" w:cs="Times New Roman"/>
          <w:color w:val="212121"/>
          <w:sz w:val="24"/>
          <w:szCs w:val="24"/>
          <w:lang w:val="en"/>
        </w:rPr>
        <w:t>The birth and the reproduction rates are also affected by the negative tendencies in the marriage itself. After the Republic of Macedonia declared its independence, it has seen a continuous decline in the birth rates. According to the Statistical Office of the Republic of Macedonia in 2005 were born 32 154 children, in 2005 26,083 children were born and in 2013 23,334. The birthrate rate ranged from 17% in the early 1990s, to 11 current percentages (below 15% was considered low birth rate). This would mean that in the last twenty years, that is, since the beginning of the transition, the numbers reflect that   9,000 children less were born than before. Reducing birthrate led to a decrease in the vital index, i</w:t>
      </w:r>
      <w:r w:rsidR="00173134" w:rsidRPr="00593053">
        <w:rPr>
          <w:rFonts w:ascii="Times New Roman" w:eastAsia="Times New Roman" w:hAnsi="Times New Roman" w:cs="Times New Roman"/>
          <w:color w:val="212121"/>
          <w:sz w:val="24"/>
          <w:szCs w:val="24"/>
          <w:lang w:val="en"/>
        </w:rPr>
        <w:t>.</w:t>
      </w:r>
      <w:r w:rsidRPr="00593053">
        <w:rPr>
          <w:rFonts w:ascii="Times New Roman" w:eastAsia="Times New Roman" w:hAnsi="Times New Roman" w:cs="Times New Roman"/>
          <w:color w:val="212121"/>
          <w:sz w:val="24"/>
          <w:szCs w:val="24"/>
          <w:lang w:val="en"/>
        </w:rPr>
        <w:t>e</w:t>
      </w:r>
      <w:r w:rsidR="00173134" w:rsidRPr="00593053">
        <w:rPr>
          <w:rFonts w:ascii="Times New Roman" w:eastAsia="Times New Roman" w:hAnsi="Times New Roman" w:cs="Times New Roman"/>
          <w:color w:val="212121"/>
          <w:sz w:val="24"/>
          <w:szCs w:val="24"/>
          <w:lang w:val="en"/>
        </w:rPr>
        <w:t>.</w:t>
      </w:r>
      <w:r w:rsidRPr="00593053">
        <w:rPr>
          <w:rFonts w:ascii="Times New Roman" w:eastAsia="Times New Roman" w:hAnsi="Times New Roman" w:cs="Times New Roman"/>
          <w:color w:val="212121"/>
          <w:sz w:val="24"/>
          <w:szCs w:val="24"/>
          <w:lang w:val="en"/>
        </w:rPr>
        <w:t xml:space="preserve"> a decrease in the number of live births compared to the deaths, which in the period from 2007 to 2011 was 121 live births per 100 deaths and has fallen by two-thirds compared to the data in the past five decades. The rate of </w:t>
      </w:r>
      <w:r w:rsidRPr="00593053">
        <w:rPr>
          <w:rFonts w:ascii="Times New Roman" w:eastAsia="Times New Roman" w:hAnsi="Times New Roman" w:cs="Times New Roman"/>
          <w:color w:val="212121"/>
          <w:sz w:val="24"/>
          <w:szCs w:val="24"/>
          <w:lang w:val="en"/>
        </w:rPr>
        <w:lastRenderedPageBreak/>
        <w:t>natural increase (difference between live births and deaths) from 8.1 in 1994 declined to 1.9 in 2013. The rate of total fertility (cumulative fertility rate) reached the limit of 1.46 children per woman average in the fertile period (15-49 years). The minimum for simple reproduction, not for population increase, is 2.1 children per woman, a percentage typical of the total fertility rate in 1994.</w:t>
      </w:r>
    </w:p>
    <w:p w:rsidR="00B70B3B" w:rsidRPr="00593053" w:rsidRDefault="00B70B3B" w:rsidP="0059305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color w:val="212121"/>
          <w:sz w:val="24"/>
          <w:szCs w:val="24"/>
          <w:lang w:val="en"/>
        </w:rPr>
      </w:pPr>
    </w:p>
    <w:p w:rsidR="00B70B3B" w:rsidRPr="00593053" w:rsidRDefault="00B70B3B" w:rsidP="0059305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color w:val="212121"/>
          <w:sz w:val="24"/>
          <w:szCs w:val="24"/>
          <w:lang w:val="en"/>
        </w:rPr>
      </w:pPr>
      <w:r w:rsidRPr="00593053">
        <w:rPr>
          <w:rFonts w:ascii="Times New Roman" w:eastAsia="Times New Roman" w:hAnsi="Times New Roman" w:cs="Times New Roman"/>
          <w:sz w:val="24"/>
          <w:szCs w:val="24"/>
        </w:rPr>
        <w:t>Delaying marriage, postpones giving birth as well. Women get their first child later in their life, so if the average age for giving birth of the first child was 23 in 1994, today giving birth of the first child is postponed until the age of 28. Women are increasingly choosing to give birth to a child without marriage. Almost 12% of the tot</w:t>
      </w:r>
      <w:r w:rsidR="00FA42B5" w:rsidRPr="00593053">
        <w:rPr>
          <w:rFonts w:ascii="Times New Roman" w:eastAsia="Times New Roman" w:hAnsi="Times New Roman" w:cs="Times New Roman"/>
          <w:sz w:val="24"/>
          <w:szCs w:val="24"/>
        </w:rPr>
        <w:t xml:space="preserve">al </w:t>
      </w:r>
      <w:r w:rsidR="00C571CA" w:rsidRPr="00593053">
        <w:rPr>
          <w:rFonts w:ascii="Times New Roman" w:eastAsia="Times New Roman" w:hAnsi="Times New Roman" w:cs="Times New Roman"/>
          <w:sz w:val="24"/>
          <w:szCs w:val="24"/>
        </w:rPr>
        <w:t>number of children born comes</w:t>
      </w:r>
      <w:r w:rsidRPr="00593053">
        <w:rPr>
          <w:rFonts w:ascii="Times New Roman" w:eastAsia="Times New Roman" w:hAnsi="Times New Roman" w:cs="Times New Roman"/>
          <w:sz w:val="24"/>
          <w:szCs w:val="24"/>
        </w:rPr>
        <w:t xml:space="preserve"> from a non-marital community. This parameter also increased by 4 percent compared to 1994 when it counted to 8 percent.</w:t>
      </w:r>
      <w:r w:rsidRPr="00593053">
        <w:rPr>
          <w:rFonts w:ascii="Times New Roman" w:eastAsia="Times New Roman" w:hAnsi="Times New Roman" w:cs="Times New Roman"/>
          <w:color w:val="212121"/>
          <w:sz w:val="24"/>
          <w:szCs w:val="24"/>
          <w:lang w:val="en"/>
        </w:rPr>
        <w:t xml:space="preserve"> </w:t>
      </w:r>
    </w:p>
    <w:p w:rsidR="00B70B3B" w:rsidRPr="00593053" w:rsidRDefault="00B70B3B" w:rsidP="0059305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color w:val="212121"/>
          <w:sz w:val="24"/>
          <w:szCs w:val="24"/>
          <w:lang w:val="en"/>
        </w:rPr>
      </w:pPr>
    </w:p>
    <w:p w:rsidR="00B70B3B" w:rsidRPr="00593053" w:rsidRDefault="00B70B3B" w:rsidP="0059305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color w:val="212121"/>
          <w:sz w:val="24"/>
          <w:szCs w:val="24"/>
          <w:lang w:val="en"/>
        </w:rPr>
      </w:pPr>
      <w:r w:rsidRPr="00593053">
        <w:rPr>
          <w:rFonts w:ascii="Times New Roman" w:eastAsia="Times New Roman" w:hAnsi="Times New Roman" w:cs="Times New Roman"/>
          <w:color w:val="212121"/>
          <w:sz w:val="24"/>
          <w:szCs w:val="24"/>
          <w:lang w:val="en"/>
        </w:rPr>
        <w:t>The crisis of marriage also confirmed the opinion that marriage is not something that must be fulfilled as a life goal, and divorce does not constitute a moral condemnation for the divorced ones, but rather a "happy exit" from an unhappy marriage.  The conducted research that was done recently among first and second year students at the Faculty of Philosophy, shows that while young people in the Republic of Macedonia generally still believe in marriage as an institution, they do not accept marriage "at all costs", they openly see modern forms of marriage, and the divorce is accepted as an integral part of the relationship.</w:t>
      </w:r>
      <w:r w:rsidRPr="00593053">
        <w:rPr>
          <w:rFonts w:ascii="Times New Roman" w:eastAsia="Times New Roman" w:hAnsi="Times New Roman" w:cs="Times New Roman"/>
          <w:color w:val="212121"/>
          <w:sz w:val="24"/>
          <w:szCs w:val="24"/>
        </w:rPr>
        <w:t xml:space="preserve"> </w:t>
      </w:r>
      <w:r w:rsidR="00593053" w:rsidRPr="00593053">
        <w:rPr>
          <w:rFonts w:ascii="Times New Roman" w:eastAsia="Times New Roman" w:hAnsi="Times New Roman" w:cs="Times New Roman"/>
          <w:color w:val="212121"/>
          <w:sz w:val="24"/>
          <w:szCs w:val="24"/>
          <w:lang w:val="en"/>
        </w:rPr>
        <w:t>Half</w:t>
      </w:r>
      <w:r w:rsidRPr="00593053">
        <w:rPr>
          <w:rFonts w:ascii="Times New Roman" w:eastAsia="Times New Roman" w:hAnsi="Times New Roman" w:cs="Times New Roman"/>
          <w:color w:val="212121"/>
          <w:sz w:val="24"/>
          <w:szCs w:val="24"/>
          <w:lang w:val="en"/>
        </w:rPr>
        <w:t xml:space="preserve"> of them believe that they do not have to marry, for most of the </w:t>
      </w:r>
      <w:r w:rsidR="00593053" w:rsidRPr="00593053">
        <w:rPr>
          <w:rFonts w:ascii="Times New Roman" w:eastAsia="Times New Roman" w:hAnsi="Times New Roman" w:cs="Times New Roman"/>
          <w:color w:val="212121"/>
          <w:sz w:val="24"/>
          <w:szCs w:val="24"/>
          <w:lang w:val="en"/>
        </w:rPr>
        <w:t>respondent’s</w:t>
      </w:r>
      <w:r w:rsidRPr="00593053">
        <w:rPr>
          <w:rFonts w:ascii="Times New Roman" w:eastAsia="Times New Roman" w:hAnsi="Times New Roman" w:cs="Times New Roman"/>
          <w:color w:val="212121"/>
          <w:sz w:val="24"/>
          <w:szCs w:val="24"/>
          <w:lang w:val="en"/>
        </w:rPr>
        <w:t xml:space="preserve"> marriage is not a permanent community, i</w:t>
      </w:r>
      <w:r w:rsidR="00173134" w:rsidRPr="00593053">
        <w:rPr>
          <w:rFonts w:ascii="Times New Roman" w:eastAsia="Times New Roman" w:hAnsi="Times New Roman" w:cs="Times New Roman"/>
          <w:color w:val="212121"/>
          <w:sz w:val="24"/>
          <w:szCs w:val="24"/>
          <w:lang w:val="en"/>
        </w:rPr>
        <w:t>.</w:t>
      </w:r>
      <w:r w:rsidRPr="00593053">
        <w:rPr>
          <w:rFonts w:ascii="Times New Roman" w:eastAsia="Times New Roman" w:hAnsi="Times New Roman" w:cs="Times New Roman"/>
          <w:color w:val="212121"/>
          <w:sz w:val="24"/>
          <w:szCs w:val="24"/>
          <w:lang w:val="en"/>
        </w:rPr>
        <w:t>e</w:t>
      </w:r>
      <w:r w:rsidR="00173134" w:rsidRPr="00593053">
        <w:rPr>
          <w:rFonts w:ascii="Times New Roman" w:eastAsia="Times New Roman" w:hAnsi="Times New Roman" w:cs="Times New Roman"/>
          <w:color w:val="212121"/>
          <w:sz w:val="24"/>
          <w:szCs w:val="24"/>
          <w:lang w:val="en"/>
        </w:rPr>
        <w:t>.</w:t>
      </w:r>
      <w:r w:rsidRPr="00593053">
        <w:rPr>
          <w:rFonts w:ascii="Times New Roman" w:eastAsia="Times New Roman" w:hAnsi="Times New Roman" w:cs="Times New Roman"/>
          <w:color w:val="212121"/>
          <w:sz w:val="24"/>
          <w:szCs w:val="24"/>
          <w:lang w:val="en"/>
        </w:rPr>
        <w:t xml:space="preserve"> "it is not forever". Half of them believe that </w:t>
      </w:r>
      <w:r w:rsidR="00593053" w:rsidRPr="00593053">
        <w:rPr>
          <w:rFonts w:ascii="Times New Roman" w:eastAsia="Times New Roman" w:hAnsi="Times New Roman" w:cs="Times New Roman"/>
          <w:color w:val="212121"/>
          <w:sz w:val="24"/>
          <w:szCs w:val="24"/>
          <w:lang w:val="en"/>
        </w:rPr>
        <w:t>most of</w:t>
      </w:r>
      <w:r w:rsidRPr="00593053">
        <w:rPr>
          <w:rFonts w:ascii="Times New Roman" w:eastAsia="Times New Roman" w:hAnsi="Times New Roman" w:cs="Times New Roman"/>
          <w:color w:val="212121"/>
          <w:sz w:val="24"/>
          <w:szCs w:val="24"/>
          <w:lang w:val="en"/>
        </w:rPr>
        <w:t xml:space="preserve"> marriages end up unhappy. Individuality is increasingly expressed as a characteristic. Young people consider that the most important reason to get married is love and personal satisfaction.</w:t>
      </w:r>
      <w:r w:rsidR="00FA42B5" w:rsidRPr="00593053">
        <w:rPr>
          <w:rFonts w:ascii="Times New Roman" w:eastAsia="Times New Roman" w:hAnsi="Times New Roman" w:cs="Times New Roman"/>
          <w:color w:val="212121"/>
          <w:sz w:val="24"/>
          <w:szCs w:val="24"/>
          <w:lang w:val="en"/>
        </w:rPr>
        <w:t xml:space="preserve"> </w:t>
      </w:r>
      <w:r w:rsidRPr="00593053">
        <w:rPr>
          <w:rFonts w:ascii="Times New Roman" w:eastAsia="Times New Roman" w:hAnsi="Times New Roman" w:cs="Times New Roman"/>
          <w:color w:val="212121"/>
          <w:sz w:val="24"/>
          <w:szCs w:val="24"/>
          <w:lang w:val="en"/>
        </w:rPr>
        <w:t xml:space="preserve">Young people are not willing to sacrifice and compromise when love </w:t>
      </w:r>
      <w:r w:rsidR="00593053" w:rsidRPr="00593053">
        <w:rPr>
          <w:rFonts w:ascii="Times New Roman" w:eastAsia="Times New Roman" w:hAnsi="Times New Roman" w:cs="Times New Roman"/>
          <w:color w:val="212121"/>
          <w:sz w:val="24"/>
          <w:szCs w:val="24"/>
          <w:lang w:val="en"/>
        </w:rPr>
        <w:t>fades,</w:t>
      </w:r>
      <w:r w:rsidRPr="00593053">
        <w:rPr>
          <w:rFonts w:ascii="Times New Roman" w:eastAsia="Times New Roman" w:hAnsi="Times New Roman" w:cs="Times New Roman"/>
          <w:color w:val="212121"/>
          <w:sz w:val="24"/>
          <w:szCs w:val="24"/>
          <w:lang w:val="en"/>
        </w:rPr>
        <w:t xml:space="preserve"> and disagreements arise. Most of them would not accept to live in a community (with the parents of the spouse after getting married), they would not place marriage before the career, and the majority would never forgive unfaithfulness. Also, half of them would have accepted a relationship with divorced partners and would live in an extramarital community. Half agree that it is acceptable for a woman to give birth </w:t>
      </w:r>
      <w:r w:rsidRPr="00593053">
        <w:rPr>
          <w:rFonts w:ascii="Times New Roman" w:eastAsia="Times New Roman" w:hAnsi="Times New Roman" w:cs="Times New Roman"/>
          <w:color w:val="212121"/>
          <w:sz w:val="24"/>
          <w:szCs w:val="24"/>
        </w:rPr>
        <w:t>outside wedlock</w:t>
      </w:r>
      <w:r w:rsidRPr="00593053">
        <w:rPr>
          <w:rFonts w:ascii="Times New Roman" w:eastAsia="Times New Roman" w:hAnsi="Times New Roman" w:cs="Times New Roman"/>
          <w:color w:val="212121"/>
          <w:sz w:val="24"/>
          <w:szCs w:val="24"/>
          <w:lang w:val="en"/>
        </w:rPr>
        <w:t xml:space="preserve">. Most of the </w:t>
      </w:r>
      <w:r w:rsidRPr="00593053">
        <w:rPr>
          <w:rFonts w:ascii="Times New Roman" w:eastAsia="Times New Roman" w:hAnsi="Times New Roman" w:cs="Times New Roman"/>
          <w:color w:val="212121"/>
          <w:sz w:val="24"/>
          <w:szCs w:val="24"/>
        </w:rPr>
        <w:t xml:space="preserve">respondents </w:t>
      </w:r>
      <w:r w:rsidRPr="00593053">
        <w:rPr>
          <w:rFonts w:ascii="Times New Roman" w:eastAsia="Times New Roman" w:hAnsi="Times New Roman" w:cs="Times New Roman"/>
          <w:color w:val="212121"/>
          <w:sz w:val="24"/>
          <w:szCs w:val="24"/>
          <w:lang w:val="en"/>
        </w:rPr>
        <w:t>approved same-sex communities (Radulovic, Avirovic 2016).</w:t>
      </w:r>
    </w:p>
    <w:p w:rsidR="00B70B3B" w:rsidRPr="00593053" w:rsidRDefault="00B70B3B" w:rsidP="0059305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color w:val="212121"/>
          <w:sz w:val="24"/>
          <w:szCs w:val="24"/>
        </w:rPr>
      </w:pPr>
    </w:p>
    <w:p w:rsidR="00B70B3B" w:rsidRPr="00593053" w:rsidRDefault="00D30499" w:rsidP="0059305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color w:val="212121"/>
          <w:sz w:val="24"/>
          <w:szCs w:val="24"/>
          <w:lang w:val="en"/>
        </w:rPr>
      </w:pPr>
      <w:r w:rsidRPr="00593053">
        <w:rPr>
          <w:rFonts w:ascii="Times New Roman" w:eastAsia="Times New Roman" w:hAnsi="Times New Roman" w:cs="Times New Roman"/>
          <w:color w:val="212121"/>
          <w:sz w:val="24"/>
          <w:szCs w:val="24"/>
          <w:lang w:val="en"/>
        </w:rPr>
        <w:lastRenderedPageBreak/>
        <w:t>Such acknowledgements present a</w:t>
      </w:r>
      <w:r w:rsidR="00B70B3B" w:rsidRPr="00593053">
        <w:rPr>
          <w:rFonts w:ascii="Times New Roman" w:eastAsia="Times New Roman" w:hAnsi="Times New Roman" w:cs="Times New Roman"/>
          <w:color w:val="212121"/>
          <w:sz w:val="24"/>
          <w:szCs w:val="24"/>
          <w:lang w:val="en"/>
        </w:rPr>
        <w:t xml:space="preserve"> sufficient alarm and a fact that, although the Macedonian society is more conservative, when it comes to marriage and marital relations, in relation to the Western and Northern Europe, we </w:t>
      </w:r>
      <w:r w:rsidRPr="00593053">
        <w:rPr>
          <w:rFonts w:ascii="Times New Roman" w:eastAsia="Times New Roman" w:hAnsi="Times New Roman" w:cs="Times New Roman"/>
          <w:color w:val="212121"/>
          <w:sz w:val="24"/>
          <w:szCs w:val="24"/>
          <w:lang w:val="en"/>
        </w:rPr>
        <w:t>present negative</w:t>
      </w:r>
      <w:r w:rsidR="00B70B3B" w:rsidRPr="00593053">
        <w:rPr>
          <w:rFonts w:ascii="Times New Roman" w:eastAsia="Times New Roman" w:hAnsi="Times New Roman" w:cs="Times New Roman"/>
          <w:color w:val="212121"/>
          <w:sz w:val="24"/>
          <w:szCs w:val="24"/>
          <w:lang w:val="en"/>
        </w:rPr>
        <w:t xml:space="preserve"> changes and tendencies for marriage itself.</w:t>
      </w:r>
    </w:p>
    <w:p w:rsidR="00B70B3B" w:rsidRPr="00593053" w:rsidRDefault="00B70B3B" w:rsidP="0059305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color w:val="212121"/>
          <w:sz w:val="24"/>
          <w:szCs w:val="24"/>
          <w:lang w:val="en"/>
        </w:rPr>
      </w:pPr>
    </w:p>
    <w:p w:rsidR="00B70B3B" w:rsidRPr="00593053" w:rsidRDefault="00B70B3B" w:rsidP="0059305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color w:val="212121"/>
          <w:sz w:val="24"/>
          <w:szCs w:val="24"/>
          <w:lang w:val="en"/>
        </w:rPr>
      </w:pPr>
      <w:r w:rsidRPr="00593053">
        <w:rPr>
          <w:rFonts w:ascii="Times New Roman" w:eastAsia="Times New Roman" w:hAnsi="Times New Roman" w:cs="Times New Roman"/>
          <w:color w:val="212121"/>
          <w:sz w:val="24"/>
          <w:szCs w:val="24"/>
          <w:lang w:val="en"/>
        </w:rPr>
        <w:t>The reasons for this situation are found at different levels:</w:t>
      </w:r>
    </w:p>
    <w:p w:rsidR="00B70B3B" w:rsidRPr="00593053" w:rsidRDefault="00B70B3B" w:rsidP="0059305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color w:val="212121"/>
          <w:sz w:val="24"/>
          <w:szCs w:val="24"/>
          <w:lang w:val="mk-MK"/>
        </w:rPr>
      </w:pPr>
    </w:p>
    <w:p w:rsidR="00B70B3B" w:rsidRPr="00593053" w:rsidRDefault="00B70B3B" w:rsidP="0059305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color w:val="212121"/>
          <w:sz w:val="24"/>
          <w:szCs w:val="24"/>
          <w:lang w:val="en"/>
        </w:rPr>
      </w:pPr>
      <w:r w:rsidRPr="00593053">
        <w:rPr>
          <w:rFonts w:ascii="Times New Roman" w:eastAsia="Times New Roman" w:hAnsi="Times New Roman" w:cs="Times New Roman"/>
          <w:color w:val="212121"/>
          <w:sz w:val="24"/>
          <w:szCs w:val="24"/>
          <w:lang w:val="en"/>
        </w:rPr>
        <w:t>-Economic situation;</w:t>
      </w:r>
    </w:p>
    <w:p w:rsidR="00B70B3B" w:rsidRPr="00593053" w:rsidRDefault="00B70B3B" w:rsidP="0059305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color w:val="212121"/>
          <w:sz w:val="24"/>
          <w:szCs w:val="24"/>
          <w:lang w:val="en"/>
        </w:rPr>
      </w:pPr>
      <w:r w:rsidRPr="00593053">
        <w:rPr>
          <w:rFonts w:ascii="Times New Roman" w:eastAsia="Times New Roman" w:hAnsi="Times New Roman" w:cs="Times New Roman"/>
          <w:color w:val="212121"/>
          <w:sz w:val="24"/>
          <w:szCs w:val="24"/>
          <w:lang w:val="en"/>
        </w:rPr>
        <w:t>- The effects of globalization;</w:t>
      </w:r>
    </w:p>
    <w:p w:rsidR="00B70B3B" w:rsidRPr="00593053" w:rsidRDefault="00B70B3B" w:rsidP="0059305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color w:val="212121"/>
          <w:sz w:val="24"/>
          <w:szCs w:val="24"/>
          <w:lang w:val="en"/>
        </w:rPr>
      </w:pPr>
      <w:r w:rsidRPr="00593053">
        <w:rPr>
          <w:rFonts w:ascii="Times New Roman" w:eastAsia="Times New Roman" w:hAnsi="Times New Roman" w:cs="Times New Roman"/>
          <w:color w:val="212121"/>
          <w:sz w:val="24"/>
          <w:szCs w:val="24"/>
          <w:lang w:val="en"/>
        </w:rPr>
        <w:t>- Empowerment of women and change of gender roles;</w:t>
      </w:r>
    </w:p>
    <w:p w:rsidR="00B70B3B" w:rsidRPr="00593053" w:rsidRDefault="00B70B3B" w:rsidP="0059305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color w:val="212121"/>
          <w:sz w:val="24"/>
          <w:szCs w:val="24"/>
        </w:rPr>
      </w:pPr>
      <w:r w:rsidRPr="00593053">
        <w:rPr>
          <w:rFonts w:ascii="Times New Roman" w:eastAsia="Times New Roman" w:hAnsi="Times New Roman" w:cs="Times New Roman"/>
          <w:color w:val="212121"/>
          <w:sz w:val="24"/>
          <w:szCs w:val="24"/>
          <w:lang w:val="en"/>
        </w:rPr>
        <w:t>- Strengthening the individual for the community account, etc.</w:t>
      </w:r>
    </w:p>
    <w:p w:rsidR="00B70B3B" w:rsidRPr="00593053" w:rsidRDefault="00B70B3B" w:rsidP="00593053">
      <w:pPr>
        <w:spacing w:line="360" w:lineRule="auto"/>
        <w:ind w:firstLine="720"/>
        <w:jc w:val="both"/>
        <w:rPr>
          <w:rFonts w:ascii="Times New Roman" w:hAnsi="Times New Roman" w:cs="Times New Roman"/>
          <w:color w:val="212121"/>
          <w:sz w:val="24"/>
          <w:szCs w:val="24"/>
          <w:shd w:val="clear" w:color="auto" w:fill="FFFFFF"/>
        </w:rPr>
      </w:pPr>
      <w:r w:rsidRPr="00593053">
        <w:rPr>
          <w:rFonts w:ascii="Times New Roman" w:hAnsi="Times New Roman" w:cs="Times New Roman"/>
          <w:sz w:val="24"/>
          <w:szCs w:val="24"/>
        </w:rPr>
        <w:br/>
      </w:r>
      <w:r w:rsidRPr="00593053">
        <w:rPr>
          <w:rFonts w:ascii="Times New Roman" w:hAnsi="Times New Roman" w:cs="Times New Roman"/>
          <w:color w:val="212121"/>
          <w:sz w:val="24"/>
          <w:szCs w:val="24"/>
          <w:shd w:val="clear" w:color="auto" w:fill="FFFFFF"/>
        </w:rPr>
        <w:t xml:space="preserve">If problems are seen as a reason for action, it is logical to ask the question, what can be done to improve this situation, restore faith in marriage, and reduce the number of divorces. That is the reason </w:t>
      </w:r>
      <w:r w:rsidR="00F31040" w:rsidRPr="00593053">
        <w:rPr>
          <w:rFonts w:ascii="Times New Roman" w:hAnsi="Times New Roman" w:cs="Times New Roman"/>
          <w:color w:val="212121"/>
          <w:sz w:val="24"/>
          <w:szCs w:val="24"/>
          <w:shd w:val="clear" w:color="auto" w:fill="FFFFFF"/>
        </w:rPr>
        <w:t>why there</w:t>
      </w:r>
      <w:r w:rsidRPr="00593053">
        <w:rPr>
          <w:rFonts w:ascii="Times New Roman" w:hAnsi="Times New Roman" w:cs="Times New Roman"/>
          <w:color w:val="212121"/>
          <w:sz w:val="24"/>
          <w:szCs w:val="24"/>
          <w:shd w:val="clear" w:color="auto" w:fill="FFFFFF"/>
        </w:rPr>
        <w:t xml:space="preserve"> is a growing interest of researchers to find a way in which such situations can be prevented. Keeping relationships and marriage, teaching partners how to be happy in their unity and to raise healthy and happy children is a real challenge. As one of the possible strategies, is the premarital and marital education, which as an educational program, is increasingly being introduced in the world.</w:t>
      </w:r>
    </w:p>
    <w:p w:rsidR="00B70B3B" w:rsidRPr="00593053" w:rsidRDefault="00B70B3B" w:rsidP="0059305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color w:val="212121"/>
          <w:sz w:val="24"/>
          <w:szCs w:val="24"/>
          <w:lang w:val="en"/>
        </w:rPr>
      </w:pPr>
    </w:p>
    <w:p w:rsidR="00D35D9E" w:rsidRPr="00593053" w:rsidRDefault="00D35D9E" w:rsidP="0059305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color w:val="212121"/>
          <w:sz w:val="24"/>
          <w:szCs w:val="24"/>
        </w:rPr>
      </w:pPr>
      <w:r w:rsidRPr="00593053">
        <w:rPr>
          <w:rFonts w:ascii="Times New Roman" w:eastAsia="Times New Roman" w:hAnsi="Times New Roman" w:cs="Times New Roman"/>
          <w:color w:val="212121"/>
          <w:sz w:val="24"/>
          <w:szCs w:val="24"/>
          <w:lang w:val="en"/>
        </w:rPr>
        <w:t>What is marital education?</w:t>
      </w:r>
    </w:p>
    <w:p w:rsidR="00D35D9E" w:rsidRPr="00593053" w:rsidRDefault="00D35D9E" w:rsidP="00593053">
      <w:pPr>
        <w:spacing w:line="360" w:lineRule="auto"/>
        <w:ind w:firstLine="720"/>
        <w:jc w:val="both"/>
        <w:rPr>
          <w:rFonts w:ascii="Times New Roman" w:hAnsi="Times New Roman" w:cs="Times New Roman"/>
          <w:color w:val="212121"/>
          <w:sz w:val="24"/>
          <w:szCs w:val="24"/>
          <w:shd w:val="clear" w:color="auto" w:fill="FFFFFF"/>
        </w:rPr>
      </w:pPr>
    </w:p>
    <w:p w:rsidR="00D35D9E" w:rsidRPr="00593053" w:rsidRDefault="00D35D9E" w:rsidP="0059305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color w:val="212121"/>
          <w:sz w:val="24"/>
          <w:szCs w:val="24"/>
          <w:lang w:val="en"/>
        </w:rPr>
      </w:pPr>
      <w:r w:rsidRPr="00593053">
        <w:rPr>
          <w:rFonts w:ascii="Times New Roman" w:eastAsia="Times New Roman" w:hAnsi="Times New Roman" w:cs="Times New Roman"/>
          <w:color w:val="212121"/>
          <w:sz w:val="24"/>
          <w:szCs w:val="24"/>
          <w:lang w:val="en"/>
        </w:rPr>
        <w:t>Marital education corresponds to education of marriage of young people, marital values ​​and relationships, then acquiring the communication and emotional skills needed in the relationship with the partner and the children, as well as training for coping in crisis situations.</w:t>
      </w:r>
    </w:p>
    <w:p w:rsidR="00D35D9E" w:rsidRPr="00593053" w:rsidRDefault="00D35D9E" w:rsidP="0059305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color w:val="212121"/>
          <w:sz w:val="24"/>
          <w:szCs w:val="24"/>
          <w:lang w:val="en"/>
        </w:rPr>
      </w:pPr>
    </w:p>
    <w:p w:rsidR="00D35D9E" w:rsidRPr="00593053" w:rsidRDefault="00D35D9E" w:rsidP="0059305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color w:val="212121"/>
          <w:sz w:val="24"/>
          <w:szCs w:val="24"/>
        </w:rPr>
      </w:pPr>
      <w:r w:rsidRPr="00593053">
        <w:rPr>
          <w:rFonts w:ascii="Times New Roman" w:eastAsia="Times New Roman" w:hAnsi="Times New Roman" w:cs="Times New Roman"/>
          <w:color w:val="212121"/>
          <w:sz w:val="24"/>
          <w:szCs w:val="24"/>
          <w:lang w:val="en"/>
        </w:rPr>
        <w:t>The main goal of marital education is to create and maintain a happy marriage. The individual objectives consist of the following:</w:t>
      </w:r>
    </w:p>
    <w:p w:rsidR="00D35D9E" w:rsidRPr="00593053" w:rsidRDefault="00D35D9E" w:rsidP="0059305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color w:val="212121"/>
          <w:sz w:val="24"/>
          <w:szCs w:val="24"/>
        </w:rPr>
      </w:pPr>
    </w:p>
    <w:p w:rsidR="00D35D9E" w:rsidRPr="00593053" w:rsidRDefault="00D35D9E" w:rsidP="00593053">
      <w:pPr>
        <w:pStyle w:val="ListParagraph"/>
        <w:numPr>
          <w:ilvl w:val="0"/>
          <w:numId w:val="1"/>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color w:val="212121"/>
          <w:sz w:val="24"/>
          <w:szCs w:val="24"/>
          <w:lang w:val="en"/>
        </w:rPr>
      </w:pPr>
      <w:r w:rsidRPr="00593053">
        <w:rPr>
          <w:rFonts w:ascii="Times New Roman" w:eastAsia="Times New Roman" w:hAnsi="Times New Roman" w:cs="Times New Roman"/>
          <w:color w:val="212121"/>
          <w:sz w:val="24"/>
          <w:szCs w:val="24"/>
          <w:lang w:val="en"/>
        </w:rPr>
        <w:lastRenderedPageBreak/>
        <w:t>individuals and couples have to acquire theoretical preconceived notions of marriage, coexistence, intimate relationships, and parenthood;</w:t>
      </w:r>
    </w:p>
    <w:p w:rsidR="00D35D9E" w:rsidRPr="00593053" w:rsidRDefault="00D35D9E" w:rsidP="00593053">
      <w:pPr>
        <w:pStyle w:val="ListParagraph"/>
        <w:numPr>
          <w:ilvl w:val="0"/>
          <w:numId w:val="1"/>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color w:val="212121"/>
          <w:sz w:val="24"/>
          <w:szCs w:val="24"/>
          <w:lang w:val="en"/>
        </w:rPr>
      </w:pPr>
      <w:r w:rsidRPr="00593053">
        <w:rPr>
          <w:rFonts w:ascii="Times New Roman" w:eastAsia="Times New Roman" w:hAnsi="Times New Roman" w:cs="Times New Roman"/>
          <w:color w:val="212121"/>
          <w:sz w:val="24"/>
          <w:szCs w:val="24"/>
          <w:lang w:val="en"/>
        </w:rPr>
        <w:t>get acquainted with the actual conditions and preferences for marriage and divorce, in their own society and beyond;</w:t>
      </w:r>
    </w:p>
    <w:p w:rsidR="00D35D9E" w:rsidRPr="00593053" w:rsidRDefault="00D35D9E" w:rsidP="00593053">
      <w:pPr>
        <w:pStyle w:val="ListParagraph"/>
        <w:numPr>
          <w:ilvl w:val="0"/>
          <w:numId w:val="1"/>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color w:val="212121"/>
          <w:sz w:val="24"/>
          <w:szCs w:val="24"/>
          <w:lang w:val="en"/>
        </w:rPr>
      </w:pPr>
      <w:r w:rsidRPr="00593053">
        <w:rPr>
          <w:rFonts w:ascii="Times New Roman" w:eastAsia="Times New Roman" w:hAnsi="Times New Roman" w:cs="Times New Roman"/>
          <w:color w:val="212121"/>
          <w:sz w:val="24"/>
          <w:szCs w:val="24"/>
          <w:lang w:val="en"/>
        </w:rPr>
        <w:t>learn the underlying reasons for marriage and its functions;</w:t>
      </w:r>
    </w:p>
    <w:p w:rsidR="00D35D9E" w:rsidRPr="00593053" w:rsidRDefault="00D35D9E" w:rsidP="00593053">
      <w:pPr>
        <w:pStyle w:val="ListParagraph"/>
        <w:numPr>
          <w:ilvl w:val="0"/>
          <w:numId w:val="1"/>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color w:val="212121"/>
          <w:sz w:val="24"/>
          <w:szCs w:val="24"/>
        </w:rPr>
      </w:pPr>
      <w:r w:rsidRPr="00593053">
        <w:rPr>
          <w:rFonts w:ascii="Times New Roman" w:eastAsia="Times New Roman" w:hAnsi="Times New Roman" w:cs="Times New Roman"/>
          <w:color w:val="212121"/>
          <w:sz w:val="24"/>
          <w:szCs w:val="24"/>
          <w:lang w:val="en"/>
        </w:rPr>
        <w:t>to understand the consequences of not concluding a marriage and getting a divorce.  All of that aiming to gain realistic expectations of getting married;</w:t>
      </w:r>
    </w:p>
    <w:p w:rsidR="00D35D9E" w:rsidRPr="00593053" w:rsidRDefault="00D35D9E" w:rsidP="00593053">
      <w:pPr>
        <w:pStyle w:val="ListParagraph"/>
        <w:numPr>
          <w:ilvl w:val="0"/>
          <w:numId w:val="1"/>
        </w:numPr>
        <w:spacing w:line="360" w:lineRule="auto"/>
        <w:ind w:firstLine="720"/>
        <w:jc w:val="both"/>
        <w:rPr>
          <w:rFonts w:ascii="Times New Roman" w:hAnsi="Times New Roman" w:cs="Times New Roman"/>
          <w:color w:val="212121"/>
          <w:sz w:val="24"/>
          <w:szCs w:val="24"/>
          <w:shd w:val="clear" w:color="auto" w:fill="FFFFFF"/>
        </w:rPr>
      </w:pPr>
      <w:r w:rsidRPr="00593053">
        <w:rPr>
          <w:rFonts w:ascii="Times New Roman" w:hAnsi="Times New Roman" w:cs="Times New Roman"/>
          <w:color w:val="212121"/>
          <w:sz w:val="24"/>
          <w:szCs w:val="24"/>
          <w:shd w:val="clear" w:color="auto" w:fill="FFFFFF"/>
        </w:rPr>
        <w:t xml:space="preserve">to acquire emotional skills that will help them cope with problems (issues). </w:t>
      </w:r>
    </w:p>
    <w:p w:rsidR="00D35D9E" w:rsidRPr="00593053" w:rsidRDefault="00D35D9E" w:rsidP="00593053">
      <w:pPr>
        <w:spacing w:line="360" w:lineRule="auto"/>
        <w:ind w:firstLine="720"/>
        <w:jc w:val="both"/>
        <w:rPr>
          <w:rFonts w:ascii="Times New Roman" w:hAnsi="Times New Roman" w:cs="Times New Roman"/>
          <w:color w:val="212121"/>
          <w:sz w:val="24"/>
          <w:szCs w:val="24"/>
          <w:shd w:val="clear" w:color="auto" w:fill="FFFFFF"/>
        </w:rPr>
      </w:pPr>
      <w:r w:rsidRPr="00593053">
        <w:rPr>
          <w:rFonts w:ascii="Times New Roman" w:hAnsi="Times New Roman" w:cs="Times New Roman"/>
          <w:color w:val="212121"/>
          <w:sz w:val="24"/>
          <w:szCs w:val="24"/>
          <w:shd w:val="clear" w:color="auto" w:fill="FFFFFF"/>
        </w:rPr>
        <w:t>Marital education in a wider framework, apart from education,</w:t>
      </w:r>
      <w:r w:rsidR="005F2122" w:rsidRPr="00593053">
        <w:rPr>
          <w:rFonts w:ascii="Times New Roman" w:hAnsi="Times New Roman" w:cs="Times New Roman"/>
          <w:color w:val="212121"/>
          <w:sz w:val="24"/>
          <w:szCs w:val="24"/>
          <w:shd w:val="clear" w:color="auto" w:fill="FFFFFF"/>
        </w:rPr>
        <w:t xml:space="preserve"> it</w:t>
      </w:r>
      <w:r w:rsidRPr="00593053">
        <w:rPr>
          <w:rFonts w:ascii="Times New Roman" w:hAnsi="Times New Roman" w:cs="Times New Roman"/>
          <w:color w:val="212121"/>
          <w:sz w:val="24"/>
          <w:szCs w:val="24"/>
          <w:shd w:val="clear" w:color="auto" w:fill="FFFFFF"/>
        </w:rPr>
        <w:t xml:space="preserve"> includes counseling, therapy and state strategy. </w:t>
      </w:r>
    </w:p>
    <w:p w:rsidR="00D35D9E" w:rsidRPr="00593053" w:rsidRDefault="00D35D9E" w:rsidP="0059305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color w:val="212121"/>
          <w:sz w:val="24"/>
          <w:szCs w:val="24"/>
          <w:lang w:val="en"/>
        </w:rPr>
      </w:pPr>
      <w:r w:rsidRPr="00593053">
        <w:rPr>
          <w:rFonts w:ascii="Times New Roman" w:eastAsia="Times New Roman" w:hAnsi="Times New Roman" w:cs="Times New Roman"/>
          <w:color w:val="212121"/>
          <w:sz w:val="24"/>
          <w:szCs w:val="24"/>
          <w:lang w:val="en"/>
        </w:rPr>
        <w:t>Therapy or marital counseling is usually conducted when partners are married and are facing specific problems. It can be carried out as individual therapy or therapy in couples dealing with the problems that the particular marriage is facing. Therapy is used in cases of acute marital anxiety, but also for chronic problems that stress the marriage and involves the need for intensive, personalized and professional help.</w:t>
      </w:r>
      <w:r w:rsidRPr="00593053">
        <w:rPr>
          <w:rFonts w:ascii="Times New Roman" w:eastAsia="Times New Roman" w:hAnsi="Times New Roman" w:cs="Times New Roman"/>
          <w:color w:val="212121"/>
          <w:sz w:val="24"/>
          <w:szCs w:val="24"/>
        </w:rPr>
        <w:t xml:space="preserve"> </w:t>
      </w:r>
      <w:r w:rsidRPr="00593053">
        <w:rPr>
          <w:rFonts w:ascii="Times New Roman" w:eastAsia="Times New Roman" w:hAnsi="Times New Roman" w:cs="Times New Roman"/>
          <w:color w:val="212121"/>
          <w:sz w:val="24"/>
          <w:szCs w:val="24"/>
          <w:lang w:val="en"/>
        </w:rPr>
        <w:t>The issues in the counseling are very different and can include problems such as: infidelity, domestic violence, addiction, jealousy, sexual dysfunctions, child problems, financial problems, and more. Family therapy is performed by psychologists, psychiatrists and family therapists. Due to the complexity of the problems and the high level of anxiety of the partners who need counseling, therapy often involves multiple sessions over a longer period of time.</w:t>
      </w:r>
      <w:r w:rsidRPr="00593053">
        <w:rPr>
          <w:rFonts w:ascii="Times New Roman" w:eastAsia="Times New Roman" w:hAnsi="Times New Roman" w:cs="Times New Roman"/>
          <w:color w:val="212121"/>
          <w:sz w:val="24"/>
          <w:szCs w:val="24"/>
        </w:rPr>
        <w:t xml:space="preserve"> </w:t>
      </w:r>
      <w:r w:rsidRPr="00593053">
        <w:rPr>
          <w:rFonts w:ascii="Times New Roman" w:hAnsi="Times New Roman" w:cs="Times New Roman"/>
          <w:color w:val="212121"/>
          <w:sz w:val="24"/>
          <w:szCs w:val="24"/>
          <w:shd w:val="clear" w:color="auto" w:fill="FFFFFF"/>
        </w:rPr>
        <w:t xml:space="preserve">Very often married couples have a need for psychiatric support due to high levels of stress and depression. Research done in the United States (where family / marital therapy has been </w:t>
      </w:r>
      <w:r w:rsidR="005F2122" w:rsidRPr="00593053">
        <w:rPr>
          <w:rFonts w:ascii="Times New Roman" w:hAnsi="Times New Roman" w:cs="Times New Roman"/>
          <w:color w:val="212121"/>
          <w:sz w:val="24"/>
          <w:szCs w:val="24"/>
          <w:shd w:val="clear" w:color="auto" w:fill="FFFFFF"/>
        </w:rPr>
        <w:t>practiced</w:t>
      </w:r>
      <w:r w:rsidRPr="00593053">
        <w:rPr>
          <w:rFonts w:ascii="Times New Roman" w:hAnsi="Times New Roman" w:cs="Times New Roman"/>
          <w:color w:val="212121"/>
          <w:sz w:val="24"/>
          <w:szCs w:val="24"/>
          <w:shd w:val="clear" w:color="auto" w:fill="FFFFFF"/>
        </w:rPr>
        <w:t xml:space="preserve"> for a long time) shows that marriages with frequent conflicts face an increased risk of psychological disorders and psychopathological phenomena. Studies </w:t>
      </w:r>
      <w:r w:rsidR="005F2122" w:rsidRPr="00593053">
        <w:rPr>
          <w:rFonts w:ascii="Times New Roman" w:hAnsi="Times New Roman" w:cs="Times New Roman"/>
          <w:color w:val="212121"/>
          <w:sz w:val="24"/>
          <w:szCs w:val="24"/>
          <w:shd w:val="clear" w:color="auto" w:fill="FFFFFF"/>
        </w:rPr>
        <w:t>conducted</w:t>
      </w:r>
      <w:r w:rsidRPr="00593053">
        <w:rPr>
          <w:rFonts w:ascii="Times New Roman" w:hAnsi="Times New Roman" w:cs="Times New Roman"/>
          <w:color w:val="212121"/>
          <w:sz w:val="24"/>
          <w:szCs w:val="24"/>
          <w:shd w:val="clear" w:color="auto" w:fill="FFFFFF"/>
        </w:rPr>
        <w:t xml:space="preserve"> in the United States show that despite the negative effects of the stress, only a </w:t>
      </w:r>
      <w:r w:rsidR="005F2122" w:rsidRPr="00593053">
        <w:rPr>
          <w:rFonts w:ascii="Times New Roman" w:hAnsi="Times New Roman" w:cs="Times New Roman"/>
          <w:color w:val="212121"/>
          <w:sz w:val="24"/>
          <w:szCs w:val="24"/>
          <w:shd w:val="clear" w:color="auto" w:fill="FFFFFF"/>
        </w:rPr>
        <w:t>law</w:t>
      </w:r>
      <w:r w:rsidRPr="00593053">
        <w:rPr>
          <w:rFonts w:ascii="Times New Roman" w:hAnsi="Times New Roman" w:cs="Times New Roman"/>
          <w:color w:val="212121"/>
          <w:sz w:val="24"/>
          <w:szCs w:val="24"/>
          <w:shd w:val="clear" w:color="auto" w:fill="FFFFFF"/>
        </w:rPr>
        <w:t xml:space="preserve"> number of marriage partners who are experiencing problems require professional help. It is estimated that only 22 percent of couples with conflicts in the marriage asked for help.</w:t>
      </w:r>
      <w:r w:rsidRPr="00593053">
        <w:rPr>
          <w:rFonts w:ascii="Times New Roman" w:eastAsia="Times New Roman" w:hAnsi="Times New Roman" w:cs="Times New Roman"/>
          <w:color w:val="212121"/>
          <w:sz w:val="24"/>
          <w:szCs w:val="24"/>
        </w:rPr>
        <w:t xml:space="preserve"> </w:t>
      </w:r>
      <w:r w:rsidRPr="00593053">
        <w:rPr>
          <w:rFonts w:ascii="Times New Roman" w:eastAsia="Times New Roman" w:hAnsi="Times New Roman" w:cs="Times New Roman"/>
          <w:color w:val="212121"/>
          <w:sz w:val="24"/>
          <w:szCs w:val="24"/>
          <w:lang w:val="en"/>
        </w:rPr>
        <w:t xml:space="preserve">The rest of them, discuss their problems with friends, family members and representatives of their religious organization. </w:t>
      </w:r>
      <w:r w:rsidR="00E53731" w:rsidRPr="00593053">
        <w:rPr>
          <w:rFonts w:ascii="Times New Roman" w:eastAsia="Times New Roman" w:hAnsi="Times New Roman" w:cs="Times New Roman"/>
          <w:color w:val="212121"/>
          <w:sz w:val="24"/>
          <w:szCs w:val="24"/>
          <w:lang w:val="mk-MK"/>
        </w:rPr>
        <w:t>(</w:t>
      </w:r>
      <w:r w:rsidRPr="00593053">
        <w:rPr>
          <w:rFonts w:ascii="Times New Roman" w:eastAsia="Times New Roman" w:hAnsi="Times New Roman" w:cs="Times New Roman"/>
          <w:color w:val="212121"/>
          <w:sz w:val="24"/>
          <w:szCs w:val="24"/>
          <w:lang w:val="en"/>
        </w:rPr>
        <w:t>Cathryn Hunter and Jo Commerford, CFCA PAPER NO.33 2015, Relationship Education and Counseling Recent research findings</w:t>
      </w:r>
      <w:r w:rsidR="00E53731" w:rsidRPr="00593053">
        <w:rPr>
          <w:rFonts w:ascii="Times New Roman" w:eastAsia="Times New Roman" w:hAnsi="Times New Roman" w:cs="Times New Roman"/>
          <w:color w:val="212121"/>
          <w:sz w:val="24"/>
          <w:szCs w:val="24"/>
          <w:lang w:val="mk-MK"/>
        </w:rPr>
        <w:t>)</w:t>
      </w:r>
      <w:r w:rsidRPr="00593053">
        <w:rPr>
          <w:rFonts w:ascii="Times New Roman" w:eastAsia="Times New Roman" w:hAnsi="Times New Roman" w:cs="Times New Roman"/>
          <w:color w:val="212121"/>
          <w:sz w:val="24"/>
          <w:szCs w:val="24"/>
          <w:lang w:val="en"/>
        </w:rPr>
        <w:t xml:space="preserve">. In any case, this form is an </w:t>
      </w:r>
      <w:r w:rsidRPr="00593053">
        <w:rPr>
          <w:rFonts w:ascii="Times New Roman" w:eastAsia="Times New Roman" w:hAnsi="Times New Roman" w:cs="Times New Roman"/>
          <w:color w:val="212121"/>
          <w:sz w:val="24"/>
          <w:szCs w:val="24"/>
          <w:lang w:val="en"/>
        </w:rPr>
        <w:lastRenderedPageBreak/>
        <w:t xml:space="preserve">intervention rather than a prevention of marital problems and is </w:t>
      </w:r>
      <w:r w:rsidR="005F2122" w:rsidRPr="00593053">
        <w:rPr>
          <w:rFonts w:ascii="Times New Roman" w:eastAsia="Times New Roman" w:hAnsi="Times New Roman" w:cs="Times New Roman"/>
          <w:color w:val="212121"/>
          <w:sz w:val="24"/>
          <w:szCs w:val="24"/>
          <w:lang w:val="en"/>
        </w:rPr>
        <w:t>intended</w:t>
      </w:r>
      <w:r w:rsidRPr="00593053">
        <w:rPr>
          <w:rFonts w:ascii="Times New Roman" w:eastAsia="Times New Roman" w:hAnsi="Times New Roman" w:cs="Times New Roman"/>
          <w:color w:val="212121"/>
          <w:sz w:val="24"/>
          <w:szCs w:val="24"/>
          <w:lang w:val="en"/>
        </w:rPr>
        <w:t xml:space="preserve"> for couples who are already married.</w:t>
      </w:r>
    </w:p>
    <w:p w:rsidR="00D35D9E" w:rsidRPr="00593053" w:rsidRDefault="00D35D9E" w:rsidP="0059305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color w:val="212121"/>
          <w:sz w:val="24"/>
          <w:szCs w:val="24"/>
        </w:rPr>
      </w:pPr>
    </w:p>
    <w:p w:rsidR="00D35D9E" w:rsidRPr="00593053" w:rsidRDefault="00D35D9E" w:rsidP="0059305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hAnsi="Times New Roman" w:cs="Times New Roman"/>
          <w:color w:val="212121"/>
          <w:sz w:val="24"/>
          <w:szCs w:val="24"/>
          <w:shd w:val="clear" w:color="auto" w:fill="FFFFFF"/>
          <w:lang w:val="mk-MK"/>
        </w:rPr>
      </w:pPr>
      <w:r w:rsidRPr="00593053">
        <w:rPr>
          <w:rFonts w:ascii="Times New Roman" w:eastAsia="Times New Roman" w:hAnsi="Times New Roman" w:cs="Times New Roman"/>
          <w:color w:val="212121"/>
          <w:sz w:val="24"/>
          <w:szCs w:val="24"/>
          <w:lang w:val="en"/>
        </w:rPr>
        <w:t xml:space="preserve">The State strategies, in turn, involve mechanisms by which the state itself can make an influence to the future situations with marriage and divorce. Government policies can affect marriage in various indirect ways, as well as to the overall indirect effect of the number of marriages and divorces. For example, starting from the laws relating to the definition and redefinition of marriage and divorce, through the envisaged social and health </w:t>
      </w:r>
      <w:r w:rsidR="00FE65C0" w:rsidRPr="00593053">
        <w:rPr>
          <w:rFonts w:ascii="Times New Roman" w:eastAsia="Times New Roman" w:hAnsi="Times New Roman" w:cs="Times New Roman"/>
          <w:color w:val="212121"/>
          <w:sz w:val="24"/>
          <w:szCs w:val="24"/>
          <w:lang w:val="en"/>
        </w:rPr>
        <w:t>protection,</w:t>
      </w:r>
      <w:r w:rsidRPr="00593053">
        <w:rPr>
          <w:rFonts w:ascii="Times New Roman" w:eastAsia="Times New Roman" w:hAnsi="Times New Roman" w:cs="Times New Roman"/>
          <w:color w:val="212121"/>
          <w:sz w:val="24"/>
          <w:szCs w:val="24"/>
          <w:lang w:val="en"/>
        </w:rPr>
        <w:t xml:space="preserve"> and to the economic situation and employment policies .... the state can affect the status of the family and its well-being and harmony.</w:t>
      </w:r>
      <w:r w:rsidRPr="00593053">
        <w:rPr>
          <w:rFonts w:ascii="Times New Roman" w:eastAsia="Times New Roman" w:hAnsi="Times New Roman" w:cs="Times New Roman"/>
          <w:color w:val="212121"/>
          <w:sz w:val="24"/>
          <w:szCs w:val="24"/>
        </w:rPr>
        <w:t xml:space="preserve"> </w:t>
      </w:r>
      <w:r w:rsidRPr="00593053">
        <w:rPr>
          <w:rFonts w:ascii="Times New Roman" w:eastAsia="Times New Roman" w:hAnsi="Times New Roman" w:cs="Times New Roman"/>
          <w:color w:val="212121"/>
          <w:sz w:val="24"/>
          <w:szCs w:val="24"/>
          <w:lang w:val="en"/>
        </w:rPr>
        <w:t xml:space="preserve">A Comprehensive Framework for Marriage Education, Alan J. Hawkins Visiting Scholar, Office of Planning, Research and Evaluation Administration for Children and Families, U.S. Department of Health and Human Services and School of Family Life, Brigham Young University. Direct state influence could be achieved if the state includes marital education in educational programs and integrates it into the education system. However, it should be taken into consideration that this form implies the inclusion of the entire social system, and it depends on the financial, administrative and democratic capabilities of the state and of course it should be accomplished in the long </w:t>
      </w:r>
      <w:r w:rsidRPr="00593053">
        <w:rPr>
          <w:rFonts w:ascii="Times New Roman" w:eastAsia="Times New Roman" w:hAnsi="Times New Roman" w:cs="Times New Roman"/>
          <w:color w:val="212121"/>
          <w:sz w:val="24"/>
          <w:szCs w:val="24"/>
        </w:rPr>
        <w:t>turn</w:t>
      </w:r>
      <w:r w:rsidRPr="00593053">
        <w:rPr>
          <w:rFonts w:ascii="Times New Roman" w:eastAsia="Times New Roman" w:hAnsi="Times New Roman" w:cs="Times New Roman"/>
          <w:color w:val="212121"/>
          <w:sz w:val="24"/>
          <w:szCs w:val="24"/>
          <w:lang w:val="en"/>
        </w:rPr>
        <w:t xml:space="preserve">. </w:t>
      </w:r>
      <w:r w:rsidR="00E53731" w:rsidRPr="00593053">
        <w:rPr>
          <w:rFonts w:ascii="Times New Roman" w:eastAsia="Times New Roman" w:hAnsi="Times New Roman" w:cs="Times New Roman"/>
          <w:color w:val="212121"/>
          <w:sz w:val="24"/>
          <w:szCs w:val="24"/>
          <w:lang w:val="mk-MK"/>
        </w:rPr>
        <w:t>(</w:t>
      </w:r>
      <w:r w:rsidRPr="00593053">
        <w:rPr>
          <w:rFonts w:ascii="Times New Roman" w:eastAsia="Times New Roman" w:hAnsi="Times New Roman" w:cs="Times New Roman"/>
          <w:color w:val="212121"/>
          <w:sz w:val="24"/>
          <w:szCs w:val="24"/>
          <w:lang w:val="en"/>
        </w:rPr>
        <w:t>https: //cdn.theatlantic.com/assets /media/img/mt/2014/02/239868138_e8005a2e88_b-1/lead_large.jpg?1430159638</w:t>
      </w:r>
      <w:r w:rsidRPr="00593053">
        <w:rPr>
          <w:rFonts w:ascii="Times New Roman" w:hAnsi="Times New Roman" w:cs="Times New Roman"/>
          <w:color w:val="212121"/>
          <w:sz w:val="24"/>
          <w:szCs w:val="24"/>
          <w:shd w:val="clear" w:color="auto" w:fill="FFFFFF"/>
        </w:rPr>
        <w:t>https://cdn.theatlantic.com/assets/media/img/mt/2014/02/239868138_e8005a2e88_b-1/lead_large.jpg?1430159638</w:t>
      </w:r>
      <w:r w:rsidR="00E53731" w:rsidRPr="00593053">
        <w:rPr>
          <w:rFonts w:ascii="Times New Roman" w:hAnsi="Times New Roman" w:cs="Times New Roman"/>
          <w:color w:val="212121"/>
          <w:sz w:val="24"/>
          <w:szCs w:val="24"/>
          <w:shd w:val="clear" w:color="auto" w:fill="FFFFFF"/>
          <w:lang w:val="mk-MK"/>
        </w:rPr>
        <w:t>)</w:t>
      </w:r>
    </w:p>
    <w:p w:rsidR="00D35D9E" w:rsidRPr="00593053" w:rsidRDefault="00D35D9E" w:rsidP="0059305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hAnsi="Times New Roman" w:cs="Times New Roman"/>
          <w:color w:val="212121"/>
          <w:sz w:val="24"/>
          <w:szCs w:val="24"/>
          <w:shd w:val="clear" w:color="auto" w:fill="FFFFFF"/>
        </w:rPr>
      </w:pPr>
    </w:p>
    <w:p w:rsidR="00D35D9E" w:rsidRPr="00593053" w:rsidRDefault="005F2122" w:rsidP="0059305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color w:val="212121"/>
          <w:sz w:val="24"/>
          <w:szCs w:val="24"/>
        </w:rPr>
      </w:pPr>
      <w:r w:rsidRPr="00593053">
        <w:rPr>
          <w:rFonts w:ascii="Times New Roman" w:hAnsi="Times New Roman" w:cs="Times New Roman"/>
          <w:color w:val="212121"/>
          <w:sz w:val="24"/>
          <w:szCs w:val="24"/>
          <w:shd w:val="clear" w:color="auto" w:fill="FFFFFF"/>
        </w:rPr>
        <w:t>In terms of</w:t>
      </w:r>
      <w:r w:rsidR="00D35D9E" w:rsidRPr="00593053">
        <w:rPr>
          <w:rFonts w:ascii="Times New Roman" w:hAnsi="Times New Roman" w:cs="Times New Roman"/>
          <w:color w:val="212121"/>
          <w:sz w:val="24"/>
          <w:szCs w:val="24"/>
          <w:shd w:val="clear" w:color="auto" w:fill="FFFFFF"/>
        </w:rPr>
        <w:t xml:space="preserve"> education, it represents a starting point in the overall marital education. For the last decade, marital education has been widespread in the United States, Canada and Australia and in some European countries. It can be found either as part of a formal education or in the form of a secondary education course or as a separate curriculum in some studies as a compulsory course before concluding marriage or as part of a religious education that is held within religious organizations.</w:t>
      </w:r>
      <w:r w:rsidR="00D35D9E" w:rsidRPr="00593053">
        <w:rPr>
          <w:rFonts w:ascii="Times New Roman" w:eastAsia="Times New Roman" w:hAnsi="Times New Roman" w:cs="Times New Roman"/>
          <w:color w:val="212121"/>
          <w:sz w:val="24"/>
          <w:szCs w:val="24"/>
        </w:rPr>
        <w:t xml:space="preserve"> </w:t>
      </w:r>
      <w:r w:rsidR="00D35D9E" w:rsidRPr="00593053">
        <w:rPr>
          <w:rFonts w:ascii="Times New Roman" w:eastAsia="Times New Roman" w:hAnsi="Times New Roman" w:cs="Times New Roman"/>
          <w:color w:val="212121"/>
          <w:sz w:val="24"/>
          <w:szCs w:val="24"/>
          <w:lang w:val="en"/>
        </w:rPr>
        <w:t>Marital education may be segregated for secondary school students, students, couples before concluding marriage, and for young couples who are already married. The purpose of this paper emphasizes the importance of marital education for high school students. That is, the focus is on marital education for adolescents.</w:t>
      </w:r>
    </w:p>
    <w:p w:rsidR="00D35D9E" w:rsidRPr="00593053" w:rsidRDefault="00D35D9E" w:rsidP="0059305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color w:val="212121"/>
          <w:sz w:val="24"/>
          <w:szCs w:val="24"/>
        </w:rPr>
      </w:pPr>
    </w:p>
    <w:p w:rsidR="00D35D9E" w:rsidRPr="00593053" w:rsidRDefault="00D35D9E" w:rsidP="0059305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color w:val="212121"/>
          <w:sz w:val="24"/>
          <w:szCs w:val="24"/>
        </w:rPr>
      </w:pPr>
      <w:r w:rsidRPr="00593053">
        <w:rPr>
          <w:rFonts w:ascii="Times New Roman" w:eastAsia="Times New Roman" w:hAnsi="Times New Roman" w:cs="Times New Roman"/>
          <w:color w:val="212121"/>
          <w:sz w:val="24"/>
          <w:szCs w:val="24"/>
          <w:lang w:val="en"/>
        </w:rPr>
        <w:lastRenderedPageBreak/>
        <w:t xml:space="preserve">The range of issues that encompasses marital education for students is large </w:t>
      </w:r>
      <w:r w:rsidR="00D40434" w:rsidRPr="00593053">
        <w:rPr>
          <w:rFonts w:ascii="Times New Roman" w:eastAsia="Times New Roman" w:hAnsi="Times New Roman" w:cs="Times New Roman"/>
          <w:color w:val="212121"/>
          <w:sz w:val="24"/>
          <w:szCs w:val="24"/>
          <w:lang w:val="en"/>
        </w:rPr>
        <w:t>and includes</w:t>
      </w:r>
      <w:r w:rsidRPr="00593053">
        <w:rPr>
          <w:rFonts w:ascii="Times New Roman" w:eastAsia="Times New Roman" w:hAnsi="Times New Roman" w:cs="Times New Roman"/>
          <w:color w:val="212121"/>
          <w:sz w:val="24"/>
          <w:szCs w:val="24"/>
          <w:lang w:val="en"/>
        </w:rPr>
        <w:t>: marriage, extramarital union, parenting, partnership, healthy sex life, family violence. Apart from the theoretical approach, it is necessary to study practical skills and tasks for better communication skills and dealing with problems.</w:t>
      </w:r>
    </w:p>
    <w:p w:rsidR="00D35D9E" w:rsidRPr="00593053" w:rsidRDefault="00D35D9E" w:rsidP="00593053">
      <w:pPr>
        <w:spacing w:line="360" w:lineRule="auto"/>
        <w:ind w:firstLine="720"/>
        <w:jc w:val="both"/>
        <w:rPr>
          <w:rFonts w:ascii="Times New Roman" w:hAnsi="Times New Roman" w:cs="Times New Roman"/>
          <w:color w:val="212121"/>
          <w:sz w:val="24"/>
          <w:szCs w:val="24"/>
          <w:shd w:val="clear" w:color="auto" w:fill="FFFFFF"/>
        </w:rPr>
      </w:pPr>
      <w:r w:rsidRPr="00593053">
        <w:rPr>
          <w:rFonts w:ascii="Times New Roman" w:hAnsi="Times New Roman" w:cs="Times New Roman"/>
          <w:sz w:val="24"/>
          <w:szCs w:val="24"/>
        </w:rPr>
        <w:br/>
      </w:r>
      <w:r w:rsidRPr="00593053">
        <w:rPr>
          <w:rFonts w:ascii="Times New Roman" w:hAnsi="Times New Roman" w:cs="Times New Roman"/>
          <w:color w:val="212121"/>
          <w:sz w:val="24"/>
          <w:szCs w:val="24"/>
          <w:shd w:val="clear" w:color="auto" w:fill="FFFFFF"/>
        </w:rPr>
        <w:t>According to Alexandra Solomon, a professor at Northwestern University's Family Institute (she includes marital education as a separate curriculum for students), the most important topics that marital education should offer to young people are:</w:t>
      </w:r>
    </w:p>
    <w:p w:rsidR="00D35D9E" w:rsidRPr="00593053" w:rsidRDefault="00D35D9E" w:rsidP="00593053">
      <w:pPr>
        <w:spacing w:line="360" w:lineRule="auto"/>
        <w:ind w:firstLine="720"/>
        <w:jc w:val="both"/>
        <w:rPr>
          <w:rFonts w:ascii="Times New Roman" w:hAnsi="Times New Roman" w:cs="Times New Roman"/>
          <w:color w:val="212121"/>
          <w:sz w:val="24"/>
          <w:szCs w:val="24"/>
          <w:shd w:val="clear" w:color="auto" w:fill="FFFFFF"/>
        </w:rPr>
      </w:pPr>
      <w:r w:rsidRPr="00593053">
        <w:rPr>
          <w:rFonts w:ascii="Times New Roman" w:hAnsi="Times New Roman" w:cs="Times New Roman"/>
          <w:sz w:val="24"/>
          <w:szCs w:val="24"/>
        </w:rPr>
        <w:br/>
      </w:r>
      <w:r w:rsidR="00B70B3B" w:rsidRPr="00593053">
        <w:rPr>
          <w:rFonts w:ascii="Times New Roman" w:hAnsi="Times New Roman" w:cs="Times New Roman"/>
          <w:color w:val="212121"/>
          <w:sz w:val="24"/>
          <w:szCs w:val="24"/>
          <w:shd w:val="clear" w:color="auto" w:fill="FFFFFF"/>
        </w:rPr>
        <w:t>-C</w:t>
      </w:r>
      <w:r w:rsidRPr="00593053">
        <w:rPr>
          <w:rFonts w:ascii="Times New Roman" w:hAnsi="Times New Roman" w:cs="Times New Roman"/>
          <w:color w:val="212121"/>
          <w:sz w:val="24"/>
          <w:szCs w:val="24"/>
          <w:shd w:val="clear" w:color="auto" w:fill="FFFFFF"/>
        </w:rPr>
        <w:t>ommunication and miscommunication (To help students learn about themselves, get them to think about who they are, what they want and what they expect from thei</w:t>
      </w:r>
      <w:r w:rsidR="00D40434" w:rsidRPr="00593053">
        <w:rPr>
          <w:rFonts w:ascii="Times New Roman" w:hAnsi="Times New Roman" w:cs="Times New Roman"/>
          <w:color w:val="212121"/>
          <w:sz w:val="24"/>
          <w:szCs w:val="24"/>
          <w:shd w:val="clear" w:color="auto" w:fill="FFFFFF"/>
        </w:rPr>
        <w:t>r partner and the relationship);</w:t>
      </w:r>
    </w:p>
    <w:p w:rsidR="00D35D9E" w:rsidRPr="00593053" w:rsidRDefault="00D35D9E" w:rsidP="00593053">
      <w:pPr>
        <w:spacing w:line="360" w:lineRule="auto"/>
        <w:ind w:firstLine="720"/>
        <w:rPr>
          <w:rFonts w:ascii="Times New Roman" w:hAnsi="Times New Roman" w:cs="Times New Roman"/>
          <w:sz w:val="24"/>
          <w:szCs w:val="24"/>
        </w:rPr>
      </w:pPr>
      <w:r w:rsidRPr="00593053">
        <w:rPr>
          <w:rFonts w:ascii="Times New Roman" w:hAnsi="Times New Roman" w:cs="Times New Roman"/>
          <w:color w:val="212121"/>
          <w:sz w:val="24"/>
          <w:szCs w:val="24"/>
          <w:shd w:val="clear" w:color="auto" w:fill="FFFFFF"/>
        </w:rPr>
        <w:t>- Students get acquainted with possible marital conflicts. To say that they are inevitable, but th</w:t>
      </w:r>
      <w:r w:rsidR="00D40434" w:rsidRPr="00593053">
        <w:rPr>
          <w:rFonts w:ascii="Times New Roman" w:hAnsi="Times New Roman" w:cs="Times New Roman"/>
          <w:color w:val="212121"/>
          <w:sz w:val="24"/>
          <w:szCs w:val="24"/>
          <w:shd w:val="clear" w:color="auto" w:fill="FFFFFF"/>
        </w:rPr>
        <w:t>ey can learn how to deal better;</w:t>
      </w:r>
      <w:r w:rsidRPr="00593053">
        <w:rPr>
          <w:rFonts w:ascii="Times New Roman" w:hAnsi="Times New Roman" w:cs="Times New Roman"/>
          <w:sz w:val="24"/>
          <w:szCs w:val="24"/>
        </w:rPr>
        <w:br/>
      </w:r>
      <w:r w:rsidRPr="00593053">
        <w:rPr>
          <w:rFonts w:ascii="Times New Roman" w:hAnsi="Times New Roman" w:cs="Times New Roman"/>
          <w:color w:val="212121"/>
          <w:sz w:val="24"/>
          <w:szCs w:val="24"/>
          <w:shd w:val="clear" w:color="auto" w:fill="FFFFFF"/>
        </w:rPr>
        <w:t>- Students should strengthen their communication skills guided by the idea that they are not alone in the relationship and that they should always be taken into consideration by the other party and problems should be resolve</w:t>
      </w:r>
      <w:r w:rsidR="00D40434" w:rsidRPr="00593053">
        <w:rPr>
          <w:rFonts w:ascii="Times New Roman" w:hAnsi="Times New Roman" w:cs="Times New Roman"/>
          <w:color w:val="212121"/>
          <w:sz w:val="24"/>
          <w:szCs w:val="24"/>
          <w:shd w:val="clear" w:color="auto" w:fill="FFFFFF"/>
        </w:rPr>
        <w:t>d side by side with the partner;</w:t>
      </w:r>
    </w:p>
    <w:p w:rsidR="00D35D9E" w:rsidRPr="00593053" w:rsidRDefault="00D35D9E" w:rsidP="00593053">
      <w:pPr>
        <w:spacing w:line="360" w:lineRule="auto"/>
        <w:ind w:firstLine="720"/>
        <w:jc w:val="both"/>
        <w:rPr>
          <w:rFonts w:ascii="Times New Roman" w:hAnsi="Times New Roman" w:cs="Times New Roman"/>
          <w:color w:val="212121"/>
          <w:sz w:val="24"/>
          <w:szCs w:val="24"/>
          <w:shd w:val="clear" w:color="auto" w:fill="FFFFFF"/>
        </w:rPr>
      </w:pPr>
      <w:r w:rsidRPr="00593053">
        <w:rPr>
          <w:rFonts w:ascii="Times New Roman" w:hAnsi="Times New Roman" w:cs="Times New Roman"/>
          <w:color w:val="212121"/>
          <w:sz w:val="24"/>
          <w:szCs w:val="24"/>
          <w:shd w:val="clear" w:color="auto" w:fill="FFFFFF"/>
        </w:rPr>
        <w:t>- To learn that marriage is not just a romantic story, but to turn the expectations for a perfect marriage into a perfect marriage plan.</w:t>
      </w:r>
    </w:p>
    <w:p w:rsidR="00D35D9E" w:rsidRPr="00593053" w:rsidRDefault="00D35D9E" w:rsidP="0059305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color w:val="212121"/>
          <w:sz w:val="24"/>
          <w:szCs w:val="24"/>
          <w:lang w:val="mk-MK"/>
        </w:rPr>
      </w:pPr>
      <w:r w:rsidRPr="00593053">
        <w:rPr>
          <w:rFonts w:ascii="Times New Roman" w:eastAsia="Times New Roman" w:hAnsi="Times New Roman" w:cs="Times New Roman"/>
          <w:color w:val="212121"/>
          <w:sz w:val="24"/>
          <w:szCs w:val="24"/>
          <w:lang w:val="en"/>
        </w:rPr>
        <w:t xml:space="preserve">Solomon claims that after working with students on these topics, they themselves conclude that the idea of ​​a perfect marriage as love at first glance is just a myth. </w:t>
      </w:r>
      <w:r w:rsidR="005F2122" w:rsidRPr="00593053">
        <w:rPr>
          <w:rFonts w:ascii="Times New Roman" w:eastAsia="Times New Roman" w:hAnsi="Times New Roman" w:cs="Times New Roman"/>
          <w:color w:val="212121"/>
          <w:sz w:val="24"/>
          <w:szCs w:val="24"/>
          <w:lang w:val="en"/>
        </w:rPr>
        <w:t>Also</w:t>
      </w:r>
      <w:r w:rsidR="00E53731" w:rsidRPr="00593053">
        <w:rPr>
          <w:rFonts w:ascii="Times New Roman" w:eastAsia="Times New Roman" w:hAnsi="Times New Roman" w:cs="Times New Roman"/>
          <w:color w:val="212121"/>
          <w:sz w:val="24"/>
          <w:szCs w:val="24"/>
          <w:lang w:val="mk-MK"/>
        </w:rPr>
        <w:t xml:space="preserve">, </w:t>
      </w:r>
      <w:r w:rsidR="005F2122" w:rsidRPr="00593053">
        <w:rPr>
          <w:rFonts w:ascii="Times New Roman" w:eastAsia="Times New Roman" w:hAnsi="Times New Roman" w:cs="Times New Roman"/>
          <w:color w:val="212121"/>
          <w:sz w:val="24"/>
          <w:szCs w:val="24"/>
          <w:lang w:val="en"/>
        </w:rPr>
        <w:t>the believe t</w:t>
      </w:r>
      <w:r w:rsidRPr="00593053">
        <w:rPr>
          <w:rFonts w:ascii="Times New Roman" w:eastAsia="Times New Roman" w:hAnsi="Times New Roman" w:cs="Times New Roman"/>
          <w:color w:val="212121"/>
          <w:sz w:val="24"/>
          <w:szCs w:val="24"/>
          <w:lang w:val="en"/>
        </w:rPr>
        <w:t xml:space="preserve">hat marriage requires a lot of work, but if you invest, it's worth a lot. Thus, their unrealistic expectations of marriage are replaced by practical pre-knowledge that will help them </w:t>
      </w:r>
      <w:r w:rsidR="005F2122" w:rsidRPr="00593053">
        <w:rPr>
          <w:rFonts w:ascii="Times New Roman" w:eastAsia="Times New Roman" w:hAnsi="Times New Roman" w:cs="Times New Roman"/>
          <w:color w:val="212121"/>
          <w:sz w:val="24"/>
          <w:szCs w:val="24"/>
          <w:lang w:val="en"/>
        </w:rPr>
        <w:t xml:space="preserve">become more prepared </w:t>
      </w:r>
      <w:r w:rsidRPr="00593053">
        <w:rPr>
          <w:rFonts w:ascii="Times New Roman" w:eastAsia="Times New Roman" w:hAnsi="Times New Roman" w:cs="Times New Roman"/>
          <w:color w:val="212121"/>
          <w:sz w:val="24"/>
          <w:szCs w:val="24"/>
          <w:lang w:val="en"/>
        </w:rPr>
        <w:t>to get marr</w:t>
      </w:r>
      <w:r w:rsidR="005F2122" w:rsidRPr="00593053">
        <w:rPr>
          <w:rFonts w:ascii="Times New Roman" w:eastAsia="Times New Roman" w:hAnsi="Times New Roman" w:cs="Times New Roman"/>
          <w:color w:val="212121"/>
          <w:sz w:val="24"/>
          <w:szCs w:val="24"/>
          <w:lang w:val="en"/>
        </w:rPr>
        <w:t>ied</w:t>
      </w:r>
      <w:r w:rsidRPr="00593053">
        <w:rPr>
          <w:rFonts w:ascii="Times New Roman" w:eastAsia="Times New Roman" w:hAnsi="Times New Roman" w:cs="Times New Roman"/>
          <w:color w:val="212121"/>
          <w:sz w:val="24"/>
          <w:szCs w:val="24"/>
          <w:lang w:val="en"/>
        </w:rPr>
        <w:t xml:space="preserve">. It is equal to a kind of pre-primary </w:t>
      </w:r>
      <w:r w:rsidR="00D40434" w:rsidRPr="00593053">
        <w:rPr>
          <w:rFonts w:ascii="Times New Roman" w:eastAsia="Times New Roman" w:hAnsi="Times New Roman" w:cs="Times New Roman"/>
          <w:color w:val="212121"/>
          <w:sz w:val="24"/>
          <w:szCs w:val="24"/>
          <w:lang w:val="en"/>
        </w:rPr>
        <w:t>training.</w:t>
      </w:r>
      <w:r w:rsidR="00E53731" w:rsidRPr="00593053">
        <w:rPr>
          <w:rFonts w:ascii="Times New Roman" w:eastAsia="Times New Roman" w:hAnsi="Times New Roman" w:cs="Times New Roman"/>
          <w:color w:val="212121"/>
          <w:sz w:val="24"/>
          <w:szCs w:val="24"/>
          <w:lang w:val="mk-MK"/>
        </w:rPr>
        <w:t xml:space="preserve"> (</w:t>
      </w:r>
      <w:r w:rsidRPr="00593053">
        <w:rPr>
          <w:rFonts w:ascii="Times New Roman" w:eastAsia="Times New Roman" w:hAnsi="Times New Roman" w:cs="Times New Roman"/>
          <w:color w:val="212121"/>
          <w:sz w:val="24"/>
          <w:szCs w:val="24"/>
          <w:lang w:val="en"/>
        </w:rPr>
        <w:t>http: //www.theatlantic.com/education/archive/2014/02/the-first-lesson-of-marriage-101-there-are-no-soul-mates/283712/</w:t>
      </w:r>
      <w:r w:rsidR="00E53731" w:rsidRPr="00593053">
        <w:rPr>
          <w:rFonts w:ascii="Times New Roman" w:eastAsia="Times New Roman" w:hAnsi="Times New Roman" w:cs="Times New Roman"/>
          <w:color w:val="212121"/>
          <w:sz w:val="24"/>
          <w:szCs w:val="24"/>
          <w:lang w:val="mk-MK"/>
        </w:rPr>
        <w:t>)</w:t>
      </w:r>
    </w:p>
    <w:p w:rsidR="00D35D9E" w:rsidRPr="00593053" w:rsidRDefault="00D35D9E" w:rsidP="0059305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color w:val="212121"/>
          <w:sz w:val="24"/>
          <w:szCs w:val="24"/>
          <w:lang w:val="en"/>
        </w:rPr>
      </w:pPr>
    </w:p>
    <w:p w:rsidR="00D35D9E" w:rsidRPr="00593053" w:rsidRDefault="00D35D9E" w:rsidP="0059305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rPr>
          <w:rFonts w:ascii="Times New Roman" w:eastAsia="Times New Roman" w:hAnsi="Times New Roman" w:cs="Times New Roman"/>
          <w:color w:val="212121"/>
          <w:sz w:val="24"/>
          <w:szCs w:val="24"/>
          <w:lang w:val="mk-MK"/>
        </w:rPr>
      </w:pPr>
      <w:r w:rsidRPr="00593053">
        <w:rPr>
          <w:rFonts w:ascii="Times New Roman" w:eastAsia="Times New Roman" w:hAnsi="Times New Roman" w:cs="Times New Roman"/>
          <w:color w:val="212121"/>
          <w:sz w:val="24"/>
          <w:szCs w:val="24"/>
          <w:lang w:val="en"/>
        </w:rPr>
        <w:t xml:space="preserve">The positive effects of marital education are confirmed by the data of the "Marriage Educational Program", which as a service organization has been conducting marital education </w:t>
      </w:r>
      <w:r w:rsidRPr="00593053">
        <w:rPr>
          <w:rFonts w:ascii="Times New Roman" w:eastAsia="Times New Roman" w:hAnsi="Times New Roman" w:cs="Times New Roman"/>
          <w:color w:val="212121"/>
          <w:sz w:val="24"/>
          <w:szCs w:val="24"/>
          <w:lang w:val="en"/>
        </w:rPr>
        <w:lastRenderedPageBreak/>
        <w:t xml:space="preserve">courses since 1980, according to which almost 79% of young people attending </w:t>
      </w:r>
      <w:r w:rsidR="00E53731" w:rsidRPr="00593053">
        <w:rPr>
          <w:rFonts w:ascii="Times New Roman" w:eastAsia="Times New Roman" w:hAnsi="Times New Roman" w:cs="Times New Roman"/>
          <w:color w:val="212121"/>
          <w:sz w:val="24"/>
          <w:szCs w:val="24"/>
          <w:lang w:val="en"/>
        </w:rPr>
        <w:t>marital</w:t>
      </w:r>
      <w:r w:rsidRPr="00593053">
        <w:rPr>
          <w:rFonts w:ascii="Times New Roman" w:eastAsia="Times New Roman" w:hAnsi="Times New Roman" w:cs="Times New Roman"/>
          <w:color w:val="212121"/>
          <w:sz w:val="24"/>
          <w:szCs w:val="24"/>
          <w:lang w:val="en"/>
        </w:rPr>
        <w:t xml:space="preserve"> education course in marriage show better performance in relation to those who have not attended marital education.</w:t>
      </w:r>
      <w:r w:rsidR="00E53731" w:rsidRPr="00593053">
        <w:rPr>
          <w:rFonts w:ascii="Times New Roman" w:eastAsia="Times New Roman" w:hAnsi="Times New Roman" w:cs="Times New Roman"/>
          <w:color w:val="212121"/>
          <w:sz w:val="24"/>
          <w:szCs w:val="24"/>
          <w:lang w:val="mk-MK"/>
        </w:rPr>
        <w:t xml:space="preserve"> (</w:t>
      </w:r>
      <w:r w:rsidRPr="00593053">
        <w:rPr>
          <w:rFonts w:ascii="Times New Roman" w:eastAsia="Times New Roman" w:hAnsi="Times New Roman" w:cs="Times New Roman"/>
          <w:color w:val="212121"/>
          <w:sz w:val="24"/>
          <w:szCs w:val="24"/>
          <w:lang w:val="en"/>
        </w:rPr>
        <w:t>http://www.marriageeducation.com.au/Marriage_Education_-_Home.html</w:t>
      </w:r>
      <w:r w:rsidR="00E53731" w:rsidRPr="00593053">
        <w:rPr>
          <w:rFonts w:ascii="Times New Roman" w:eastAsia="Times New Roman" w:hAnsi="Times New Roman" w:cs="Times New Roman"/>
          <w:color w:val="212121"/>
          <w:sz w:val="24"/>
          <w:szCs w:val="24"/>
          <w:lang w:val="mk-MK"/>
        </w:rPr>
        <w:t>)</w:t>
      </w:r>
    </w:p>
    <w:p w:rsidR="00D35D9E" w:rsidRPr="00593053" w:rsidRDefault="00D35D9E" w:rsidP="00593053">
      <w:pPr>
        <w:spacing w:line="360" w:lineRule="auto"/>
        <w:ind w:firstLine="720"/>
        <w:jc w:val="both"/>
        <w:rPr>
          <w:rFonts w:ascii="Times New Roman" w:hAnsi="Times New Roman" w:cs="Times New Roman"/>
          <w:sz w:val="24"/>
          <w:szCs w:val="24"/>
        </w:rPr>
      </w:pPr>
    </w:p>
    <w:p w:rsidR="00D35D9E" w:rsidRPr="00593053" w:rsidRDefault="00D35D9E" w:rsidP="00593053">
      <w:pPr>
        <w:spacing w:line="360" w:lineRule="auto"/>
        <w:ind w:firstLine="720"/>
        <w:jc w:val="both"/>
        <w:rPr>
          <w:rFonts w:ascii="Times New Roman" w:hAnsi="Times New Roman" w:cs="Times New Roman"/>
          <w:sz w:val="24"/>
          <w:szCs w:val="24"/>
        </w:rPr>
      </w:pPr>
    </w:p>
    <w:p w:rsidR="00D35D9E" w:rsidRPr="00593053" w:rsidRDefault="00D35D9E" w:rsidP="0059305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color w:val="212121"/>
          <w:sz w:val="24"/>
          <w:szCs w:val="24"/>
        </w:rPr>
      </w:pPr>
      <w:r w:rsidRPr="00593053">
        <w:rPr>
          <w:rFonts w:ascii="Times New Roman" w:eastAsia="Times New Roman" w:hAnsi="Times New Roman" w:cs="Times New Roman"/>
          <w:color w:val="212121"/>
          <w:sz w:val="24"/>
          <w:szCs w:val="24"/>
          <w:lang w:val="en"/>
        </w:rPr>
        <w:t>Marital education in the Republic of Macedonia</w:t>
      </w:r>
    </w:p>
    <w:p w:rsidR="00D35D9E" w:rsidRPr="00593053" w:rsidRDefault="00D35D9E" w:rsidP="00593053">
      <w:pPr>
        <w:spacing w:line="360" w:lineRule="auto"/>
        <w:ind w:firstLine="720"/>
        <w:jc w:val="both"/>
        <w:rPr>
          <w:rFonts w:ascii="Times New Roman" w:hAnsi="Times New Roman" w:cs="Times New Roman"/>
          <w:sz w:val="24"/>
          <w:szCs w:val="24"/>
        </w:rPr>
      </w:pPr>
    </w:p>
    <w:p w:rsidR="00D35D9E" w:rsidRPr="00593053" w:rsidRDefault="00D35D9E" w:rsidP="0059305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sz w:val="24"/>
          <w:szCs w:val="24"/>
        </w:rPr>
      </w:pPr>
      <w:r w:rsidRPr="00593053">
        <w:rPr>
          <w:rFonts w:ascii="Times New Roman" w:eastAsia="Times New Roman" w:hAnsi="Times New Roman" w:cs="Times New Roman"/>
          <w:color w:val="212121"/>
          <w:sz w:val="24"/>
          <w:szCs w:val="24"/>
          <w:lang w:val="en"/>
        </w:rPr>
        <w:t>The state and its Constitution and laws provides special protection of the family, and the Centers for Social Work, through advisory and teamwork, perform matters related to special protection and assistance to the family. Awareness is rising regarding the significance of marriage for the society and the consequences of the lower number of concluded marriages and the declining birth rate. The Republic of Macedonia, following the examples of European countries, is increasingly seeking to find measures for family protection, promotion of marriage and family values. As a result, a number of projects have been made in order to preserve family values, family expansion, the advantages of married life, etc.</w:t>
      </w:r>
      <w:r w:rsidRPr="00593053">
        <w:rPr>
          <w:rFonts w:ascii="Times New Roman" w:hAnsi="Times New Roman" w:cs="Times New Roman"/>
          <w:color w:val="212121"/>
          <w:sz w:val="24"/>
          <w:szCs w:val="24"/>
          <w:shd w:val="clear" w:color="auto" w:fill="FFFFFF"/>
        </w:rPr>
        <w:t xml:space="preserve">There is also continuous attempt to introduce and operate family and marriage counseling services. Twenty years ago there were such marriage and family counseling centers that operated within the Social Work Centers through two forms: pre-marital and marital counseling. A visit to premarital counseling was mandatory for anyone who get marry for the first time to get to know future spouses with the institute of marriage, its significance, rights and obligations. But other social challenges and vulnerable categories outweighed </w:t>
      </w:r>
      <w:r w:rsidRPr="00593053">
        <w:rPr>
          <w:rFonts w:ascii="Times New Roman" w:hAnsi="Times New Roman" w:cs="Times New Roman"/>
          <w:sz w:val="24"/>
          <w:szCs w:val="24"/>
          <w:shd w:val="clear" w:color="auto" w:fill="FFFFFF"/>
        </w:rPr>
        <w:t>the need for marital counseling, which thus functioned as a proforma for young married couples, so their functioning was extinguished.</w:t>
      </w:r>
    </w:p>
    <w:p w:rsidR="00D35D9E" w:rsidRPr="00593053" w:rsidRDefault="00D35D9E" w:rsidP="00593053">
      <w:pPr>
        <w:spacing w:line="360" w:lineRule="auto"/>
        <w:ind w:firstLine="720"/>
        <w:jc w:val="both"/>
        <w:rPr>
          <w:rFonts w:ascii="Times New Roman" w:hAnsi="Times New Roman" w:cs="Times New Roman"/>
          <w:color w:val="212121"/>
          <w:sz w:val="24"/>
          <w:szCs w:val="24"/>
          <w:shd w:val="clear" w:color="auto" w:fill="FFFFFF"/>
        </w:rPr>
      </w:pPr>
      <w:r w:rsidRPr="00593053">
        <w:rPr>
          <w:rFonts w:ascii="Times New Roman" w:hAnsi="Times New Roman" w:cs="Times New Roman"/>
          <w:sz w:val="24"/>
          <w:szCs w:val="24"/>
        </w:rPr>
        <w:br/>
      </w:r>
      <w:r w:rsidRPr="00593053">
        <w:rPr>
          <w:rFonts w:ascii="Times New Roman" w:hAnsi="Times New Roman" w:cs="Times New Roman"/>
          <w:color w:val="212121"/>
          <w:sz w:val="24"/>
          <w:szCs w:val="24"/>
          <w:shd w:val="clear" w:color="auto" w:fill="FFFFFF"/>
        </w:rPr>
        <w:t>As a result of analyzes and comparative experiences from the more developed countries in this area, in 2011, the Government of the Republic of Macedonia came up with an initiative to open marriage and family counse</w:t>
      </w:r>
      <w:r w:rsidR="005F2122" w:rsidRPr="00593053">
        <w:rPr>
          <w:rFonts w:ascii="Times New Roman" w:hAnsi="Times New Roman" w:cs="Times New Roman"/>
          <w:color w:val="212121"/>
          <w:sz w:val="24"/>
          <w:szCs w:val="24"/>
          <w:shd w:val="clear" w:color="auto" w:fill="FFFFFF"/>
        </w:rPr>
        <w:t>ling centers with certain adaptation in</w:t>
      </w:r>
      <w:r w:rsidRPr="00593053">
        <w:rPr>
          <w:rFonts w:ascii="Times New Roman" w:hAnsi="Times New Roman" w:cs="Times New Roman"/>
          <w:color w:val="212121"/>
          <w:sz w:val="24"/>
          <w:szCs w:val="24"/>
          <w:shd w:val="clear" w:color="auto" w:fill="FFFFFF"/>
        </w:rPr>
        <w:t xml:space="preserve"> accordance with the specifics of Macedonia. Counseling centers were foreseen to focus on the possibilities of securing survival of marriage and provide advice on all aspects of family life in terms of social risk.</w:t>
      </w:r>
    </w:p>
    <w:p w:rsidR="00D35D9E" w:rsidRPr="00593053" w:rsidRDefault="00D35D9E" w:rsidP="0059305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color w:val="212121"/>
          <w:sz w:val="24"/>
          <w:szCs w:val="24"/>
        </w:rPr>
      </w:pPr>
      <w:r w:rsidRPr="00593053">
        <w:rPr>
          <w:rFonts w:ascii="Times New Roman" w:eastAsia="Times New Roman" w:hAnsi="Times New Roman" w:cs="Times New Roman"/>
          <w:color w:val="212121"/>
          <w:sz w:val="24"/>
          <w:szCs w:val="24"/>
        </w:rPr>
        <w:lastRenderedPageBreak/>
        <w:t>I</w:t>
      </w:r>
      <w:r w:rsidRPr="00593053">
        <w:rPr>
          <w:rFonts w:ascii="Times New Roman" w:eastAsia="Times New Roman" w:hAnsi="Times New Roman" w:cs="Times New Roman"/>
          <w:color w:val="212121"/>
          <w:sz w:val="24"/>
          <w:szCs w:val="24"/>
          <w:lang w:val="en"/>
        </w:rPr>
        <w:t>n 2013 and 2014, in order to provide professional and advisory assistance to the citizens, 21 counseling centers for marriage and family started to work in: Ohrid, Kicevo, Sveti Nikole, Bitola, Skopje, Kumanovo, Gostivar, Kavadarci, Prilep , Veles, Negotino, Kocani, Radovish, Resen, Gevgelija, Stip, Vinica, Tetovo, Berovo, Strumica, Kriva Palanka and Debar. By March 2015, counseling centers for marriage and family were opened in Probistip, Delcevo, Struga, Kratovo, Valandovo, Makedonski Brod, Krusevo and Demir Hisar.</w:t>
      </w:r>
    </w:p>
    <w:p w:rsidR="00D35D9E" w:rsidRPr="00593053" w:rsidRDefault="00D35D9E" w:rsidP="0059305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color w:val="212121"/>
          <w:sz w:val="24"/>
          <w:szCs w:val="24"/>
          <w:lang w:val="en"/>
        </w:rPr>
      </w:pPr>
    </w:p>
    <w:p w:rsidR="00D35D9E" w:rsidRPr="00593053" w:rsidRDefault="00D35D9E" w:rsidP="0059305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color w:val="212121"/>
          <w:sz w:val="24"/>
          <w:szCs w:val="24"/>
          <w:lang w:val="en"/>
        </w:rPr>
      </w:pPr>
      <w:r w:rsidRPr="00593053">
        <w:rPr>
          <w:rFonts w:ascii="Times New Roman" w:eastAsia="Times New Roman" w:hAnsi="Times New Roman" w:cs="Times New Roman"/>
          <w:color w:val="212121"/>
          <w:sz w:val="24"/>
          <w:szCs w:val="24"/>
          <w:lang w:val="en"/>
        </w:rPr>
        <w:t>The Regional Counseling Centers are intended to cover matters of the overall area of ​​family occasions, with a particular focus on the possibilities of securing survival of the marriage in terms of social risk, but will not be limited to that, but will provide advice on all aspects of family life, among other things:</w:t>
      </w:r>
    </w:p>
    <w:p w:rsidR="00D35D9E" w:rsidRPr="00593053" w:rsidRDefault="00D35D9E" w:rsidP="0059305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color w:val="212121"/>
          <w:sz w:val="24"/>
          <w:szCs w:val="24"/>
        </w:rPr>
      </w:pPr>
    </w:p>
    <w:p w:rsidR="00D35D9E" w:rsidRPr="00593053" w:rsidRDefault="00D35D9E" w:rsidP="00593053">
      <w:pPr>
        <w:pStyle w:val="ListParagraph"/>
        <w:numPr>
          <w:ilvl w:val="0"/>
          <w:numId w:val="3"/>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color w:val="212121"/>
          <w:sz w:val="24"/>
          <w:szCs w:val="24"/>
        </w:rPr>
      </w:pPr>
      <w:r w:rsidRPr="00593053">
        <w:rPr>
          <w:rFonts w:ascii="Times New Roman" w:eastAsia="Times New Roman" w:hAnsi="Times New Roman" w:cs="Times New Roman"/>
          <w:color w:val="212121"/>
          <w:sz w:val="24"/>
          <w:szCs w:val="24"/>
        </w:rPr>
        <w:t>Occurrence of challenge</w:t>
      </w:r>
      <w:r w:rsidR="005F2122" w:rsidRPr="00593053">
        <w:rPr>
          <w:rFonts w:ascii="Times New Roman" w:eastAsia="Times New Roman" w:hAnsi="Times New Roman" w:cs="Times New Roman"/>
          <w:color w:val="212121"/>
          <w:sz w:val="24"/>
          <w:szCs w:val="24"/>
        </w:rPr>
        <w:t>s in</w:t>
      </w:r>
      <w:r w:rsidRPr="00593053">
        <w:rPr>
          <w:rFonts w:ascii="Times New Roman" w:eastAsia="Times New Roman" w:hAnsi="Times New Roman" w:cs="Times New Roman"/>
          <w:color w:val="212121"/>
          <w:sz w:val="24"/>
          <w:szCs w:val="24"/>
        </w:rPr>
        <w:t xml:space="preserve"> parents' in </w:t>
      </w:r>
      <w:r w:rsidR="005F2122" w:rsidRPr="00593053">
        <w:rPr>
          <w:rFonts w:ascii="Times New Roman" w:eastAsia="Times New Roman" w:hAnsi="Times New Roman" w:cs="Times New Roman"/>
          <w:color w:val="212121"/>
          <w:sz w:val="24"/>
          <w:szCs w:val="24"/>
        </w:rPr>
        <w:t>practicing</w:t>
      </w:r>
      <w:r w:rsidRPr="00593053">
        <w:rPr>
          <w:rFonts w:ascii="Times New Roman" w:eastAsia="Times New Roman" w:hAnsi="Times New Roman" w:cs="Times New Roman"/>
          <w:color w:val="212121"/>
          <w:sz w:val="24"/>
          <w:szCs w:val="24"/>
        </w:rPr>
        <w:t xml:space="preserve"> of parental rights in terms of meeting the developmental needs of children by strengthening parental capacities and building skills for raisin</w:t>
      </w:r>
      <w:r w:rsidR="00D40434" w:rsidRPr="00593053">
        <w:rPr>
          <w:rFonts w:ascii="Times New Roman" w:eastAsia="Times New Roman" w:hAnsi="Times New Roman" w:cs="Times New Roman"/>
          <w:color w:val="212121"/>
          <w:sz w:val="24"/>
          <w:szCs w:val="24"/>
        </w:rPr>
        <w:t>g and upbringing their children;</w:t>
      </w:r>
    </w:p>
    <w:p w:rsidR="00D35D9E" w:rsidRPr="00593053" w:rsidRDefault="00D35D9E" w:rsidP="00593053">
      <w:pPr>
        <w:pStyle w:val="ListParagraph"/>
        <w:numPr>
          <w:ilvl w:val="0"/>
          <w:numId w:val="3"/>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color w:val="212121"/>
          <w:sz w:val="24"/>
          <w:szCs w:val="24"/>
        </w:rPr>
      </w:pPr>
      <w:r w:rsidRPr="00593053">
        <w:rPr>
          <w:rFonts w:ascii="Times New Roman" w:eastAsia="Times New Roman" w:hAnsi="Times New Roman" w:cs="Times New Roman"/>
          <w:color w:val="212121"/>
          <w:sz w:val="24"/>
          <w:szCs w:val="24"/>
          <w:lang w:val="en"/>
        </w:rPr>
        <w:t>supporting families who are already at a certain social risk, (broken partnership relationships, divorce, divorced families, conflicted families)</w:t>
      </w:r>
      <w:r w:rsidR="00D40434" w:rsidRPr="00593053">
        <w:rPr>
          <w:rFonts w:ascii="Times New Roman" w:eastAsia="Times New Roman" w:hAnsi="Times New Roman" w:cs="Times New Roman"/>
          <w:color w:val="212121"/>
          <w:sz w:val="24"/>
          <w:szCs w:val="24"/>
          <w:lang w:val="en"/>
        </w:rPr>
        <w:t>;</w:t>
      </w:r>
    </w:p>
    <w:p w:rsidR="00D35D9E" w:rsidRPr="00593053" w:rsidRDefault="00D35D9E" w:rsidP="00593053">
      <w:pPr>
        <w:pStyle w:val="ListParagraph"/>
        <w:numPr>
          <w:ilvl w:val="0"/>
          <w:numId w:val="3"/>
        </w:numPr>
        <w:spacing w:line="360" w:lineRule="auto"/>
        <w:ind w:firstLine="720"/>
        <w:jc w:val="both"/>
        <w:rPr>
          <w:rFonts w:ascii="Times New Roman" w:hAnsi="Times New Roman" w:cs="Times New Roman"/>
          <w:color w:val="212121"/>
          <w:sz w:val="24"/>
          <w:szCs w:val="24"/>
          <w:shd w:val="clear" w:color="auto" w:fill="FFFFFF"/>
        </w:rPr>
      </w:pPr>
      <w:r w:rsidRPr="00593053">
        <w:rPr>
          <w:rFonts w:ascii="Times New Roman" w:eastAsia="Times New Roman" w:hAnsi="Times New Roman" w:cs="Times New Roman"/>
          <w:color w:val="212121"/>
          <w:sz w:val="24"/>
          <w:szCs w:val="24"/>
          <w:lang w:val="en"/>
        </w:rPr>
        <w:t xml:space="preserve">Occurrence of challenge and development </w:t>
      </w:r>
      <w:r w:rsidR="006F0886" w:rsidRPr="00593053">
        <w:rPr>
          <w:rFonts w:ascii="Times New Roman" w:eastAsia="Times New Roman" w:hAnsi="Times New Roman" w:cs="Times New Roman"/>
          <w:color w:val="212121"/>
          <w:sz w:val="24"/>
          <w:szCs w:val="24"/>
          <w:lang w:val="en"/>
        </w:rPr>
        <w:t>issues of</w:t>
      </w:r>
      <w:r w:rsidRPr="00593053">
        <w:rPr>
          <w:rFonts w:ascii="Times New Roman" w:eastAsia="Times New Roman" w:hAnsi="Times New Roman" w:cs="Times New Roman"/>
          <w:color w:val="212121"/>
          <w:sz w:val="24"/>
          <w:szCs w:val="24"/>
          <w:lang w:val="en"/>
        </w:rPr>
        <w:t xml:space="preserve"> children's, youth issues in adapting social and peer relations, overcoming conflicting relationships between children and parents</w:t>
      </w:r>
      <w:r w:rsidR="00E53731" w:rsidRPr="00593053">
        <w:rPr>
          <w:rFonts w:ascii="Times New Roman" w:eastAsia="Times New Roman" w:hAnsi="Times New Roman" w:cs="Times New Roman"/>
          <w:color w:val="212121"/>
          <w:sz w:val="24"/>
          <w:szCs w:val="24"/>
          <w:lang w:val="mk-MK"/>
        </w:rPr>
        <w:t xml:space="preserve"> (</w:t>
      </w:r>
      <w:hyperlink r:id="rId5" w:history="1">
        <w:r w:rsidR="00E53731" w:rsidRPr="00593053">
          <w:rPr>
            <w:rStyle w:val="Hyperlink"/>
            <w:rFonts w:ascii="Times New Roman" w:hAnsi="Times New Roman" w:cs="Times New Roman"/>
            <w:sz w:val="24"/>
            <w:szCs w:val="24"/>
            <w:shd w:val="clear" w:color="auto" w:fill="FFFFFF"/>
          </w:rPr>
          <w:t>http://www.mtsp.gov.mk/sovetuvalishte-za-brak-i-semejstvo.nspx</w:t>
        </w:r>
      </w:hyperlink>
      <w:r w:rsidR="00E53731" w:rsidRPr="00593053">
        <w:rPr>
          <w:rStyle w:val="Hyperlink"/>
          <w:rFonts w:ascii="Times New Roman" w:hAnsi="Times New Roman" w:cs="Times New Roman"/>
          <w:sz w:val="24"/>
          <w:szCs w:val="24"/>
          <w:shd w:val="clear" w:color="auto" w:fill="FFFFFF"/>
          <w:lang w:val="mk-MK"/>
        </w:rPr>
        <w:t>)</w:t>
      </w:r>
    </w:p>
    <w:p w:rsidR="00F60F7F" w:rsidRPr="00593053" w:rsidRDefault="00F60F7F" w:rsidP="00593053">
      <w:pPr>
        <w:spacing w:line="360" w:lineRule="auto"/>
        <w:ind w:firstLine="720"/>
        <w:jc w:val="both"/>
        <w:rPr>
          <w:rFonts w:ascii="Times New Roman" w:hAnsi="Times New Roman" w:cs="Times New Roman"/>
          <w:sz w:val="24"/>
          <w:szCs w:val="24"/>
        </w:rPr>
      </w:pPr>
      <w:r w:rsidRPr="00593053">
        <w:rPr>
          <w:rFonts w:ascii="Times New Roman" w:hAnsi="Times New Roman" w:cs="Times New Roman"/>
          <w:sz w:val="24"/>
          <w:szCs w:val="24"/>
        </w:rPr>
        <w:t xml:space="preserve">The idea of opening the counseling centers </w:t>
      </w:r>
      <w:r w:rsidR="00880A13" w:rsidRPr="00593053">
        <w:rPr>
          <w:rFonts w:ascii="Times New Roman" w:hAnsi="Times New Roman" w:cs="Times New Roman"/>
          <w:sz w:val="24"/>
          <w:szCs w:val="24"/>
        </w:rPr>
        <w:t>deserves salutation,</w:t>
      </w:r>
      <w:r w:rsidRPr="00593053">
        <w:rPr>
          <w:rFonts w:ascii="Times New Roman" w:hAnsi="Times New Roman" w:cs="Times New Roman"/>
          <w:sz w:val="24"/>
          <w:szCs w:val="24"/>
        </w:rPr>
        <w:t xml:space="preserve"> but it must be noted that, </w:t>
      </w:r>
      <w:r w:rsidR="00E53731" w:rsidRPr="00593053">
        <w:rPr>
          <w:rFonts w:ascii="Times New Roman" w:hAnsi="Times New Roman" w:cs="Times New Roman"/>
          <w:sz w:val="24"/>
          <w:szCs w:val="24"/>
        </w:rPr>
        <w:t>first</w:t>
      </w:r>
      <w:r w:rsidRPr="00593053">
        <w:rPr>
          <w:rFonts w:ascii="Times New Roman" w:hAnsi="Times New Roman" w:cs="Times New Roman"/>
          <w:sz w:val="24"/>
          <w:szCs w:val="24"/>
        </w:rPr>
        <w:t xml:space="preserve">, they do not have a preventive character and, second, they do not mandate a specific population. That being said, the issues that are foreseen are dealing with the problems that are facing already married partners, have children or are dealing with the problems of dysfunctional families. Their non-binding nature implies the question of how many of the </w:t>
      </w:r>
      <w:r w:rsidR="00D40434" w:rsidRPr="00593053">
        <w:rPr>
          <w:rFonts w:ascii="Times New Roman" w:hAnsi="Times New Roman" w:cs="Times New Roman"/>
          <w:sz w:val="24"/>
          <w:szCs w:val="24"/>
        </w:rPr>
        <w:t>couples,</w:t>
      </w:r>
      <w:r w:rsidRPr="00593053">
        <w:rPr>
          <w:rFonts w:ascii="Times New Roman" w:hAnsi="Times New Roman" w:cs="Times New Roman"/>
          <w:sz w:val="24"/>
          <w:szCs w:val="24"/>
        </w:rPr>
        <w:t xml:space="preserve"> who have problems, would visit these counseling centers and will ask for their help. Although the services are free, the fear of moral condemnation of Macedonian society is still present.</w:t>
      </w:r>
      <w:r w:rsidR="00FA42B5" w:rsidRPr="00593053">
        <w:rPr>
          <w:rFonts w:ascii="Times New Roman" w:hAnsi="Times New Roman" w:cs="Times New Roman"/>
          <w:sz w:val="24"/>
          <w:szCs w:val="24"/>
        </w:rPr>
        <w:t xml:space="preserve"> </w:t>
      </w:r>
      <w:r w:rsidRPr="00593053">
        <w:rPr>
          <w:rFonts w:ascii="Times New Roman" w:hAnsi="Times New Roman" w:cs="Times New Roman"/>
          <w:sz w:val="24"/>
          <w:szCs w:val="24"/>
        </w:rPr>
        <w:t>And, despite the fact that counseling services offer, the possibility of pre-marital counseling on their own will</w:t>
      </w:r>
      <w:r w:rsidR="00D40434" w:rsidRPr="00593053">
        <w:rPr>
          <w:rFonts w:ascii="Times New Roman" w:hAnsi="Times New Roman" w:cs="Times New Roman"/>
          <w:sz w:val="24"/>
          <w:szCs w:val="24"/>
        </w:rPr>
        <w:t>, is</w:t>
      </w:r>
      <w:r w:rsidRPr="00593053">
        <w:rPr>
          <w:rFonts w:ascii="Times New Roman" w:hAnsi="Times New Roman" w:cs="Times New Roman"/>
          <w:sz w:val="24"/>
          <w:szCs w:val="24"/>
        </w:rPr>
        <w:t xml:space="preserve"> almost unlikely that young people and adolescents would use it. The effect of introducing counseling on marriage and family remains unclear, as they include a small group of vulnerable categories of people.</w:t>
      </w:r>
    </w:p>
    <w:p w:rsidR="00F60F7F" w:rsidRPr="00593053" w:rsidRDefault="00F60F7F" w:rsidP="00593053">
      <w:pPr>
        <w:spacing w:line="360" w:lineRule="auto"/>
        <w:ind w:firstLine="720"/>
        <w:jc w:val="both"/>
        <w:rPr>
          <w:rFonts w:ascii="Times New Roman" w:hAnsi="Times New Roman" w:cs="Times New Roman"/>
          <w:sz w:val="24"/>
          <w:szCs w:val="24"/>
        </w:rPr>
      </w:pPr>
    </w:p>
    <w:p w:rsidR="00F60F7F" w:rsidRPr="00593053" w:rsidRDefault="00F60F7F" w:rsidP="00593053">
      <w:pPr>
        <w:spacing w:line="360" w:lineRule="auto"/>
        <w:ind w:firstLine="720"/>
        <w:jc w:val="both"/>
        <w:rPr>
          <w:rFonts w:ascii="Times New Roman" w:hAnsi="Times New Roman" w:cs="Times New Roman"/>
          <w:sz w:val="24"/>
          <w:szCs w:val="24"/>
        </w:rPr>
      </w:pPr>
      <w:r w:rsidRPr="00593053">
        <w:rPr>
          <w:rFonts w:ascii="Times New Roman" w:hAnsi="Times New Roman" w:cs="Times New Roman"/>
          <w:sz w:val="24"/>
          <w:szCs w:val="24"/>
        </w:rPr>
        <w:t xml:space="preserve">However, marital education, which is more and more present in the last decade, has a much larger preventive dimension. In order to obtain marital knowledge before marriage and to include a larger social group, it would be appropriate to incorporate them as a course in the secondary education. It is conceived as a basic framework under which young people would build their attitudes, views and expectations about marriage and family, and then upgrade their knowledge through life. The need for centers and counseling centers to help when problems </w:t>
      </w:r>
      <w:r w:rsidR="006F0886" w:rsidRPr="00593053">
        <w:rPr>
          <w:rFonts w:ascii="Times New Roman" w:hAnsi="Times New Roman" w:cs="Times New Roman"/>
          <w:sz w:val="24"/>
          <w:szCs w:val="24"/>
        </w:rPr>
        <w:t>cannot</w:t>
      </w:r>
      <w:r w:rsidRPr="00593053">
        <w:rPr>
          <w:rFonts w:ascii="Times New Roman" w:hAnsi="Times New Roman" w:cs="Times New Roman"/>
          <w:sz w:val="24"/>
          <w:szCs w:val="24"/>
        </w:rPr>
        <w:t xml:space="preserve"> be solved within the family circle is not excluded, but the assumption is that the introduction of marital education will prevent them from occurring, or at least have no fatal results.</w:t>
      </w:r>
    </w:p>
    <w:p w:rsidR="00F60F7F" w:rsidRPr="00593053" w:rsidRDefault="00F60F7F" w:rsidP="00593053">
      <w:pPr>
        <w:spacing w:line="360" w:lineRule="auto"/>
        <w:ind w:firstLine="720"/>
        <w:jc w:val="both"/>
        <w:rPr>
          <w:rFonts w:ascii="Times New Roman" w:hAnsi="Times New Roman" w:cs="Times New Roman"/>
          <w:sz w:val="24"/>
          <w:szCs w:val="24"/>
        </w:rPr>
      </w:pPr>
      <w:r w:rsidRPr="00593053">
        <w:rPr>
          <w:rFonts w:ascii="Times New Roman" w:hAnsi="Times New Roman" w:cs="Times New Roman"/>
          <w:sz w:val="24"/>
          <w:szCs w:val="24"/>
        </w:rPr>
        <w:t>The existence of marital education is certainly a benefit for the Republic of Macedonia. Taking into consideration the positive experiences of the countries that bring it into the education of young people, it should be introduced as a pilot project in all secondary schools in the fourth year. Lectures would take place once a week within a semester, and eventually at the end the knowledge of the students would be evaluated. Positive effects could be determined by comparing the attitudes of students related to marriage before and after completing marital education.</w:t>
      </w:r>
    </w:p>
    <w:p w:rsidR="00F60F7F" w:rsidRPr="00593053" w:rsidRDefault="00F60F7F" w:rsidP="00593053">
      <w:pPr>
        <w:spacing w:line="360" w:lineRule="auto"/>
        <w:ind w:firstLine="720"/>
        <w:jc w:val="both"/>
        <w:rPr>
          <w:rFonts w:ascii="Times New Roman" w:hAnsi="Times New Roman" w:cs="Times New Roman"/>
          <w:sz w:val="24"/>
          <w:szCs w:val="24"/>
        </w:rPr>
      </w:pPr>
      <w:r w:rsidRPr="00593053">
        <w:rPr>
          <w:rFonts w:ascii="Times New Roman" w:hAnsi="Times New Roman" w:cs="Times New Roman"/>
          <w:sz w:val="24"/>
          <w:szCs w:val="24"/>
        </w:rPr>
        <w:t xml:space="preserve">The education would be carried out by family educators, as educated staff from the Institute for Family Studies at the Faculty of Philosophy in Skopje. Family educators own: </w:t>
      </w:r>
    </w:p>
    <w:p w:rsidR="00F60F7F" w:rsidRPr="00593053" w:rsidRDefault="00F60F7F" w:rsidP="00593053">
      <w:pPr>
        <w:spacing w:line="360" w:lineRule="auto"/>
        <w:ind w:firstLine="720"/>
        <w:jc w:val="both"/>
        <w:rPr>
          <w:rFonts w:ascii="Times New Roman" w:hAnsi="Times New Roman" w:cs="Times New Roman"/>
          <w:sz w:val="24"/>
          <w:szCs w:val="24"/>
        </w:rPr>
      </w:pPr>
      <w:r w:rsidRPr="00593053">
        <w:rPr>
          <w:rFonts w:ascii="Times New Roman" w:hAnsi="Times New Roman" w:cs="Times New Roman"/>
          <w:sz w:val="24"/>
          <w:szCs w:val="24"/>
        </w:rPr>
        <w:t xml:space="preserve">- </w:t>
      </w:r>
      <w:r w:rsidR="00880A13" w:rsidRPr="00593053">
        <w:rPr>
          <w:rFonts w:ascii="Times New Roman" w:hAnsi="Times New Roman" w:cs="Times New Roman"/>
          <w:sz w:val="24"/>
          <w:szCs w:val="24"/>
        </w:rPr>
        <w:t>General</w:t>
      </w:r>
      <w:r w:rsidRPr="00593053">
        <w:rPr>
          <w:rFonts w:ascii="Times New Roman" w:hAnsi="Times New Roman" w:cs="Times New Roman"/>
          <w:sz w:val="24"/>
          <w:szCs w:val="24"/>
        </w:rPr>
        <w:t xml:space="preserve"> and specific knowledge in the field of family and basic concepts (household, family, marriage, childhood, parenthood)</w:t>
      </w:r>
      <w:r w:rsidR="00D40434" w:rsidRPr="00593053">
        <w:rPr>
          <w:rFonts w:ascii="Times New Roman" w:hAnsi="Times New Roman" w:cs="Times New Roman"/>
          <w:sz w:val="24"/>
          <w:szCs w:val="24"/>
        </w:rPr>
        <w:t>;</w:t>
      </w:r>
    </w:p>
    <w:p w:rsidR="00F60F7F" w:rsidRPr="00593053" w:rsidRDefault="00F60F7F" w:rsidP="00593053">
      <w:pPr>
        <w:spacing w:line="360" w:lineRule="auto"/>
        <w:ind w:firstLine="720"/>
        <w:jc w:val="both"/>
        <w:rPr>
          <w:rFonts w:ascii="Times New Roman" w:hAnsi="Times New Roman" w:cs="Times New Roman"/>
          <w:sz w:val="24"/>
          <w:szCs w:val="24"/>
        </w:rPr>
      </w:pPr>
      <w:r w:rsidRPr="00593053">
        <w:rPr>
          <w:rFonts w:ascii="Times New Roman" w:hAnsi="Times New Roman" w:cs="Times New Roman"/>
          <w:sz w:val="24"/>
          <w:szCs w:val="24"/>
        </w:rPr>
        <w:t>- They have methodological skills for family analysis, factors of influence, different family forms</w:t>
      </w:r>
      <w:r w:rsidR="00D40434" w:rsidRPr="00593053">
        <w:rPr>
          <w:rFonts w:ascii="Times New Roman" w:hAnsi="Times New Roman" w:cs="Times New Roman"/>
          <w:sz w:val="24"/>
          <w:szCs w:val="24"/>
        </w:rPr>
        <w:t>;</w:t>
      </w:r>
    </w:p>
    <w:p w:rsidR="00F60F7F" w:rsidRPr="00593053" w:rsidRDefault="00F60F7F" w:rsidP="00593053">
      <w:pPr>
        <w:spacing w:line="360" w:lineRule="auto"/>
        <w:ind w:firstLine="720"/>
        <w:jc w:val="both"/>
        <w:rPr>
          <w:rFonts w:ascii="Times New Roman" w:hAnsi="Times New Roman" w:cs="Times New Roman"/>
          <w:sz w:val="24"/>
          <w:szCs w:val="24"/>
        </w:rPr>
      </w:pPr>
      <w:r w:rsidRPr="00593053">
        <w:rPr>
          <w:rFonts w:ascii="Times New Roman" w:hAnsi="Times New Roman" w:cs="Times New Roman"/>
          <w:sz w:val="24"/>
          <w:szCs w:val="24"/>
        </w:rPr>
        <w:t>- Ability to organize training and teaching for adolescents in institutional and non-institutional conditions, also to perform intuition-</w:t>
      </w:r>
      <w:r w:rsidR="00D40434" w:rsidRPr="00593053">
        <w:rPr>
          <w:rFonts w:ascii="Times New Roman" w:hAnsi="Times New Roman" w:cs="Times New Roman"/>
          <w:sz w:val="24"/>
          <w:szCs w:val="24"/>
        </w:rPr>
        <w:t>consultative work with students;</w:t>
      </w:r>
    </w:p>
    <w:p w:rsidR="00F60F7F" w:rsidRPr="00593053" w:rsidRDefault="00F60F7F" w:rsidP="00593053">
      <w:pPr>
        <w:spacing w:line="360" w:lineRule="auto"/>
        <w:ind w:firstLine="720"/>
        <w:jc w:val="both"/>
        <w:rPr>
          <w:rFonts w:ascii="Times New Roman" w:hAnsi="Times New Roman" w:cs="Times New Roman"/>
          <w:sz w:val="24"/>
          <w:szCs w:val="24"/>
        </w:rPr>
      </w:pPr>
      <w:r w:rsidRPr="00593053">
        <w:rPr>
          <w:rFonts w:ascii="Times New Roman" w:hAnsi="Times New Roman" w:cs="Times New Roman"/>
          <w:sz w:val="24"/>
          <w:szCs w:val="24"/>
        </w:rPr>
        <w:t>- They are able to recognize the problems of modern families and can determine the needs of pre-marital and marital counseling I so on.</w:t>
      </w:r>
    </w:p>
    <w:p w:rsidR="00F60F7F" w:rsidRPr="00593053" w:rsidRDefault="00F60F7F" w:rsidP="00593053">
      <w:pPr>
        <w:spacing w:line="360" w:lineRule="auto"/>
        <w:ind w:firstLine="720"/>
        <w:jc w:val="both"/>
        <w:rPr>
          <w:rFonts w:ascii="Times New Roman" w:hAnsi="Times New Roman" w:cs="Times New Roman"/>
          <w:sz w:val="24"/>
          <w:szCs w:val="24"/>
        </w:rPr>
      </w:pPr>
    </w:p>
    <w:p w:rsidR="00F60F7F" w:rsidRPr="00593053" w:rsidRDefault="00F60F7F" w:rsidP="00593053">
      <w:pPr>
        <w:spacing w:line="360" w:lineRule="auto"/>
        <w:ind w:firstLine="720"/>
        <w:jc w:val="both"/>
        <w:rPr>
          <w:rFonts w:ascii="Times New Roman" w:hAnsi="Times New Roman" w:cs="Times New Roman"/>
          <w:sz w:val="24"/>
          <w:szCs w:val="24"/>
        </w:rPr>
      </w:pPr>
      <w:r w:rsidRPr="00593053">
        <w:rPr>
          <w:rFonts w:ascii="Times New Roman" w:hAnsi="Times New Roman" w:cs="Times New Roman"/>
          <w:sz w:val="24"/>
          <w:szCs w:val="24"/>
        </w:rPr>
        <w:t>That is why they represent the appropriate staff who would do the marital education. The interaction of family pedagogues and psychologists would add to the significance of the overall effect.</w:t>
      </w:r>
    </w:p>
    <w:p w:rsidR="00F60F7F" w:rsidRPr="00593053" w:rsidRDefault="00F60F7F" w:rsidP="00593053">
      <w:pPr>
        <w:spacing w:line="360" w:lineRule="auto"/>
        <w:ind w:firstLine="720"/>
        <w:jc w:val="both"/>
        <w:rPr>
          <w:rFonts w:ascii="Times New Roman" w:hAnsi="Times New Roman" w:cs="Times New Roman"/>
          <w:sz w:val="24"/>
          <w:szCs w:val="24"/>
        </w:rPr>
      </w:pPr>
    </w:p>
    <w:p w:rsidR="00FA42B5" w:rsidRPr="00593053" w:rsidRDefault="00FA42B5" w:rsidP="00593053">
      <w:pPr>
        <w:spacing w:line="360" w:lineRule="auto"/>
        <w:ind w:firstLine="720"/>
        <w:jc w:val="both"/>
        <w:rPr>
          <w:rFonts w:ascii="Times New Roman" w:hAnsi="Times New Roman" w:cs="Times New Roman"/>
          <w:sz w:val="24"/>
          <w:szCs w:val="24"/>
        </w:rPr>
      </w:pPr>
    </w:p>
    <w:p w:rsidR="00F60F7F" w:rsidRPr="00593053" w:rsidRDefault="00F60F7F" w:rsidP="00593053">
      <w:pPr>
        <w:spacing w:line="360" w:lineRule="auto"/>
        <w:ind w:firstLine="720"/>
        <w:jc w:val="both"/>
        <w:rPr>
          <w:rFonts w:ascii="Times New Roman" w:hAnsi="Times New Roman" w:cs="Times New Roman"/>
          <w:sz w:val="24"/>
          <w:szCs w:val="24"/>
        </w:rPr>
      </w:pPr>
      <w:r w:rsidRPr="00593053">
        <w:rPr>
          <w:rFonts w:ascii="Times New Roman" w:hAnsi="Times New Roman" w:cs="Times New Roman"/>
          <w:sz w:val="24"/>
          <w:szCs w:val="24"/>
        </w:rPr>
        <w:t>Conclusion</w:t>
      </w:r>
    </w:p>
    <w:p w:rsidR="00F60F7F" w:rsidRPr="00593053" w:rsidRDefault="00F60F7F" w:rsidP="00593053">
      <w:pPr>
        <w:spacing w:line="360" w:lineRule="auto"/>
        <w:ind w:firstLine="720"/>
        <w:jc w:val="both"/>
        <w:rPr>
          <w:rFonts w:ascii="Times New Roman" w:hAnsi="Times New Roman" w:cs="Times New Roman"/>
          <w:sz w:val="24"/>
          <w:szCs w:val="24"/>
        </w:rPr>
      </w:pPr>
      <w:r w:rsidRPr="00593053">
        <w:rPr>
          <w:rFonts w:ascii="Times New Roman" w:hAnsi="Times New Roman" w:cs="Times New Roman"/>
          <w:sz w:val="24"/>
          <w:szCs w:val="24"/>
        </w:rPr>
        <w:t>Studies show that happiness</w:t>
      </w:r>
      <w:r w:rsidR="00437C87" w:rsidRPr="00593053">
        <w:rPr>
          <w:rFonts w:ascii="Times New Roman" w:hAnsi="Times New Roman" w:cs="Times New Roman"/>
          <w:sz w:val="24"/>
          <w:szCs w:val="24"/>
        </w:rPr>
        <w:t xml:space="preserve"> in life</w:t>
      </w:r>
      <w:r w:rsidRPr="00593053">
        <w:rPr>
          <w:rFonts w:ascii="Times New Roman" w:hAnsi="Times New Roman" w:cs="Times New Roman"/>
          <w:sz w:val="24"/>
          <w:szCs w:val="24"/>
        </w:rPr>
        <w:t xml:space="preserve"> of adult people is significantly conditioned by the quality of their marriage, while divorce is the second most sacrificial life event anyone can experience. Conflicts in marriage lead to various deviations such as alcoholism, drug addiction, domestic violence, rape, and other. Misunderstandings, crises, conflicts and dissatisfaction in the partner / marital </w:t>
      </w:r>
      <w:r w:rsidR="00880A13" w:rsidRPr="00593053">
        <w:rPr>
          <w:rFonts w:ascii="Times New Roman" w:hAnsi="Times New Roman" w:cs="Times New Roman"/>
          <w:sz w:val="24"/>
          <w:szCs w:val="24"/>
        </w:rPr>
        <w:t>relationship</w:t>
      </w:r>
      <w:r w:rsidRPr="00593053">
        <w:rPr>
          <w:rFonts w:ascii="Times New Roman" w:hAnsi="Times New Roman" w:cs="Times New Roman"/>
          <w:sz w:val="24"/>
          <w:szCs w:val="24"/>
        </w:rPr>
        <w:t xml:space="preserve"> also negatively reflects on the parental role, resulting in mutual parental misunderstanding and disqualification, inconsistent parental education attitudes, etc. which c</w:t>
      </w:r>
      <w:r w:rsidR="00880A13" w:rsidRPr="00593053">
        <w:rPr>
          <w:rFonts w:ascii="Times New Roman" w:hAnsi="Times New Roman" w:cs="Times New Roman"/>
          <w:sz w:val="24"/>
          <w:szCs w:val="24"/>
        </w:rPr>
        <w:t xml:space="preserve">onfuses and terrifies children. The assumption </w:t>
      </w:r>
      <w:r w:rsidRPr="00593053">
        <w:rPr>
          <w:rFonts w:ascii="Times New Roman" w:hAnsi="Times New Roman" w:cs="Times New Roman"/>
          <w:sz w:val="24"/>
          <w:szCs w:val="24"/>
        </w:rPr>
        <w:t>brings out concern that half of married couples are likely to divorce, and many couples feel unhappy in their relationships. The damage is great not only for the individual, but for the whole society.</w:t>
      </w:r>
    </w:p>
    <w:p w:rsidR="00F60F7F" w:rsidRPr="00593053" w:rsidRDefault="00F60F7F" w:rsidP="00593053">
      <w:pPr>
        <w:spacing w:line="360" w:lineRule="auto"/>
        <w:ind w:firstLine="720"/>
        <w:jc w:val="both"/>
        <w:rPr>
          <w:rFonts w:ascii="Times New Roman" w:hAnsi="Times New Roman" w:cs="Times New Roman"/>
          <w:sz w:val="24"/>
          <w:szCs w:val="24"/>
        </w:rPr>
      </w:pPr>
      <w:r w:rsidRPr="00593053">
        <w:rPr>
          <w:rFonts w:ascii="Times New Roman" w:hAnsi="Times New Roman" w:cs="Times New Roman"/>
          <w:sz w:val="24"/>
          <w:szCs w:val="24"/>
        </w:rPr>
        <w:t>On the other hand, the aspiration of most young people is to have meaningful and fulfilled relationships and relations, and a happy marriage in their life as adults, remains visible. Marital education offers the opportunity to help young people to have relationships that would have the foundation to a happy and satisfying marriage. Even if marital education represents only a baby step in the whole plea of social, economic, cultural and other factors that affect marriage, we still think it should be introduced.</w:t>
      </w:r>
    </w:p>
    <w:p w:rsidR="00F60F7F" w:rsidRPr="00593053" w:rsidRDefault="00F60F7F" w:rsidP="00593053">
      <w:pPr>
        <w:spacing w:line="360" w:lineRule="auto"/>
        <w:ind w:firstLine="720"/>
        <w:jc w:val="both"/>
        <w:rPr>
          <w:rFonts w:ascii="Times New Roman" w:hAnsi="Times New Roman" w:cs="Times New Roman"/>
          <w:sz w:val="24"/>
          <w:szCs w:val="24"/>
        </w:rPr>
      </w:pPr>
      <w:r w:rsidRPr="00593053">
        <w:rPr>
          <w:rFonts w:ascii="Times New Roman" w:hAnsi="Times New Roman" w:cs="Times New Roman"/>
          <w:sz w:val="24"/>
          <w:szCs w:val="24"/>
        </w:rPr>
        <w:t>Regarding the target group, the assumption is that the last year of high school is the ideal time for students to get to know the basics of marital education. Then they mature as individuals and begin to think about relationships, partners, marriage, and parenting. Until then, they are identified with their parents and the family they grew up in. If we take in a consideration that the research mentioned above confirmed that young people receive information related to marriage mainly from their parents, the clear need is for marital education to be included in the school.</w:t>
      </w:r>
    </w:p>
    <w:p w:rsidR="00F60F7F" w:rsidRPr="00593053" w:rsidRDefault="00F60F7F" w:rsidP="00593053">
      <w:pPr>
        <w:spacing w:line="360" w:lineRule="auto"/>
        <w:ind w:firstLine="720"/>
        <w:jc w:val="both"/>
        <w:rPr>
          <w:rFonts w:ascii="Times New Roman" w:hAnsi="Times New Roman" w:cs="Times New Roman"/>
          <w:sz w:val="24"/>
          <w:szCs w:val="24"/>
        </w:rPr>
      </w:pPr>
      <w:r w:rsidRPr="00593053">
        <w:rPr>
          <w:rFonts w:ascii="Times New Roman" w:hAnsi="Times New Roman" w:cs="Times New Roman"/>
          <w:sz w:val="24"/>
          <w:szCs w:val="24"/>
        </w:rPr>
        <w:lastRenderedPageBreak/>
        <w:t xml:space="preserve">Students learn about marriage within subjects such as history, sociology, economics, but do not know anything about the marriage they need to conclude. Often quick and uneasy get married, blinded by the initial love and passion and then when faced with reality they are disappointed and frustrated. They get out of that marriage as quickly as the unconscious have </w:t>
      </w:r>
      <w:r w:rsidR="00880A13" w:rsidRPr="00593053">
        <w:rPr>
          <w:rFonts w:ascii="Times New Roman" w:hAnsi="Times New Roman" w:cs="Times New Roman"/>
          <w:sz w:val="24"/>
          <w:szCs w:val="24"/>
        </w:rPr>
        <w:t>entered, which</w:t>
      </w:r>
      <w:r w:rsidRPr="00593053">
        <w:rPr>
          <w:rFonts w:ascii="Times New Roman" w:hAnsi="Times New Roman" w:cs="Times New Roman"/>
          <w:sz w:val="24"/>
          <w:szCs w:val="24"/>
        </w:rPr>
        <w:t xml:space="preserve"> are the reasons for their dissatisfaction. On the other hand, adolescents grow more in an environment in which tolerance for divorce and out-of-wedlock children grows. They </w:t>
      </w:r>
      <w:r w:rsidR="00D40434" w:rsidRPr="00593053">
        <w:rPr>
          <w:rFonts w:ascii="Times New Roman" w:hAnsi="Times New Roman" w:cs="Times New Roman"/>
          <w:sz w:val="24"/>
          <w:szCs w:val="24"/>
        </w:rPr>
        <w:t>are exposed</w:t>
      </w:r>
      <w:r w:rsidRPr="00593053">
        <w:rPr>
          <w:rFonts w:ascii="Times New Roman" w:hAnsi="Times New Roman" w:cs="Times New Roman"/>
          <w:sz w:val="24"/>
          <w:szCs w:val="24"/>
        </w:rPr>
        <w:t xml:space="preserve"> to</w:t>
      </w:r>
      <w:r w:rsidR="00880A13" w:rsidRPr="00593053">
        <w:rPr>
          <w:rFonts w:ascii="Times New Roman" w:hAnsi="Times New Roman" w:cs="Times New Roman"/>
          <w:sz w:val="24"/>
          <w:szCs w:val="24"/>
        </w:rPr>
        <w:t xml:space="preserve"> the daily </w:t>
      </w:r>
      <w:r w:rsidRPr="00593053">
        <w:rPr>
          <w:rFonts w:ascii="Times New Roman" w:hAnsi="Times New Roman" w:cs="Times New Roman"/>
          <w:sz w:val="24"/>
          <w:szCs w:val="24"/>
        </w:rPr>
        <w:t>influence of the media and the Internet w</w:t>
      </w:r>
      <w:r w:rsidR="00880A13" w:rsidRPr="00593053">
        <w:rPr>
          <w:rFonts w:ascii="Times New Roman" w:hAnsi="Times New Roman" w:cs="Times New Roman"/>
          <w:sz w:val="24"/>
          <w:szCs w:val="24"/>
        </w:rPr>
        <w:t>hich</w:t>
      </w:r>
      <w:r w:rsidRPr="00593053">
        <w:rPr>
          <w:rFonts w:ascii="Times New Roman" w:hAnsi="Times New Roman" w:cs="Times New Roman"/>
          <w:sz w:val="24"/>
          <w:szCs w:val="24"/>
        </w:rPr>
        <w:t xml:space="preserve"> often send confusing and wrong messages about the nature of marriage and a healthy intimate relationship. Under these circumstances, it is logical to assume that many adolescents lack a solid knowledge of what marriage means, what are the benefits of marriage to society, and how to build and maintain a healthy and stable marriage. Therefore, it is justified and necessary to introduce marital education into some form in secondary education, whereby students will acquire basic knowledge about marriage, marriage myths, gain constructive attitudes about marriage and divorce, and will receive basic guidelines and recommendations for successful relationships and marriages.</w:t>
      </w:r>
    </w:p>
    <w:p w:rsidR="00F60F7F" w:rsidRPr="00593053" w:rsidRDefault="00F60F7F" w:rsidP="00593053">
      <w:pPr>
        <w:spacing w:line="360" w:lineRule="auto"/>
        <w:ind w:firstLine="720"/>
        <w:jc w:val="both"/>
        <w:rPr>
          <w:rFonts w:ascii="Times New Roman" w:hAnsi="Times New Roman" w:cs="Times New Roman"/>
          <w:sz w:val="24"/>
          <w:szCs w:val="24"/>
        </w:rPr>
      </w:pPr>
    </w:p>
    <w:p w:rsidR="00F60F7F" w:rsidRDefault="00E53731" w:rsidP="00593053">
      <w:pPr>
        <w:spacing w:line="360" w:lineRule="auto"/>
        <w:ind w:firstLine="720"/>
        <w:jc w:val="both"/>
        <w:rPr>
          <w:rFonts w:ascii="Times New Roman" w:hAnsi="Times New Roman" w:cs="Times New Roman"/>
          <w:sz w:val="24"/>
          <w:szCs w:val="24"/>
        </w:rPr>
      </w:pPr>
      <w:r w:rsidRPr="00593053">
        <w:rPr>
          <w:rFonts w:ascii="Times New Roman" w:hAnsi="Times New Roman" w:cs="Times New Roman"/>
          <w:sz w:val="24"/>
          <w:szCs w:val="24"/>
        </w:rPr>
        <w:t>References</w:t>
      </w:r>
      <w:r w:rsidR="009A0B81">
        <w:rPr>
          <w:rFonts w:ascii="Times New Roman" w:hAnsi="Times New Roman" w:cs="Times New Roman"/>
          <w:sz w:val="24"/>
          <w:szCs w:val="24"/>
        </w:rPr>
        <w:t>:</w:t>
      </w:r>
    </w:p>
    <w:p w:rsidR="009A0B81" w:rsidRPr="00593053" w:rsidRDefault="009A0B81" w:rsidP="00593053">
      <w:pPr>
        <w:spacing w:line="360" w:lineRule="auto"/>
        <w:ind w:firstLine="720"/>
        <w:jc w:val="both"/>
        <w:rPr>
          <w:rFonts w:ascii="Times New Roman" w:hAnsi="Times New Roman" w:cs="Times New Roman"/>
          <w:sz w:val="24"/>
          <w:szCs w:val="24"/>
        </w:rPr>
      </w:pPr>
      <w:r w:rsidRPr="001A53F3">
        <w:rPr>
          <w:rFonts w:ascii="Times New Roman" w:eastAsia="Times New Roman" w:hAnsi="Times New Roman"/>
        </w:rPr>
        <w:t>James J. Ponzzeti Jr.</w:t>
      </w:r>
      <w:r>
        <w:rPr>
          <w:rFonts w:ascii="Times New Roman" w:eastAsia="Times New Roman" w:hAnsi="Times New Roman"/>
        </w:rPr>
        <w:t>,</w:t>
      </w:r>
      <w:r w:rsidRPr="009A0B81">
        <w:rPr>
          <w:rFonts w:ascii="Times New Roman" w:eastAsia="Times New Roman" w:hAnsi="Times New Roman"/>
        </w:rPr>
        <w:t xml:space="preserve"> </w:t>
      </w:r>
      <w:r w:rsidR="00DA3831">
        <w:rPr>
          <w:rFonts w:ascii="Times New Roman" w:eastAsia="Times New Roman" w:hAnsi="Times New Roman"/>
        </w:rPr>
        <w:t>“</w:t>
      </w:r>
      <w:r w:rsidRPr="001A53F3">
        <w:rPr>
          <w:rFonts w:ascii="Times New Roman" w:eastAsia="Times New Roman" w:hAnsi="Times New Roman"/>
        </w:rPr>
        <w:t xml:space="preserve">Evidence-based Approaches to Relationship and Marriage Education </w:t>
      </w:r>
      <w:r w:rsidR="00DA3831">
        <w:rPr>
          <w:rFonts w:ascii="Times New Roman" w:eastAsia="Times New Roman" w:hAnsi="Times New Roman"/>
        </w:rPr>
        <w:t>“</w:t>
      </w:r>
      <w:r w:rsidRPr="001A53F3">
        <w:rPr>
          <w:rFonts w:ascii="Times New Roman" w:eastAsia="Times New Roman" w:hAnsi="Times New Roman"/>
        </w:rPr>
        <w:t>(Textbook in Family Studies)</w:t>
      </w:r>
      <w:r>
        <w:rPr>
          <w:rFonts w:ascii="Times New Roman" w:eastAsia="Times New Roman" w:hAnsi="Times New Roman"/>
        </w:rPr>
        <w:t>, Routledge, 2016.</w:t>
      </w:r>
    </w:p>
    <w:p w:rsidR="009A0B81" w:rsidRDefault="009A0B81" w:rsidP="009A0B81">
      <w:pPr>
        <w:spacing w:before="60" w:after="60" w:line="240" w:lineRule="auto"/>
        <w:ind w:firstLine="720"/>
        <w:jc w:val="both"/>
        <w:rPr>
          <w:rFonts w:ascii="Times New Roman" w:eastAsia="Times New Roman" w:hAnsi="Times New Roman"/>
        </w:rPr>
      </w:pPr>
      <w:r w:rsidRPr="009A0B81">
        <w:rPr>
          <w:rFonts w:ascii="Times New Roman" w:eastAsia="Times New Roman" w:hAnsi="Times New Roman" w:cs="Times New Roman"/>
          <w:color w:val="231F20"/>
        </w:rPr>
        <w:t>H. Elizabeth Peters and Claire M. Kamp Dush</w:t>
      </w:r>
      <w:r>
        <w:rPr>
          <w:rFonts w:ascii="Times New Roman" w:eastAsia="Times New Roman" w:hAnsi="Times New Roman" w:cs="Times New Roman"/>
          <w:color w:val="231F20"/>
        </w:rPr>
        <w:t xml:space="preserve">, </w:t>
      </w:r>
      <w:r w:rsidR="00DA3831">
        <w:rPr>
          <w:rFonts w:ascii="Times New Roman" w:eastAsia="Times New Roman" w:hAnsi="Times New Roman" w:cs="Times New Roman"/>
          <w:color w:val="231F20"/>
        </w:rPr>
        <w:t>“</w:t>
      </w:r>
      <w:r w:rsidRPr="001A53F3">
        <w:rPr>
          <w:rFonts w:ascii="Times New Roman" w:eastAsia="Times New Roman" w:hAnsi="Times New Roman"/>
        </w:rPr>
        <w:t>Marriage and Families -Perspectives and Complexities</w:t>
      </w:r>
      <w:r w:rsidR="00DA3831">
        <w:rPr>
          <w:rFonts w:ascii="Times New Roman" w:eastAsia="Times New Roman" w:hAnsi="Times New Roman"/>
        </w:rPr>
        <w:t>”</w:t>
      </w:r>
      <w:r>
        <w:rPr>
          <w:rFonts w:ascii="Times New Roman" w:eastAsia="Times New Roman" w:hAnsi="Times New Roman"/>
        </w:rPr>
        <w:t>,</w:t>
      </w:r>
      <w:r w:rsidRPr="009A0B81">
        <w:rPr>
          <w:rFonts w:ascii="Times New Roman" w:eastAsia="Times New Roman" w:hAnsi="Times New Roman"/>
        </w:rPr>
        <w:t xml:space="preserve"> </w:t>
      </w:r>
      <w:r w:rsidRPr="001A53F3">
        <w:rPr>
          <w:rFonts w:ascii="Times New Roman" w:eastAsia="Times New Roman" w:hAnsi="Times New Roman"/>
        </w:rPr>
        <w:t>Columbia University Press</w:t>
      </w:r>
      <w:r>
        <w:rPr>
          <w:rFonts w:ascii="Times New Roman" w:eastAsia="Times New Roman" w:hAnsi="Times New Roman"/>
        </w:rPr>
        <w:t>, 2009.</w:t>
      </w:r>
    </w:p>
    <w:p w:rsidR="009A0B81" w:rsidRDefault="009A0B81" w:rsidP="009A0B81">
      <w:pPr>
        <w:spacing w:before="60" w:after="60" w:line="240" w:lineRule="auto"/>
        <w:ind w:firstLine="720"/>
        <w:jc w:val="both"/>
        <w:rPr>
          <w:rFonts w:ascii="Times New Roman" w:eastAsia="Times New Roman" w:hAnsi="Times New Roman"/>
        </w:rPr>
      </w:pPr>
    </w:p>
    <w:p w:rsidR="009A0B81" w:rsidRDefault="009A0B81" w:rsidP="009A0B81">
      <w:pPr>
        <w:spacing w:before="60" w:after="60" w:line="240" w:lineRule="auto"/>
        <w:ind w:firstLine="720"/>
        <w:jc w:val="both"/>
        <w:rPr>
          <w:rFonts w:ascii="Times New Roman" w:eastAsia="Times New Roman" w:hAnsi="Times New Roman"/>
        </w:rPr>
      </w:pPr>
      <w:r w:rsidRPr="001A53F3">
        <w:rPr>
          <w:rFonts w:ascii="Times New Roman" w:eastAsia="Times New Roman" w:hAnsi="Times New Roman"/>
        </w:rPr>
        <w:t>Jenifer Kunz</w:t>
      </w:r>
      <w:r>
        <w:rPr>
          <w:rFonts w:ascii="Times New Roman" w:eastAsia="Times New Roman" w:hAnsi="Times New Roman"/>
        </w:rPr>
        <w:t xml:space="preserve">, </w:t>
      </w:r>
      <w:r w:rsidR="00DA3831">
        <w:rPr>
          <w:rFonts w:ascii="Times New Roman" w:eastAsia="Times New Roman" w:hAnsi="Times New Roman"/>
        </w:rPr>
        <w:t>“</w:t>
      </w:r>
      <w:r w:rsidRPr="001A53F3">
        <w:rPr>
          <w:rFonts w:ascii="Times New Roman" w:eastAsia="Times New Roman" w:hAnsi="Times New Roman"/>
        </w:rPr>
        <w:t>THINK Marriages and Families</w:t>
      </w:r>
      <w:r w:rsidR="00DA3831">
        <w:rPr>
          <w:rFonts w:ascii="Times New Roman" w:eastAsia="Times New Roman" w:hAnsi="Times New Roman"/>
        </w:rPr>
        <w:t>”</w:t>
      </w:r>
      <w:r>
        <w:rPr>
          <w:rFonts w:ascii="Times New Roman" w:eastAsia="Times New Roman" w:hAnsi="Times New Roman"/>
        </w:rPr>
        <w:t>, Pearson, 2012.</w:t>
      </w:r>
    </w:p>
    <w:p w:rsidR="00DA3831" w:rsidRDefault="00DA3831" w:rsidP="00DA3831">
      <w:pPr>
        <w:pStyle w:val="NoSpacing"/>
        <w:spacing w:line="360" w:lineRule="auto"/>
        <w:ind w:left="720"/>
        <w:jc w:val="both"/>
      </w:pPr>
    </w:p>
    <w:p w:rsidR="00DA3831" w:rsidRPr="00DA3831" w:rsidRDefault="00DA3831" w:rsidP="00DA3831">
      <w:pPr>
        <w:pStyle w:val="NoSpacing"/>
        <w:spacing w:line="360" w:lineRule="auto"/>
        <w:ind w:firstLine="720"/>
        <w:jc w:val="both"/>
        <w:rPr>
          <w:rFonts w:ascii="Times New Roman" w:hAnsi="Times New Roman" w:cs="Times New Roman"/>
          <w:color w:val="000000"/>
          <w:sz w:val="24"/>
          <w:szCs w:val="24"/>
        </w:rPr>
      </w:pPr>
      <w:r>
        <w:rPr>
          <w:rFonts w:ascii="Times New Roman" w:hAnsi="Times New Roman" w:cs="Times New Roman"/>
          <w:sz w:val="24"/>
          <w:szCs w:val="24"/>
        </w:rPr>
        <w:t xml:space="preserve">Makedonka Radulovic, Irena Avirovic, </w:t>
      </w:r>
      <w:r w:rsidRPr="00DA3831">
        <w:rPr>
          <w:rFonts w:ascii="Times New Roman" w:hAnsi="Times New Roman" w:cs="Times New Roman"/>
          <w:sz w:val="24"/>
          <w:szCs w:val="24"/>
        </w:rPr>
        <w:t>“Youth Perception on Marriage and Married Life: an Analysis from the Republic of Macedonia”,</w:t>
      </w:r>
      <w:r>
        <w:rPr>
          <w:rFonts w:ascii="Times New Roman" w:hAnsi="Times New Roman" w:cs="Times New Roman"/>
          <w:sz w:val="24"/>
          <w:szCs w:val="24"/>
        </w:rPr>
        <w:t xml:space="preserve"> </w:t>
      </w:r>
      <w:r w:rsidRPr="00DA3831">
        <w:rPr>
          <w:rFonts w:ascii="Times New Roman" w:hAnsi="Times New Roman" w:cs="Times New Roman"/>
          <w:sz w:val="24"/>
          <w:szCs w:val="24"/>
        </w:rPr>
        <w:t xml:space="preserve">Global virtual Conference Proceedings, </w:t>
      </w:r>
      <w:r w:rsidRPr="00DA3831">
        <w:rPr>
          <w:rFonts w:ascii="Times New Roman" w:hAnsi="Times New Roman" w:cs="Times New Roman"/>
          <w:bCs/>
          <w:color w:val="000000"/>
          <w:sz w:val="24"/>
          <w:szCs w:val="24"/>
          <w:shd w:val="clear" w:color="auto" w:fill="F0F9FF"/>
        </w:rPr>
        <w:t>Volume:</w:t>
      </w:r>
      <w:r w:rsidRPr="00DA3831">
        <w:rPr>
          <w:rStyle w:val="apple-converted-space"/>
          <w:rFonts w:ascii="Times New Roman" w:hAnsi="Times New Roman" w:cs="Times New Roman"/>
          <w:bCs/>
          <w:color w:val="000000"/>
          <w:sz w:val="24"/>
          <w:szCs w:val="24"/>
          <w:shd w:val="clear" w:color="auto" w:fill="F0F9FF"/>
        </w:rPr>
        <w:t> </w:t>
      </w:r>
      <w:r w:rsidRPr="00DA3831">
        <w:rPr>
          <w:rFonts w:ascii="Times New Roman" w:hAnsi="Times New Roman" w:cs="Times New Roman"/>
          <w:iCs/>
          <w:color w:val="000000"/>
          <w:sz w:val="24"/>
          <w:szCs w:val="24"/>
          <w:shd w:val="clear" w:color="auto" w:fill="F0F9FF"/>
        </w:rPr>
        <w:t>4</w:t>
      </w:r>
      <w:r w:rsidRPr="00DA3831">
        <w:rPr>
          <w:rFonts w:ascii="Times New Roman" w:hAnsi="Times New Roman" w:cs="Times New Roman"/>
          <w:color w:val="000000"/>
          <w:sz w:val="24"/>
          <w:szCs w:val="24"/>
          <w:shd w:val="clear" w:color="auto" w:fill="F0F9FF"/>
        </w:rPr>
        <w:t>,</w:t>
      </w:r>
      <w:r w:rsidRPr="00DA3831">
        <w:rPr>
          <w:rStyle w:val="apple-converted-space"/>
          <w:rFonts w:ascii="Times New Roman" w:hAnsi="Times New Roman" w:cs="Times New Roman"/>
          <w:color w:val="000000"/>
          <w:sz w:val="24"/>
          <w:szCs w:val="24"/>
          <w:shd w:val="clear" w:color="auto" w:fill="F0F9FF"/>
        </w:rPr>
        <w:t> </w:t>
      </w:r>
      <w:r w:rsidRPr="00DA3831">
        <w:rPr>
          <w:rFonts w:ascii="Times New Roman" w:hAnsi="Times New Roman" w:cs="Times New Roman"/>
          <w:bCs/>
          <w:color w:val="000000"/>
          <w:sz w:val="24"/>
          <w:szCs w:val="24"/>
          <w:shd w:val="clear" w:color="auto" w:fill="F0F9FF"/>
        </w:rPr>
        <w:t>Issue:</w:t>
      </w:r>
      <w:r w:rsidRPr="00DA3831">
        <w:rPr>
          <w:rStyle w:val="apple-converted-space"/>
          <w:rFonts w:ascii="Times New Roman" w:hAnsi="Times New Roman" w:cs="Times New Roman"/>
          <w:bCs/>
          <w:color w:val="000000"/>
          <w:sz w:val="24"/>
          <w:szCs w:val="24"/>
          <w:shd w:val="clear" w:color="auto" w:fill="F0F9FF"/>
        </w:rPr>
        <w:t> </w:t>
      </w:r>
      <w:r w:rsidRPr="00DA3831">
        <w:rPr>
          <w:rFonts w:ascii="Times New Roman" w:hAnsi="Times New Roman" w:cs="Times New Roman"/>
          <w:iCs/>
          <w:color w:val="000000"/>
          <w:sz w:val="24"/>
          <w:szCs w:val="24"/>
          <w:shd w:val="clear" w:color="auto" w:fill="F0F9FF"/>
        </w:rPr>
        <w:t>1, April 2016</w:t>
      </w:r>
      <w:r w:rsidRPr="00DA3831">
        <w:rPr>
          <w:rStyle w:val="apple-converted-space"/>
          <w:rFonts w:ascii="Times New Roman" w:hAnsi="Times New Roman" w:cs="Times New Roman"/>
          <w:color w:val="000000"/>
          <w:sz w:val="24"/>
          <w:szCs w:val="24"/>
          <w:shd w:val="clear" w:color="auto" w:fill="F0F9FF"/>
        </w:rPr>
        <w:t> </w:t>
      </w:r>
      <w:r w:rsidRPr="00DA3831">
        <w:rPr>
          <w:rFonts w:ascii="Times New Roman" w:hAnsi="Times New Roman" w:cs="Times New Roman"/>
          <w:color w:val="000000"/>
          <w:sz w:val="24"/>
          <w:szCs w:val="24"/>
        </w:rPr>
        <w:br/>
      </w:r>
      <w:r w:rsidRPr="00DA3831">
        <w:rPr>
          <w:rFonts w:ascii="Times New Roman" w:hAnsi="Times New Roman" w:cs="Times New Roman"/>
          <w:bCs/>
          <w:color w:val="000000"/>
          <w:sz w:val="24"/>
          <w:szCs w:val="24"/>
          <w:shd w:val="clear" w:color="auto" w:fill="F0F9FF"/>
        </w:rPr>
        <w:t>Publisher:</w:t>
      </w:r>
      <w:r w:rsidRPr="00DA3831">
        <w:rPr>
          <w:rStyle w:val="apple-converted-space"/>
          <w:rFonts w:ascii="Times New Roman" w:hAnsi="Times New Roman" w:cs="Times New Roman"/>
          <w:bCs/>
          <w:color w:val="000000"/>
          <w:sz w:val="24"/>
          <w:szCs w:val="24"/>
          <w:shd w:val="clear" w:color="auto" w:fill="F0F9FF"/>
        </w:rPr>
        <w:t> </w:t>
      </w:r>
      <w:r w:rsidRPr="00DA3831">
        <w:rPr>
          <w:rFonts w:ascii="Times New Roman" w:hAnsi="Times New Roman" w:cs="Times New Roman"/>
          <w:iCs/>
          <w:color w:val="000000"/>
          <w:sz w:val="24"/>
          <w:szCs w:val="24"/>
          <w:shd w:val="clear" w:color="auto" w:fill="F0F9FF"/>
        </w:rPr>
        <w:t>EDIS - Publishing Institution of the University of Zilina</w:t>
      </w:r>
      <w:r w:rsidRPr="00DA3831">
        <w:rPr>
          <w:rStyle w:val="apple-converted-space"/>
          <w:rFonts w:ascii="Times New Roman" w:hAnsi="Times New Roman" w:cs="Times New Roman"/>
          <w:color w:val="000000"/>
          <w:sz w:val="24"/>
          <w:szCs w:val="24"/>
          <w:shd w:val="clear" w:color="auto" w:fill="F0F9FF"/>
        </w:rPr>
        <w:t> </w:t>
      </w:r>
      <w:r w:rsidRPr="00DA3831">
        <w:rPr>
          <w:rFonts w:ascii="Times New Roman" w:hAnsi="Times New Roman" w:cs="Times New Roman"/>
          <w:color w:val="000000"/>
          <w:sz w:val="24"/>
          <w:szCs w:val="24"/>
        </w:rPr>
        <w:br/>
      </w:r>
      <w:r w:rsidRPr="00DA3831">
        <w:rPr>
          <w:rFonts w:ascii="Times New Roman" w:hAnsi="Times New Roman" w:cs="Times New Roman"/>
          <w:bCs/>
          <w:color w:val="000000"/>
          <w:sz w:val="24"/>
          <w:szCs w:val="24"/>
          <w:shd w:val="clear" w:color="auto" w:fill="F0F9FF"/>
        </w:rPr>
        <w:t>Powered by:</w:t>
      </w:r>
      <w:r w:rsidRPr="00DA3831">
        <w:rPr>
          <w:rStyle w:val="apple-converted-space"/>
          <w:rFonts w:ascii="Times New Roman" w:hAnsi="Times New Roman" w:cs="Times New Roman"/>
          <w:color w:val="000000"/>
          <w:sz w:val="24"/>
          <w:szCs w:val="24"/>
          <w:shd w:val="clear" w:color="auto" w:fill="F0F9FF"/>
        </w:rPr>
        <w:t> </w:t>
      </w:r>
      <w:r w:rsidRPr="00DA3831">
        <w:rPr>
          <w:rFonts w:ascii="Times New Roman" w:hAnsi="Times New Roman" w:cs="Times New Roman"/>
          <w:iCs/>
          <w:color w:val="000000"/>
          <w:sz w:val="24"/>
          <w:szCs w:val="24"/>
          <w:shd w:val="clear" w:color="auto" w:fill="F0F9FF"/>
        </w:rPr>
        <w:t>Publishing Society, Slovakia</w:t>
      </w:r>
      <w:r w:rsidRPr="00DA3831">
        <w:rPr>
          <w:rStyle w:val="apple-converted-space"/>
          <w:rFonts w:ascii="Times New Roman" w:hAnsi="Times New Roman" w:cs="Times New Roman"/>
          <w:color w:val="000000"/>
          <w:sz w:val="24"/>
          <w:szCs w:val="24"/>
          <w:shd w:val="clear" w:color="auto" w:fill="F0F9FF"/>
        </w:rPr>
        <w:t> </w:t>
      </w:r>
      <w:r w:rsidRPr="00DA3831">
        <w:rPr>
          <w:rFonts w:ascii="Times New Roman" w:hAnsi="Times New Roman" w:cs="Times New Roman"/>
          <w:bCs/>
          <w:color w:val="000000"/>
          <w:sz w:val="24"/>
          <w:szCs w:val="24"/>
        </w:rPr>
        <w:t>ISSN:</w:t>
      </w:r>
      <w:r w:rsidRPr="00DA3831">
        <w:rPr>
          <w:rStyle w:val="apple-converted-space"/>
          <w:rFonts w:ascii="Times New Roman" w:hAnsi="Times New Roman" w:cs="Times New Roman"/>
          <w:bCs/>
          <w:color w:val="000000"/>
          <w:sz w:val="24"/>
          <w:szCs w:val="24"/>
        </w:rPr>
        <w:t> </w:t>
      </w:r>
      <w:r w:rsidRPr="00DA3831">
        <w:rPr>
          <w:rFonts w:ascii="Times New Roman" w:hAnsi="Times New Roman" w:cs="Times New Roman"/>
          <w:iCs/>
          <w:color w:val="000000"/>
          <w:sz w:val="24"/>
          <w:szCs w:val="24"/>
        </w:rPr>
        <w:t>1339-9373,</w:t>
      </w:r>
      <w:r w:rsidRPr="00DA3831">
        <w:rPr>
          <w:rStyle w:val="apple-converted-space"/>
          <w:rFonts w:ascii="Times New Roman" w:hAnsi="Times New Roman" w:cs="Times New Roman"/>
          <w:iCs/>
          <w:color w:val="000000"/>
          <w:sz w:val="24"/>
          <w:szCs w:val="24"/>
        </w:rPr>
        <w:t> </w:t>
      </w:r>
      <w:r w:rsidRPr="00DA3831">
        <w:rPr>
          <w:rFonts w:ascii="Times New Roman" w:hAnsi="Times New Roman" w:cs="Times New Roman"/>
          <w:bCs/>
          <w:color w:val="000000"/>
          <w:sz w:val="24"/>
          <w:szCs w:val="24"/>
        </w:rPr>
        <w:t>CD ROM ISSN:</w:t>
      </w:r>
      <w:r w:rsidRPr="00DA3831">
        <w:rPr>
          <w:rStyle w:val="apple-converted-space"/>
          <w:rFonts w:ascii="Times New Roman" w:hAnsi="Times New Roman" w:cs="Times New Roman"/>
          <w:bCs/>
          <w:color w:val="000000"/>
          <w:sz w:val="24"/>
          <w:szCs w:val="24"/>
        </w:rPr>
        <w:t> </w:t>
      </w:r>
      <w:r w:rsidRPr="00DA3831">
        <w:rPr>
          <w:rFonts w:ascii="Times New Roman" w:hAnsi="Times New Roman" w:cs="Times New Roman"/>
          <w:iCs/>
          <w:color w:val="000000"/>
          <w:sz w:val="24"/>
          <w:szCs w:val="24"/>
        </w:rPr>
        <w:t xml:space="preserve">1339-2778 </w:t>
      </w:r>
      <w:r w:rsidRPr="00DA3831">
        <w:rPr>
          <w:rFonts w:ascii="Times New Roman" w:hAnsi="Times New Roman" w:cs="Times New Roman"/>
          <w:bCs/>
          <w:color w:val="000000"/>
          <w:sz w:val="24"/>
          <w:szCs w:val="24"/>
        </w:rPr>
        <w:t>ISBN:</w:t>
      </w:r>
      <w:r w:rsidRPr="00DA3831">
        <w:rPr>
          <w:rStyle w:val="apple-converted-space"/>
          <w:rFonts w:ascii="Times New Roman" w:hAnsi="Times New Roman" w:cs="Times New Roman"/>
          <w:bCs/>
          <w:color w:val="000000"/>
          <w:sz w:val="24"/>
          <w:szCs w:val="24"/>
        </w:rPr>
        <w:t> </w:t>
      </w:r>
      <w:r w:rsidRPr="00DA3831">
        <w:rPr>
          <w:rFonts w:ascii="Times New Roman" w:hAnsi="Times New Roman" w:cs="Times New Roman"/>
          <w:iCs/>
          <w:color w:val="000000"/>
          <w:sz w:val="24"/>
          <w:szCs w:val="24"/>
        </w:rPr>
        <w:t>978-80-554-1197-2</w:t>
      </w:r>
      <w:r w:rsidRPr="00DA3831">
        <w:rPr>
          <w:rFonts w:ascii="Times New Roman" w:hAnsi="Times New Roman" w:cs="Times New Roman"/>
          <w:bCs/>
          <w:color w:val="000000"/>
          <w:sz w:val="24"/>
          <w:szCs w:val="24"/>
        </w:rPr>
        <w:t>DOI:</w:t>
      </w:r>
      <w:r w:rsidRPr="00DA3831">
        <w:rPr>
          <w:rStyle w:val="apple-converted-space"/>
          <w:rFonts w:ascii="Times New Roman" w:hAnsi="Times New Roman" w:cs="Times New Roman"/>
          <w:bCs/>
          <w:color w:val="000000"/>
          <w:sz w:val="24"/>
          <w:szCs w:val="24"/>
        </w:rPr>
        <w:t> </w:t>
      </w:r>
      <w:hyperlink r:id="rId6" w:history="1">
        <w:r w:rsidRPr="00DA3831">
          <w:rPr>
            <w:rStyle w:val="Hyperlink"/>
            <w:rFonts w:ascii="Times New Roman" w:hAnsi="Times New Roman" w:cs="Times New Roman"/>
            <w:iCs/>
            <w:color w:val="444444"/>
            <w:sz w:val="24"/>
            <w:szCs w:val="24"/>
          </w:rPr>
          <w:t>10.18638/gv.2016.4.1</w:t>
        </w:r>
      </w:hyperlink>
      <w:r w:rsidRPr="00DA3831">
        <w:rPr>
          <w:rStyle w:val="Hyperlink"/>
          <w:rFonts w:ascii="Times New Roman" w:hAnsi="Times New Roman" w:cs="Times New Roman"/>
          <w:iCs/>
          <w:color w:val="444444"/>
          <w:sz w:val="24"/>
          <w:szCs w:val="24"/>
        </w:rPr>
        <w:t>;</w:t>
      </w:r>
    </w:p>
    <w:p w:rsidR="00DA3831" w:rsidRPr="001A53F3" w:rsidRDefault="00DA3831" w:rsidP="009A0B81">
      <w:pPr>
        <w:spacing w:before="60" w:after="60" w:line="240" w:lineRule="auto"/>
        <w:ind w:firstLine="720"/>
        <w:jc w:val="both"/>
        <w:rPr>
          <w:rFonts w:ascii="Times New Roman" w:eastAsia="Times New Roman" w:hAnsi="Times New Roman"/>
        </w:rPr>
      </w:pPr>
    </w:p>
    <w:p w:rsidR="009A0B81" w:rsidRPr="00593053" w:rsidRDefault="009A0B81" w:rsidP="00593053">
      <w:pPr>
        <w:spacing w:line="360" w:lineRule="auto"/>
        <w:ind w:firstLine="720"/>
        <w:jc w:val="both"/>
        <w:rPr>
          <w:rFonts w:ascii="Times New Roman" w:hAnsi="Times New Roman" w:cs="Times New Roman"/>
          <w:sz w:val="24"/>
          <w:szCs w:val="24"/>
        </w:rPr>
      </w:pPr>
    </w:p>
    <w:p w:rsidR="00F60F7F" w:rsidRPr="00593053" w:rsidRDefault="00F60F7F" w:rsidP="00593053">
      <w:pPr>
        <w:spacing w:line="360" w:lineRule="auto"/>
        <w:ind w:firstLine="720"/>
        <w:jc w:val="both"/>
        <w:rPr>
          <w:rFonts w:ascii="Times New Roman" w:hAnsi="Times New Roman" w:cs="Times New Roman"/>
          <w:sz w:val="24"/>
          <w:szCs w:val="24"/>
        </w:rPr>
      </w:pPr>
      <w:r w:rsidRPr="00593053">
        <w:rPr>
          <w:rFonts w:ascii="Times New Roman" w:hAnsi="Times New Roman" w:cs="Times New Roman"/>
          <w:sz w:val="24"/>
          <w:szCs w:val="24"/>
        </w:rPr>
        <w:t>http://www.acf.hhs.gov/sites/default/files/opre/comp_framework.pdf</w:t>
      </w:r>
    </w:p>
    <w:p w:rsidR="00F60F7F" w:rsidRPr="00593053" w:rsidRDefault="00F60F7F" w:rsidP="00593053">
      <w:pPr>
        <w:spacing w:line="360" w:lineRule="auto"/>
        <w:ind w:firstLine="720"/>
        <w:jc w:val="both"/>
        <w:rPr>
          <w:rFonts w:ascii="Times New Roman" w:hAnsi="Times New Roman" w:cs="Times New Roman"/>
          <w:sz w:val="24"/>
          <w:szCs w:val="24"/>
        </w:rPr>
      </w:pPr>
      <w:r w:rsidRPr="00593053">
        <w:rPr>
          <w:rFonts w:ascii="Times New Roman" w:hAnsi="Times New Roman" w:cs="Times New Roman"/>
          <w:sz w:val="24"/>
          <w:szCs w:val="24"/>
        </w:rPr>
        <w:t>http://www.theatlantic.com/education/archive/2014/02/the-first-lesson-of-marriage-101-there-are-no-soul-mates/283712/</w:t>
      </w:r>
    </w:p>
    <w:p w:rsidR="00F60F7F" w:rsidRPr="00593053" w:rsidRDefault="00F60F7F" w:rsidP="00593053">
      <w:pPr>
        <w:spacing w:line="360" w:lineRule="auto"/>
        <w:ind w:firstLine="720"/>
        <w:jc w:val="both"/>
        <w:rPr>
          <w:rFonts w:ascii="Times New Roman" w:hAnsi="Times New Roman" w:cs="Times New Roman"/>
          <w:sz w:val="24"/>
          <w:szCs w:val="24"/>
        </w:rPr>
      </w:pPr>
      <w:r w:rsidRPr="00593053">
        <w:rPr>
          <w:rFonts w:ascii="Times New Roman" w:hAnsi="Times New Roman" w:cs="Times New Roman"/>
          <w:sz w:val="24"/>
          <w:szCs w:val="24"/>
        </w:rPr>
        <w:t>http://www.marriageeducation.com.au/Marriage_Education_-_Home.html</w:t>
      </w:r>
    </w:p>
    <w:p w:rsidR="00F60F7F" w:rsidRPr="00593053" w:rsidRDefault="00F60F7F" w:rsidP="00593053">
      <w:pPr>
        <w:spacing w:line="360" w:lineRule="auto"/>
        <w:ind w:firstLine="720"/>
        <w:jc w:val="both"/>
        <w:rPr>
          <w:rFonts w:ascii="Times New Roman" w:hAnsi="Times New Roman" w:cs="Times New Roman"/>
          <w:sz w:val="24"/>
          <w:szCs w:val="24"/>
        </w:rPr>
      </w:pPr>
      <w:r w:rsidRPr="00593053">
        <w:rPr>
          <w:rFonts w:ascii="Times New Roman" w:hAnsi="Times New Roman" w:cs="Times New Roman"/>
          <w:sz w:val="24"/>
          <w:szCs w:val="24"/>
        </w:rPr>
        <w:t>https://aifs.gov.au/cfca/sites/default/files/publication-documents/cfca-paper33-relationship-education.pdf</w:t>
      </w:r>
    </w:p>
    <w:p w:rsidR="00CD439A" w:rsidRPr="00593053" w:rsidRDefault="00CD439A" w:rsidP="00593053">
      <w:pPr>
        <w:spacing w:line="360" w:lineRule="auto"/>
        <w:ind w:firstLine="720"/>
        <w:jc w:val="both"/>
        <w:rPr>
          <w:rFonts w:ascii="Times New Roman" w:hAnsi="Times New Roman" w:cs="Times New Roman"/>
          <w:sz w:val="24"/>
          <w:szCs w:val="24"/>
        </w:rPr>
      </w:pPr>
    </w:p>
    <w:sectPr w:rsidR="00CD439A" w:rsidRPr="0059305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21002A87" w:usb1="00000000" w:usb2="00000000" w:usb3="00000000" w:csb0="000101FF" w:csb1="00000000"/>
  </w:font>
  <w:font w:name="Cambria">
    <w:panose1 w:val="02040503050406030204"/>
    <w:charset w:val="00"/>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394005"/>
    <w:multiLevelType w:val="hybridMultilevel"/>
    <w:tmpl w:val="72187F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3E672CC"/>
    <w:multiLevelType w:val="hybridMultilevel"/>
    <w:tmpl w:val="8FE864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C9B7D52"/>
    <w:multiLevelType w:val="hybridMultilevel"/>
    <w:tmpl w:val="0B74B3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CA567B4"/>
    <w:multiLevelType w:val="hybridMultilevel"/>
    <w:tmpl w:val="5A087A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676D0"/>
    <w:rsid w:val="00072134"/>
    <w:rsid w:val="000856EA"/>
    <w:rsid w:val="00173134"/>
    <w:rsid w:val="00263F24"/>
    <w:rsid w:val="002676D0"/>
    <w:rsid w:val="003B50C6"/>
    <w:rsid w:val="00437C87"/>
    <w:rsid w:val="00593053"/>
    <w:rsid w:val="005F2122"/>
    <w:rsid w:val="006F0886"/>
    <w:rsid w:val="007113D9"/>
    <w:rsid w:val="00880A13"/>
    <w:rsid w:val="00892033"/>
    <w:rsid w:val="009A0B81"/>
    <w:rsid w:val="00B70B3B"/>
    <w:rsid w:val="00C571CA"/>
    <w:rsid w:val="00CD0937"/>
    <w:rsid w:val="00CD439A"/>
    <w:rsid w:val="00D30499"/>
    <w:rsid w:val="00D35D9E"/>
    <w:rsid w:val="00D40434"/>
    <w:rsid w:val="00DA3831"/>
    <w:rsid w:val="00E53731"/>
    <w:rsid w:val="00F31040"/>
    <w:rsid w:val="00F60F7F"/>
    <w:rsid w:val="00FA42B5"/>
    <w:rsid w:val="00FE65C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32F027"/>
  <w15:docId w15:val="{60DF604B-D8BF-457A-B48B-E2B9BF4817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35D9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35D9E"/>
    <w:rPr>
      <w:color w:val="0000FF" w:themeColor="hyperlink"/>
      <w:u w:val="single"/>
    </w:rPr>
  </w:style>
  <w:style w:type="paragraph" w:styleId="ListParagraph">
    <w:name w:val="List Paragraph"/>
    <w:basedOn w:val="Normal"/>
    <w:uiPriority w:val="34"/>
    <w:qFormat/>
    <w:rsid w:val="00D35D9E"/>
    <w:pPr>
      <w:ind w:left="720"/>
      <w:contextualSpacing/>
    </w:pPr>
  </w:style>
  <w:style w:type="paragraph" w:styleId="BalloonText">
    <w:name w:val="Balloon Text"/>
    <w:basedOn w:val="Normal"/>
    <w:link w:val="BalloonTextChar"/>
    <w:uiPriority w:val="99"/>
    <w:semiHidden/>
    <w:unhideWhenUsed/>
    <w:rsid w:val="00FA42B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A42B5"/>
    <w:rPr>
      <w:rFonts w:ascii="Tahoma" w:hAnsi="Tahoma" w:cs="Tahoma"/>
      <w:sz w:val="16"/>
      <w:szCs w:val="16"/>
    </w:rPr>
  </w:style>
  <w:style w:type="character" w:styleId="UnresolvedMention">
    <w:name w:val="Unresolved Mention"/>
    <w:basedOn w:val="DefaultParagraphFont"/>
    <w:uiPriority w:val="99"/>
    <w:semiHidden/>
    <w:unhideWhenUsed/>
    <w:rsid w:val="00E53731"/>
    <w:rPr>
      <w:color w:val="808080"/>
      <w:shd w:val="clear" w:color="auto" w:fill="E6E6E6"/>
    </w:rPr>
  </w:style>
  <w:style w:type="character" w:styleId="CommentReference">
    <w:name w:val="annotation reference"/>
    <w:basedOn w:val="DefaultParagraphFont"/>
    <w:uiPriority w:val="99"/>
    <w:semiHidden/>
    <w:unhideWhenUsed/>
    <w:rsid w:val="00E53731"/>
    <w:rPr>
      <w:sz w:val="16"/>
      <w:szCs w:val="16"/>
    </w:rPr>
  </w:style>
  <w:style w:type="paragraph" w:styleId="CommentText">
    <w:name w:val="annotation text"/>
    <w:basedOn w:val="Normal"/>
    <w:link w:val="CommentTextChar"/>
    <w:uiPriority w:val="99"/>
    <w:semiHidden/>
    <w:unhideWhenUsed/>
    <w:rsid w:val="00E53731"/>
    <w:pPr>
      <w:spacing w:line="240" w:lineRule="auto"/>
    </w:pPr>
    <w:rPr>
      <w:sz w:val="20"/>
      <w:szCs w:val="20"/>
    </w:rPr>
  </w:style>
  <w:style w:type="character" w:customStyle="1" w:styleId="CommentTextChar">
    <w:name w:val="Comment Text Char"/>
    <w:basedOn w:val="DefaultParagraphFont"/>
    <w:link w:val="CommentText"/>
    <w:uiPriority w:val="99"/>
    <w:semiHidden/>
    <w:rsid w:val="00E53731"/>
    <w:rPr>
      <w:sz w:val="20"/>
      <w:szCs w:val="20"/>
    </w:rPr>
  </w:style>
  <w:style w:type="paragraph" w:styleId="CommentSubject">
    <w:name w:val="annotation subject"/>
    <w:basedOn w:val="CommentText"/>
    <w:next w:val="CommentText"/>
    <w:link w:val="CommentSubjectChar"/>
    <w:uiPriority w:val="99"/>
    <w:semiHidden/>
    <w:unhideWhenUsed/>
    <w:rsid w:val="00E53731"/>
    <w:rPr>
      <w:b/>
      <w:bCs/>
    </w:rPr>
  </w:style>
  <w:style w:type="character" w:customStyle="1" w:styleId="CommentSubjectChar">
    <w:name w:val="Comment Subject Char"/>
    <w:basedOn w:val="CommentTextChar"/>
    <w:link w:val="CommentSubject"/>
    <w:uiPriority w:val="99"/>
    <w:semiHidden/>
    <w:rsid w:val="00E53731"/>
    <w:rPr>
      <w:b/>
      <w:bCs/>
      <w:sz w:val="20"/>
      <w:szCs w:val="20"/>
    </w:rPr>
  </w:style>
  <w:style w:type="paragraph" w:styleId="NoSpacing">
    <w:name w:val="No Spacing"/>
    <w:uiPriority w:val="1"/>
    <w:qFormat/>
    <w:rsid w:val="00E53731"/>
    <w:pPr>
      <w:spacing w:after="0" w:line="240" w:lineRule="auto"/>
    </w:pPr>
  </w:style>
  <w:style w:type="character" w:customStyle="1" w:styleId="apple-converted-space">
    <w:name w:val="apple-converted-space"/>
    <w:basedOn w:val="DefaultParagraphFont"/>
    <w:rsid w:val="00DA383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84930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dx.doi.org/10.18638/gv.2016.4.1" TargetMode="External"/><Relationship Id="rId5" Type="http://schemas.openxmlformats.org/officeDocument/2006/relationships/hyperlink" Target="http://www.mtsp.gov.mk/sovetuvalishte-za-brak-i-semejstvo.nspx"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93</TotalTime>
  <Pages>13</Pages>
  <Words>3960</Words>
  <Characters>22572</Characters>
  <Application>Microsoft Office Word</Application>
  <DocSecurity>0</DocSecurity>
  <Lines>188</Lines>
  <Paragraphs>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26480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Makedonka Radulovic</cp:lastModifiedBy>
  <cp:revision>15</cp:revision>
  <cp:lastPrinted>2018-04-12T08:46:00Z</cp:lastPrinted>
  <dcterms:created xsi:type="dcterms:W3CDTF">2018-04-11T11:39:00Z</dcterms:created>
  <dcterms:modified xsi:type="dcterms:W3CDTF">2018-04-15T16:46:00Z</dcterms:modified>
</cp:coreProperties>
</file>