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30F" w:rsidRPr="009828BA" w:rsidRDefault="0012530F" w:rsidP="0012530F">
      <w:pPr>
        <w:spacing w:after="0" w:line="360" w:lineRule="auto"/>
        <w:ind w:firstLine="720"/>
        <w:jc w:val="center"/>
        <w:rPr>
          <w:rFonts w:ascii="Times New Roman" w:hAnsi="Times New Roman"/>
          <w:b/>
          <w:sz w:val="24"/>
          <w:szCs w:val="24"/>
        </w:rPr>
      </w:pPr>
      <w:r w:rsidRPr="009828BA">
        <w:rPr>
          <w:rFonts w:ascii="Times New Roman" w:hAnsi="Times New Roman"/>
          <w:b/>
          <w:bCs/>
          <w:color w:val="000000"/>
          <w:sz w:val="24"/>
          <w:szCs w:val="24"/>
          <w:lang w:val="ru-RU"/>
        </w:rPr>
        <w:t>Заклучок</w:t>
      </w:r>
    </w:p>
    <w:p w:rsidR="0012530F" w:rsidRPr="009828BA" w:rsidRDefault="0012530F" w:rsidP="0012530F">
      <w:pPr>
        <w:spacing w:line="360" w:lineRule="auto"/>
        <w:jc w:val="both"/>
        <w:rPr>
          <w:rFonts w:ascii="Times New Roman" w:hAnsi="Times New Roman"/>
          <w:sz w:val="24"/>
          <w:szCs w:val="24"/>
          <w:lang w:val="ru-RU"/>
        </w:rPr>
      </w:pPr>
      <w:r w:rsidRPr="009828BA">
        <w:rPr>
          <w:rFonts w:ascii="Times New Roman" w:hAnsi="Times New Roman"/>
          <w:sz w:val="24"/>
          <w:szCs w:val="24"/>
          <w:lang w:val="ru-RU"/>
        </w:rPr>
        <w:t>Во етичките концепции на античките философи (Платон, Аристотел и стоиците) во прв план се истакнати моралното</w:t>
      </w:r>
      <w:r>
        <w:rPr>
          <w:rFonts w:ascii="Times New Roman" w:hAnsi="Times New Roman"/>
          <w:sz w:val="24"/>
          <w:szCs w:val="24"/>
          <w:lang w:val="ru-RU"/>
        </w:rPr>
        <w:t xml:space="preserve"> усовршување на индивидуата и</w:t>
      </w:r>
      <w:r w:rsidRPr="009828BA">
        <w:rPr>
          <w:rFonts w:ascii="Times New Roman" w:hAnsi="Times New Roman"/>
          <w:sz w:val="24"/>
          <w:szCs w:val="24"/>
          <w:lang w:val="ru-RU"/>
        </w:rPr>
        <w:t xml:space="preserve"> нејзината среќа. Кај  нив моралната одговорност и грижата за другиот имаат второстепена важност. Исто така, имајќи предвид дека хеленската онтологија во својата суштина е космолошка, воопшто, не изненадува тоа што доминантен етички принцип или главна доблест во Платоновата и Аристотеловата политеја, како и во космополитската визија на стоиците е правдата, а не љубовта. Правдата, уште кај претсократовците на различен начин, е поврзувана со редот, поредокот, хармонијата, односно со идејата за космосот. Христијанскиот етос, пак, во мислата на свети Јован Златоуст е заснован во личносната онтологија. Не случајно, тој кулминира во личносната љубов, чиј образец е Бог Света Троица. Љубовта кон личноста на другиот е главниот двигател во христијанската аретологија. Христијанскиот етос е етос на љубовта, која секогаш ја подразбира жртвата за другиот. Не случајно, милосрдието и состраданието, како непосредни изрази на љубовта, се особено истакнати во етичка мисла на свети Јован Златоуст. Добродетелното делување, заради Бог и ближниот, не ја „задржува“ христијанската аретологија во рамките на етичката хетерономија. Затоа што, од аспект на личносната онтологија, човекот како релационо (дијалошко) битие својот потенцијал и автентично суштествување го остварува во заедничарењето со Бог и ближниот. Затоа, иако во центарот на христијанскиот етос е личноста на другиот, сепак, тој не го губи својот автономен карактер. Оној кој ја има љубовта за основен етички мотив, својата гномична (лична) волја, ја усогласил со општата природна волја на боголиката човекова природа, која, пак, е унисона со Божјата волја. Затоа, христијанската аретологија во својот највисок домет е истовремено автономна и теономна, односно богочовечка.</w:t>
      </w:r>
    </w:p>
    <w:p w:rsidR="00A06C34" w:rsidRPr="0012530F" w:rsidRDefault="0012530F">
      <w:pPr>
        <w:rPr>
          <w:lang w:val="ru-RU"/>
        </w:rPr>
      </w:pPr>
    </w:p>
    <w:sectPr w:rsidR="00A06C34" w:rsidRPr="0012530F" w:rsidSect="0069398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20"/>
  <w:characterSpacingControl w:val="doNotCompress"/>
  <w:compat/>
  <w:rsids>
    <w:rsidRoot w:val="0012530F"/>
    <w:rsid w:val="0012530F"/>
    <w:rsid w:val="0015469B"/>
    <w:rsid w:val="002110DD"/>
    <w:rsid w:val="00F91794"/>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30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280</Words>
  <Characters>1599</Characters>
  <Application>Microsoft Office Word</Application>
  <DocSecurity>0</DocSecurity>
  <Lines>13</Lines>
  <Paragraphs>3</Paragraphs>
  <ScaleCrop>false</ScaleCrop>
  <Company/>
  <LinksUpToDate>false</LinksUpToDate>
  <CharactersWithSpaces>1876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Kire</dc:creator>
  <cp:lastModifiedBy>Kire</cp:lastModifiedBy>
  <cp:revision>1</cp:revision>
  <dcterms:created xsi:type="dcterms:W3CDTF">2026-07-26T15:06:00Z</dcterms:created>
  <dcterms:modified xsi:type="dcterms:W3CDTF">2026-07-26T15:07:00Z</dcterms:modified>
</cp:coreProperties>
</file>