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AA" w:rsidRDefault="00583565" w:rsidP="00CE18AA">
      <w:pPr>
        <w:spacing w:after="0"/>
        <w:rPr>
          <w:lang w:val="mk-MK"/>
        </w:rPr>
      </w:pPr>
      <w:r>
        <w:rPr>
          <w:lang w:val="mk-MK"/>
        </w:rPr>
        <w:t>д</w:t>
      </w:r>
      <w:r w:rsidR="00CE18AA">
        <w:rPr>
          <w:lang w:val="mk-MK"/>
        </w:rPr>
        <w:t>-р Искра Тасевска Хаџи-Бошкова, вонреден професор</w:t>
      </w:r>
    </w:p>
    <w:p w:rsidR="00CE18AA" w:rsidRDefault="00CE18AA" w:rsidP="00CE18AA">
      <w:pPr>
        <w:spacing w:after="0"/>
        <w:rPr>
          <w:lang w:val="mk-MK"/>
        </w:rPr>
      </w:pPr>
      <w:r>
        <w:rPr>
          <w:lang w:val="mk-MK"/>
        </w:rPr>
        <w:t>Универзитет „Св. Кирил и Методиј“, Скопје</w:t>
      </w:r>
    </w:p>
    <w:p w:rsidR="00CE18AA" w:rsidRDefault="00CE18AA" w:rsidP="00CE18AA">
      <w:pPr>
        <w:spacing w:after="0"/>
        <w:rPr>
          <w:lang w:val="mk-MK"/>
        </w:rPr>
      </w:pPr>
      <w:r>
        <w:rPr>
          <w:lang w:val="mk-MK"/>
        </w:rPr>
        <w:t>Филолошки факултет „Блаже Конески“</w:t>
      </w:r>
    </w:p>
    <w:p w:rsidR="00CE18AA" w:rsidRDefault="00CE18AA" w:rsidP="00CE18AA">
      <w:pPr>
        <w:spacing w:after="0"/>
        <w:rPr>
          <w:lang w:val="mk-MK"/>
        </w:rPr>
      </w:pPr>
    </w:p>
    <w:p w:rsidR="00CE18AA" w:rsidRDefault="00CE18AA" w:rsidP="00CE18AA">
      <w:pPr>
        <w:spacing w:after="0"/>
        <w:rPr>
          <w:lang w:val="mk-MK"/>
        </w:rPr>
      </w:pPr>
    </w:p>
    <w:p w:rsidR="00CE18AA" w:rsidRDefault="008C6A32" w:rsidP="00CE18AA">
      <w:pPr>
        <w:spacing w:after="0"/>
        <w:jc w:val="center"/>
        <w:rPr>
          <w:b/>
          <w:lang w:val="mk-MK"/>
        </w:rPr>
      </w:pPr>
      <w:r>
        <w:rPr>
          <w:b/>
          <w:lang w:val="mk-MK"/>
        </w:rPr>
        <w:t xml:space="preserve">Симболичкиот универзум </w:t>
      </w:r>
      <w:r w:rsidR="00CE18AA" w:rsidRPr="00CE18AA">
        <w:rPr>
          <w:b/>
          <w:lang w:val="mk-MK"/>
        </w:rPr>
        <w:t>на Ефтим Клетников</w:t>
      </w:r>
    </w:p>
    <w:p w:rsidR="00CE18AA" w:rsidRDefault="00CE18AA" w:rsidP="00CE18AA">
      <w:pPr>
        <w:spacing w:after="0"/>
        <w:jc w:val="center"/>
        <w:rPr>
          <w:b/>
          <w:lang w:val="mk-MK"/>
        </w:rPr>
      </w:pPr>
    </w:p>
    <w:p w:rsidR="00931208" w:rsidRPr="00583565" w:rsidRDefault="00CE18AA" w:rsidP="00583565">
      <w:pPr>
        <w:spacing w:after="0" w:line="240" w:lineRule="auto"/>
        <w:jc w:val="both"/>
        <w:rPr>
          <w:sz w:val="22"/>
          <w:lang w:val="mk-MK"/>
        </w:rPr>
      </w:pPr>
      <w:r w:rsidRPr="00583565">
        <w:rPr>
          <w:b/>
          <w:sz w:val="22"/>
          <w:lang w:val="mk-MK"/>
        </w:rPr>
        <w:t>Апстракт:</w:t>
      </w:r>
      <w:r w:rsidR="00883A23" w:rsidRPr="00583565">
        <w:rPr>
          <w:b/>
          <w:sz w:val="22"/>
          <w:lang w:val="mk-MK"/>
        </w:rPr>
        <w:t xml:space="preserve"> </w:t>
      </w:r>
      <w:r w:rsidR="005C62DC">
        <w:rPr>
          <w:sz w:val="22"/>
          <w:lang w:val="mk-MK"/>
        </w:rPr>
        <w:t>Во текстот се</w:t>
      </w:r>
      <w:r w:rsidR="00883A23" w:rsidRPr="00583565">
        <w:rPr>
          <w:sz w:val="22"/>
          <w:lang w:val="mk-MK"/>
        </w:rPr>
        <w:t xml:space="preserve"> анализира поезијата на Ефтим Клетников од гледна точка на присутните симболи и симолички корелати, преку истакнување на дел од неговите поетски збирки и поетски достигнувања. Значенското богатство на симболите во поезијата на Клетников се должи првенствено на </w:t>
      </w:r>
      <w:r w:rsidR="00931208" w:rsidRPr="00583565">
        <w:rPr>
          <w:sz w:val="22"/>
          <w:lang w:val="mk-MK"/>
        </w:rPr>
        <w:t>неговите с</w:t>
      </w:r>
      <w:r w:rsidR="009913C0">
        <w:rPr>
          <w:sz w:val="22"/>
          <w:lang w:val="mk-MK"/>
        </w:rPr>
        <w:t>ознанија коишто</w:t>
      </w:r>
      <w:r w:rsidR="00883A23" w:rsidRPr="00583565">
        <w:rPr>
          <w:sz w:val="22"/>
          <w:lang w:val="mk-MK"/>
        </w:rPr>
        <w:t xml:space="preserve"> ги преточува</w:t>
      </w:r>
      <w:r w:rsidR="00931208" w:rsidRPr="00583565">
        <w:rPr>
          <w:sz w:val="22"/>
          <w:lang w:val="mk-MK"/>
        </w:rPr>
        <w:t xml:space="preserve"> во</w:t>
      </w:r>
      <w:r w:rsidR="00883A23" w:rsidRPr="00583565">
        <w:rPr>
          <w:sz w:val="22"/>
          <w:lang w:val="mk-MK"/>
        </w:rPr>
        <w:t xml:space="preserve"> нив, вешто варирајќи концепти од различни културни традиции. Клетников е во еден вид романтичарска потрага по изворното, оригиналното, идејното, која се исчитува и во потрагата по совршениот збор</w:t>
      </w:r>
      <w:r w:rsidR="00931208" w:rsidRPr="00583565">
        <w:rPr>
          <w:sz w:val="22"/>
          <w:lang w:val="mk-MK"/>
        </w:rPr>
        <w:t>,</w:t>
      </w:r>
      <w:r w:rsidR="00883A23" w:rsidRPr="00583565">
        <w:rPr>
          <w:sz w:val="22"/>
          <w:lang w:val="mk-MK"/>
        </w:rPr>
        <w:t xml:space="preserve"> кој</w:t>
      </w:r>
      <w:r w:rsidR="00931208" w:rsidRPr="00583565">
        <w:rPr>
          <w:sz w:val="22"/>
          <w:lang w:val="mk-MK"/>
        </w:rPr>
        <w:t>што</w:t>
      </w:r>
      <w:r w:rsidR="00883A23" w:rsidRPr="00583565">
        <w:rPr>
          <w:sz w:val="22"/>
          <w:lang w:val="mk-MK"/>
        </w:rPr>
        <w:t xml:space="preserve"> би ја открил тајната на постоењето.</w:t>
      </w:r>
      <w:r w:rsidR="00931208" w:rsidRPr="00583565">
        <w:rPr>
          <w:sz w:val="22"/>
          <w:lang w:val="mk-MK"/>
        </w:rPr>
        <w:t xml:space="preserve"> За Клетников, поет</w:t>
      </w:r>
      <w:r w:rsidR="005C62DC">
        <w:rPr>
          <w:sz w:val="22"/>
          <w:lang w:val="mk-MK"/>
        </w:rPr>
        <w:t>от е пророк, односно предводник</w:t>
      </w:r>
      <w:r w:rsidR="00931208" w:rsidRPr="00583565">
        <w:rPr>
          <w:sz w:val="22"/>
          <w:lang w:val="mk-MK"/>
        </w:rPr>
        <w:t xml:space="preserve"> на човештвото, кој е обврзан да го буди човекот од мракот на незнаењето. Во таа смисла, тој се претставува и како вешт толкувач на скриените значења, откривајќи ја мистичната врска на сите нешта во светот. Неговата поезија е сведоштво за еден нов тип хуманизам, во чијшто центар се наоѓа човекот како спознавачко и креативно битие кое ги исцртува насоките на развојот на човештвото.              </w:t>
      </w:r>
    </w:p>
    <w:p w:rsidR="00CE18AA" w:rsidRPr="00931208" w:rsidRDefault="00CE18AA" w:rsidP="00931208">
      <w:pPr>
        <w:spacing w:after="0" w:line="240" w:lineRule="auto"/>
        <w:jc w:val="both"/>
        <w:rPr>
          <w:lang w:val="mk-MK"/>
        </w:rPr>
      </w:pPr>
      <w:r w:rsidRPr="00583565">
        <w:rPr>
          <w:b/>
          <w:sz w:val="22"/>
          <w:lang w:val="mk-MK"/>
        </w:rPr>
        <w:t xml:space="preserve">Клучни зборови: </w:t>
      </w:r>
      <w:r w:rsidR="00931208" w:rsidRPr="00583565">
        <w:rPr>
          <w:sz w:val="22"/>
          <w:lang w:val="mk-MK"/>
        </w:rPr>
        <w:t>поетски дискурс, симбол, Ефтим Клетников, македонска културна традиција, човекот како признак на развојот</w:t>
      </w:r>
    </w:p>
    <w:p w:rsidR="00CE18AA" w:rsidRDefault="00CE18AA" w:rsidP="00CE18AA">
      <w:pPr>
        <w:spacing w:after="0"/>
        <w:jc w:val="both"/>
        <w:rPr>
          <w:b/>
          <w:lang w:val="mk-MK"/>
        </w:rPr>
      </w:pPr>
    </w:p>
    <w:p w:rsidR="002E1B9E" w:rsidRDefault="00EA040F" w:rsidP="00EA040F">
      <w:pPr>
        <w:spacing w:after="0" w:line="360" w:lineRule="auto"/>
        <w:ind w:firstLine="284"/>
        <w:jc w:val="both"/>
        <w:rPr>
          <w:lang w:val="mk-MK"/>
        </w:rPr>
      </w:pPr>
      <w:r>
        <w:rPr>
          <w:lang w:val="mk-MK"/>
        </w:rPr>
        <w:t>Творештвото на Ефтим Клетников претставува импресивен извор на специфични поетски</w:t>
      </w:r>
      <w:r w:rsidR="009913C0">
        <w:rPr>
          <w:lang w:val="mk-MK"/>
        </w:rPr>
        <w:t xml:space="preserve"> симболи, кои</w:t>
      </w:r>
      <w:r w:rsidR="00AC2D32">
        <w:rPr>
          <w:lang w:val="mk-MK"/>
        </w:rPr>
        <w:t xml:space="preserve"> се аспектираат</w:t>
      </w:r>
      <w:r>
        <w:rPr>
          <w:lang w:val="mk-MK"/>
        </w:rPr>
        <w:t xml:space="preserve"> како суштествен дел од стилско-изразната фактура во македонската поезија. </w:t>
      </w:r>
      <w:r w:rsidR="009913C0">
        <w:rPr>
          <w:lang w:val="mk-MK"/>
        </w:rPr>
        <w:t>Неговата посветеност на поетскиот збор</w:t>
      </w:r>
      <w:r w:rsidR="008E69B4">
        <w:rPr>
          <w:lang w:val="mk-MK"/>
        </w:rPr>
        <w:t xml:space="preserve"> е изворна, едноставна, искрена и полна со визионерство. Како што забележува и самиот</w:t>
      </w:r>
      <w:r w:rsidR="00BD052C" w:rsidRPr="00BD052C">
        <w:rPr>
          <w:lang w:val="mk-MK"/>
        </w:rPr>
        <w:t>,</w:t>
      </w:r>
      <w:r w:rsidR="008E69B4">
        <w:rPr>
          <w:lang w:val="mk-MK"/>
        </w:rPr>
        <w:t xml:space="preserve"> во една автопоет</w:t>
      </w:r>
      <w:r w:rsidR="00815827">
        <w:rPr>
          <w:lang w:val="mk-MK"/>
        </w:rPr>
        <w:t>ичка белешка,</w:t>
      </w:r>
      <w:r w:rsidR="008E69B4">
        <w:rPr>
          <w:lang w:val="mk-MK"/>
        </w:rPr>
        <w:t xml:space="preserve"> поезијата е првенствено „говор на битието“,</w:t>
      </w:r>
      <w:r w:rsidR="00815827">
        <w:rPr>
          <w:lang w:val="mk-MK"/>
        </w:rPr>
        <w:t xml:space="preserve"> тој е автентичен и самороден, а јазикот е </w:t>
      </w:r>
      <w:r w:rsidR="008E69B4">
        <w:rPr>
          <w:lang w:val="mk-MK"/>
        </w:rPr>
        <w:t>средството п</w:t>
      </w:r>
      <w:bookmarkStart w:id="0" w:name="_GoBack"/>
      <w:bookmarkEnd w:id="0"/>
      <w:r w:rsidR="008E69B4">
        <w:rPr>
          <w:lang w:val="mk-MK"/>
        </w:rPr>
        <w:t>реку кое тој говор се отелотворува. „Човекот е по судбина поет, осуден на Песна не како дете на смртта, туку како дете на вечноста. Поезијата е еден вид прарелигија и, имено, со неа човекот се објавува како религиозно битие, кога се искачува од мрак во светлина, или од потсвест во натсвест.“ (Клетников, 2012</w:t>
      </w:r>
      <w:r w:rsidR="00A11720" w:rsidRPr="00A11720">
        <w:rPr>
          <w:lang w:val="mk-MK"/>
        </w:rPr>
        <w:t>a</w:t>
      </w:r>
      <w:r w:rsidR="008E69B4">
        <w:rPr>
          <w:lang w:val="mk-MK"/>
        </w:rPr>
        <w:t xml:space="preserve">: 5). </w:t>
      </w:r>
      <w:r w:rsidR="00815827">
        <w:rPr>
          <w:lang w:val="mk-MK"/>
        </w:rPr>
        <w:t>За неговиот избор да пишува поезија, сфатен како унивезална човечка задача</w:t>
      </w:r>
      <w:r w:rsidR="009913C0">
        <w:rPr>
          <w:lang w:val="mk-MK"/>
        </w:rPr>
        <w:t>, со цел</w:t>
      </w:r>
      <w:r w:rsidR="00815827">
        <w:rPr>
          <w:lang w:val="mk-MK"/>
        </w:rPr>
        <w:t xml:space="preserve"> да се изгони заборавот и незнаењето во корист на духовното просветлување и самоспознание, сведочат неговите бројни </w:t>
      </w:r>
      <w:r w:rsidR="009913C0">
        <w:rPr>
          <w:lang w:val="mk-MK"/>
        </w:rPr>
        <w:t>поетски збирки. Во нив превладува</w:t>
      </w:r>
      <w:r w:rsidR="00815827">
        <w:rPr>
          <w:lang w:val="mk-MK"/>
        </w:rPr>
        <w:t xml:space="preserve"> сфаќањето на поезијата како „таинствена утроба</w:t>
      </w:r>
      <w:r w:rsidR="003A1CD0">
        <w:rPr>
          <w:lang w:val="mk-MK"/>
        </w:rPr>
        <w:t>“, како што критички</w:t>
      </w:r>
      <w:r w:rsidR="009913C0">
        <w:rPr>
          <w:lang w:val="mk-MK"/>
        </w:rPr>
        <w:t xml:space="preserve"> и низ поетски дискурс </w:t>
      </w:r>
      <w:r w:rsidR="003A1CD0">
        <w:rPr>
          <w:lang w:val="mk-MK"/>
        </w:rPr>
        <w:t xml:space="preserve">се изрази </w:t>
      </w:r>
      <w:r w:rsidR="00815827">
        <w:rPr>
          <w:lang w:val="mk-MK"/>
        </w:rPr>
        <w:t>Роман Кисјов (Кисјов</w:t>
      </w:r>
      <w:r w:rsidR="006D5558">
        <w:rPr>
          <w:lang w:val="mk-MK"/>
        </w:rPr>
        <w:t>,</w:t>
      </w:r>
      <w:r w:rsidR="00815827">
        <w:rPr>
          <w:lang w:val="mk-MK"/>
        </w:rPr>
        <w:t xml:space="preserve"> 2012: 905), бидејќи таа може да се дофати само преку силината на поетската слика. Тоа го забележува и Миодраг Друговац кога, определувајќи го Клетников како поет од четвртата генерација македонски поети, го потенцира приклонувањето, но и отклонувањето на поетот од „моделите на неосимболистичкото </w:t>
      </w:r>
      <w:r w:rsidR="006D5558">
        <w:rPr>
          <w:lang w:val="mk-MK"/>
        </w:rPr>
        <w:t>пеење</w:t>
      </w:r>
      <w:r w:rsidR="00815827">
        <w:rPr>
          <w:lang w:val="mk-MK"/>
        </w:rPr>
        <w:t>“</w:t>
      </w:r>
      <w:r w:rsidR="006D5558">
        <w:rPr>
          <w:lang w:val="mk-MK"/>
        </w:rPr>
        <w:t xml:space="preserve"> (Друговац, 1990: 629), со што тој ги отфрла и надраснува ограничувањата коишто произлегуваат од припадноста кон определена </w:t>
      </w:r>
      <w:r w:rsidR="006D5558">
        <w:rPr>
          <w:lang w:val="mk-MK"/>
        </w:rPr>
        <w:lastRenderedPageBreak/>
        <w:t>поетска школа или стилска формација. Во таа насока, многубројните награди и признанија за придонесот на Клетников за македонската поетска реч (</w:t>
      </w:r>
      <w:r w:rsidR="006D5558">
        <w:rPr>
          <w:rFonts w:ascii="Times New Roman  t" w:hAnsi="Times New Roman  t" w:cs="Times New Roman  t"/>
          <w:lang w:val="mk-MK"/>
        </w:rPr>
        <w:t>наградата на Струшките вечери на поезијата „Браќа Миладиновци“, наградата за најдобра поема „Григор Прличев“, наградата на Град Скопје „13 Ноември“, наградата на Друштвото на писателите на Македонија „Ацо Шопов“ за најдобра поетска книга, наградата „11 Октомври“ за долгогодишни остварувања во културата и уметноста, франкофонската награда „Леополд Седар Сенгор“ од страна на Европската академија за поезија, литература и уметност во Париз и др.</w:t>
      </w:r>
      <w:r w:rsidR="006D5558">
        <w:rPr>
          <w:lang w:val="mk-MK"/>
        </w:rPr>
        <w:t>) се само еден од показателите за неговата исклучителна творечка моќ и импресивн</w:t>
      </w:r>
      <w:r w:rsidR="00544248">
        <w:rPr>
          <w:lang w:val="mk-MK"/>
        </w:rPr>
        <w:t>а</w:t>
      </w:r>
      <w:r w:rsidR="006D5558">
        <w:rPr>
          <w:lang w:val="mk-MK"/>
        </w:rPr>
        <w:t xml:space="preserve"> поетска надареност. </w:t>
      </w:r>
      <w:r w:rsidR="00544248">
        <w:rPr>
          <w:lang w:val="mk-MK"/>
        </w:rPr>
        <w:t>Да се биде поет</w:t>
      </w:r>
      <w:r w:rsidR="003A1CD0">
        <w:rPr>
          <w:lang w:val="mk-MK"/>
        </w:rPr>
        <w:t>,</w:t>
      </w:r>
      <w:r w:rsidR="00544248">
        <w:rPr>
          <w:lang w:val="mk-MK"/>
        </w:rPr>
        <w:t xml:space="preserve"> за Клетников</w:t>
      </w:r>
      <w:r w:rsidR="003A1CD0">
        <w:rPr>
          <w:lang w:val="mk-MK"/>
        </w:rPr>
        <w:t>,</w:t>
      </w:r>
      <w:r w:rsidR="00544248">
        <w:rPr>
          <w:lang w:val="mk-MK"/>
        </w:rPr>
        <w:t xml:space="preserve"> значи да се биде во контакт и да се пренесе, во вид на пророштво, сето она што е скриено длабоко во човековата душа, како прометејски чин на освестување на заспаното човештво пред п</w:t>
      </w:r>
      <w:r w:rsidR="003A1CD0">
        <w:rPr>
          <w:lang w:val="mk-MK"/>
        </w:rPr>
        <w:t>редизвиците што</w:t>
      </w:r>
      <w:r w:rsidR="00544248">
        <w:rPr>
          <w:lang w:val="mk-MK"/>
        </w:rPr>
        <w:t xml:space="preserve"> ги носи секоја нова епоха. </w:t>
      </w:r>
      <w:r w:rsidR="002E1B9E">
        <w:rPr>
          <w:lang w:val="mk-MK"/>
        </w:rPr>
        <w:t>Во таа смисла, неговата поезија е во постојан допир со современо</w:t>
      </w:r>
      <w:r w:rsidR="00D77407">
        <w:rPr>
          <w:lang w:val="mk-MK"/>
        </w:rPr>
        <w:t>то, актуелното, како избик на древниот жрец</w:t>
      </w:r>
      <w:r w:rsidR="002E1B9E">
        <w:rPr>
          <w:lang w:val="mk-MK"/>
        </w:rPr>
        <w:t xml:space="preserve"> кој бдее над судбината на народот и внимателно ги исцртува нужните насоки на движење.</w:t>
      </w:r>
    </w:p>
    <w:p w:rsidR="002C62AB" w:rsidRDefault="002C62AB" w:rsidP="00847A43">
      <w:pPr>
        <w:spacing w:after="0" w:line="360" w:lineRule="auto"/>
        <w:ind w:firstLine="284"/>
        <w:jc w:val="both"/>
        <w:rPr>
          <w:rFonts w:cs="Times New Roman"/>
          <w:szCs w:val="24"/>
          <w:lang w:val="mk-MK"/>
        </w:rPr>
      </w:pPr>
      <w:r>
        <w:rPr>
          <w:lang w:val="mk-MK"/>
        </w:rPr>
        <w:t>Значењето на симболите за пое</w:t>
      </w:r>
      <w:r w:rsidR="003A1CD0">
        <w:rPr>
          <w:lang w:val="mk-MK"/>
        </w:rPr>
        <w:t>тската реч е видливо во нивната функционална присутност и суштинска поставеност за поимање</w:t>
      </w:r>
      <w:r>
        <w:rPr>
          <w:lang w:val="mk-MK"/>
        </w:rPr>
        <w:t xml:space="preserve"> на она што се нарекува поетски свет на еден автор. Како </w:t>
      </w:r>
      <w:r w:rsidR="00045D7F">
        <w:rPr>
          <w:lang w:val="mk-MK"/>
        </w:rPr>
        <w:t xml:space="preserve">што забележува Хегел во своите </w:t>
      </w:r>
      <w:r w:rsidR="00045D7F" w:rsidRPr="00045D7F">
        <w:rPr>
          <w:i/>
          <w:lang w:val="mk-MK"/>
        </w:rPr>
        <w:t>Предавања од естетиката</w:t>
      </w:r>
      <w:r>
        <w:rPr>
          <w:lang w:val="mk-MK"/>
        </w:rPr>
        <w:t xml:space="preserve"> (1820 – 1829), симболот е во најтесна врска со идеј</w:t>
      </w:r>
      <w:r w:rsidR="003A1CD0">
        <w:rPr>
          <w:lang w:val="mk-MK"/>
        </w:rPr>
        <w:t>ата за убавото, која се пројавува</w:t>
      </w:r>
      <w:r>
        <w:rPr>
          <w:lang w:val="mk-MK"/>
        </w:rPr>
        <w:t xml:space="preserve"> како врвна цел на уметноста. </w:t>
      </w:r>
      <w:r w:rsidR="00045D7F">
        <w:rPr>
          <w:rFonts w:cs="Times New Roman"/>
          <w:szCs w:val="24"/>
          <w:lang w:val="mk-MK"/>
        </w:rPr>
        <w:t>Тој е</w:t>
      </w:r>
      <w:r>
        <w:rPr>
          <w:rFonts w:cs="Times New Roman"/>
          <w:szCs w:val="24"/>
          <w:lang w:val="mk-MK"/>
        </w:rPr>
        <w:t xml:space="preserve"> почеток на уметноста во есенцијална, но и во историска смисла</w:t>
      </w:r>
      <w:r w:rsidR="00045D7F">
        <w:rPr>
          <w:rFonts w:cs="Times New Roman"/>
          <w:szCs w:val="24"/>
          <w:lang w:val="mk-MK"/>
        </w:rPr>
        <w:t xml:space="preserve"> и </w:t>
      </w:r>
      <w:r>
        <w:rPr>
          <w:rFonts w:cs="Times New Roman"/>
          <w:szCs w:val="24"/>
          <w:lang w:val="mk-MK"/>
        </w:rPr>
        <w:t>се сфаќа како сублимност (возвишеност), чија</w:t>
      </w:r>
      <w:r w:rsidR="003A1CD0">
        <w:rPr>
          <w:rFonts w:cs="Times New Roman"/>
          <w:szCs w:val="24"/>
          <w:lang w:val="mk-MK"/>
        </w:rPr>
        <w:t>што</w:t>
      </w:r>
      <w:r>
        <w:rPr>
          <w:rFonts w:cs="Times New Roman"/>
          <w:szCs w:val="24"/>
          <w:lang w:val="mk-MK"/>
        </w:rPr>
        <w:t xml:space="preserve"> прва карактеристика е бегството од појавноста, односно </w:t>
      </w:r>
      <w:r w:rsidR="003A1CD0">
        <w:rPr>
          <w:rFonts w:cs="Times New Roman"/>
          <w:szCs w:val="24"/>
          <w:lang w:val="mk-MK"/>
        </w:rPr>
        <w:t xml:space="preserve">тој е една </w:t>
      </w:r>
      <w:r>
        <w:rPr>
          <w:rFonts w:cs="Times New Roman"/>
          <w:szCs w:val="24"/>
          <w:lang w:val="mk-MK"/>
        </w:rPr>
        <w:t>немерлива идеја, апстрактност, на која допрва треба да ѝ се даде соодветна форма. Симболот е „надворешен егизистент даден или моментно присутен за контемплација“ (</w:t>
      </w:r>
      <w:r w:rsidRPr="002C62AB">
        <w:rPr>
          <w:rFonts w:cs="Times New Roman"/>
          <w:szCs w:val="24"/>
          <w:lang w:val="mk-MK"/>
        </w:rPr>
        <w:t xml:space="preserve">Hegel, </w:t>
      </w:r>
      <w:r>
        <w:rPr>
          <w:rFonts w:cs="Times New Roman"/>
          <w:szCs w:val="24"/>
          <w:lang w:val="mk-MK"/>
        </w:rPr>
        <w:t>1975: 303–304)</w:t>
      </w:r>
      <w:r w:rsidR="00045D7F">
        <w:rPr>
          <w:rFonts w:cs="Times New Roman"/>
          <w:szCs w:val="24"/>
          <w:lang w:val="mk-MK"/>
        </w:rPr>
        <w:t>, во кој посебно се потцртуваат</w:t>
      </w:r>
      <w:r>
        <w:rPr>
          <w:rFonts w:cs="Times New Roman"/>
          <w:szCs w:val="24"/>
          <w:lang w:val="mk-MK"/>
        </w:rPr>
        <w:t xml:space="preserve"> значењето и изразот. Тоа го доближува симболот до знакот, но симболот ја избегнува соодветност</w:t>
      </w:r>
      <w:r w:rsidR="00045D7F">
        <w:rPr>
          <w:rFonts w:cs="Times New Roman"/>
          <w:szCs w:val="24"/>
          <w:lang w:val="mk-MK"/>
        </w:rPr>
        <w:t>а</w:t>
      </w:r>
      <w:r>
        <w:rPr>
          <w:rFonts w:cs="Times New Roman"/>
          <w:szCs w:val="24"/>
          <w:lang w:val="mk-MK"/>
        </w:rPr>
        <w:t xml:space="preserve"> </w:t>
      </w:r>
      <w:r w:rsidR="00045D7F">
        <w:rPr>
          <w:rFonts w:cs="Times New Roman"/>
          <w:szCs w:val="24"/>
          <w:lang w:val="mk-MK"/>
        </w:rPr>
        <w:t>и конвенционалноста на</w:t>
      </w:r>
      <w:r>
        <w:rPr>
          <w:rFonts w:cs="Times New Roman"/>
          <w:szCs w:val="24"/>
          <w:lang w:val="mk-MK"/>
        </w:rPr>
        <w:t xml:space="preserve"> изразот и </w:t>
      </w:r>
      <w:r w:rsidR="00045D7F">
        <w:rPr>
          <w:rFonts w:cs="Times New Roman"/>
          <w:szCs w:val="24"/>
          <w:lang w:val="mk-MK"/>
        </w:rPr>
        <w:t xml:space="preserve">на </w:t>
      </w:r>
      <w:r>
        <w:rPr>
          <w:rFonts w:cs="Times New Roman"/>
          <w:szCs w:val="24"/>
          <w:lang w:val="mk-MK"/>
        </w:rPr>
        <w:t>содржината која е постав</w:t>
      </w:r>
      <w:r w:rsidR="003A1CD0">
        <w:rPr>
          <w:rFonts w:cs="Times New Roman"/>
          <w:szCs w:val="24"/>
          <w:lang w:val="mk-MK"/>
        </w:rPr>
        <w:t>ена како правило во природата на</w:t>
      </w:r>
      <w:r>
        <w:rPr>
          <w:rFonts w:cs="Times New Roman"/>
          <w:szCs w:val="24"/>
          <w:lang w:val="mk-MK"/>
        </w:rPr>
        <w:t xml:space="preserve"> знак</w:t>
      </w:r>
      <w:r w:rsidR="003A1CD0">
        <w:rPr>
          <w:rFonts w:cs="Times New Roman"/>
          <w:szCs w:val="24"/>
          <w:lang w:val="mk-MK"/>
        </w:rPr>
        <w:t>от</w:t>
      </w:r>
      <w:r>
        <w:rPr>
          <w:rFonts w:cs="Times New Roman"/>
          <w:szCs w:val="24"/>
          <w:lang w:val="mk-MK"/>
        </w:rPr>
        <w:t>. Во таа смисла се развиваат</w:t>
      </w:r>
      <w:r w:rsidR="00045D7F">
        <w:rPr>
          <w:rFonts w:cs="Times New Roman"/>
          <w:szCs w:val="24"/>
          <w:lang w:val="mk-MK"/>
        </w:rPr>
        <w:t xml:space="preserve"> Хегеловите</w:t>
      </w:r>
      <w:r>
        <w:rPr>
          <w:rFonts w:cs="Times New Roman"/>
          <w:szCs w:val="24"/>
          <w:lang w:val="mk-MK"/>
        </w:rPr>
        <w:t xml:space="preserve"> ставови за амбигвитетот, за несигурноста со која нè соочува симболот, но и за дилемата дали воопшто постои симболична форма на уметноста, кој</w:t>
      </w:r>
      <w:r w:rsidR="00045D7F">
        <w:rPr>
          <w:rFonts w:cs="Times New Roman"/>
          <w:szCs w:val="24"/>
          <w:lang w:val="mk-MK"/>
        </w:rPr>
        <w:t>а</w:t>
      </w:r>
      <w:r w:rsidR="003A1CD0">
        <w:rPr>
          <w:rFonts w:cs="Times New Roman"/>
          <w:szCs w:val="24"/>
          <w:lang w:val="mk-MK"/>
        </w:rPr>
        <w:t>што</w:t>
      </w:r>
      <w:r w:rsidR="00045D7F">
        <w:rPr>
          <w:rFonts w:cs="Times New Roman"/>
          <w:szCs w:val="24"/>
          <w:lang w:val="mk-MK"/>
        </w:rPr>
        <w:t xml:space="preserve"> тој</w:t>
      </w:r>
      <w:r>
        <w:rPr>
          <w:rFonts w:cs="Times New Roman"/>
          <w:szCs w:val="24"/>
          <w:lang w:val="mk-MK"/>
        </w:rPr>
        <w:t xml:space="preserve"> ја поистоветува со класичната уметност. За тоа се индикативни митолошките </w:t>
      </w:r>
      <w:r w:rsidR="00045D7F">
        <w:rPr>
          <w:rFonts w:cs="Times New Roman"/>
          <w:szCs w:val="24"/>
          <w:lang w:val="mk-MK"/>
        </w:rPr>
        <w:t>фигури</w:t>
      </w:r>
      <w:r>
        <w:rPr>
          <w:rFonts w:cs="Times New Roman"/>
          <w:szCs w:val="24"/>
          <w:lang w:val="mk-MK"/>
        </w:rPr>
        <w:t>, кои нѐ поставуваат пред прашањето дали се, на пример, старогрчките богови само слободни и антропоморфизирани</w:t>
      </w:r>
      <w:r w:rsidR="00045D7F">
        <w:rPr>
          <w:rFonts w:cs="Times New Roman"/>
          <w:szCs w:val="24"/>
          <w:lang w:val="mk-MK"/>
        </w:rPr>
        <w:t xml:space="preserve"> претстави на богови</w:t>
      </w:r>
      <w:r>
        <w:rPr>
          <w:rFonts w:cs="Times New Roman"/>
          <w:szCs w:val="24"/>
          <w:lang w:val="mk-MK"/>
        </w:rPr>
        <w:t xml:space="preserve"> или се апстрахиран</w:t>
      </w:r>
      <w:r w:rsidR="00045D7F">
        <w:rPr>
          <w:rFonts w:cs="Times New Roman"/>
          <w:szCs w:val="24"/>
          <w:lang w:val="mk-MK"/>
        </w:rPr>
        <w:t>, алегоричен</w:t>
      </w:r>
      <w:r>
        <w:rPr>
          <w:rFonts w:cs="Times New Roman"/>
          <w:szCs w:val="24"/>
          <w:lang w:val="mk-MK"/>
        </w:rPr>
        <w:t xml:space="preserve"> ко</w:t>
      </w:r>
      <w:r w:rsidR="00045D7F">
        <w:rPr>
          <w:rFonts w:cs="Times New Roman"/>
          <w:szCs w:val="24"/>
          <w:lang w:val="mk-MK"/>
        </w:rPr>
        <w:t>нцепт, кој сведочи за човековото</w:t>
      </w:r>
      <w:r>
        <w:rPr>
          <w:rFonts w:cs="Times New Roman"/>
          <w:szCs w:val="24"/>
          <w:lang w:val="mk-MK"/>
        </w:rPr>
        <w:t xml:space="preserve"> постоење и</w:t>
      </w:r>
      <w:r w:rsidR="00045D7F">
        <w:rPr>
          <w:rFonts w:cs="Times New Roman"/>
          <w:szCs w:val="24"/>
          <w:lang w:val="mk-MK"/>
        </w:rPr>
        <w:t xml:space="preserve"> за</w:t>
      </w:r>
      <w:r>
        <w:rPr>
          <w:rFonts w:cs="Times New Roman"/>
          <w:szCs w:val="24"/>
          <w:lang w:val="mk-MK"/>
        </w:rPr>
        <w:t xml:space="preserve"> неговата смисла.</w:t>
      </w:r>
    </w:p>
    <w:p w:rsidR="00387D5C" w:rsidRPr="00766902" w:rsidRDefault="008003DB" w:rsidP="00045D7F">
      <w:pPr>
        <w:spacing w:after="0" w:line="360" w:lineRule="auto"/>
        <w:ind w:firstLine="284"/>
        <w:jc w:val="both"/>
        <w:rPr>
          <w:rFonts w:ascii="Times New Roman  t" w:hAnsi="Times New Roman  t" w:cs="Times New Roman  t"/>
          <w:lang w:val="mk-MK"/>
        </w:rPr>
      </w:pPr>
      <w:r>
        <w:rPr>
          <w:rFonts w:cs="Times New Roman"/>
          <w:szCs w:val="24"/>
          <w:lang w:val="mk-MK"/>
        </w:rPr>
        <w:lastRenderedPageBreak/>
        <w:t xml:space="preserve">Симболот во поетскиот свет на Клетников се пројавува како обид да се дофати универзалната убавина, „огромното Чудо на светот“, „универзалното единство на природата“ (Котески, 2000: 132–133). </w:t>
      </w:r>
      <w:r w:rsidR="00EB0975">
        <w:rPr>
          <w:rFonts w:cs="Times New Roman"/>
          <w:szCs w:val="24"/>
          <w:lang w:val="mk-MK"/>
        </w:rPr>
        <w:t>Уште од</w:t>
      </w:r>
      <w:r w:rsidR="00C3612A">
        <w:rPr>
          <w:rFonts w:cs="Times New Roman"/>
          <w:szCs w:val="24"/>
          <w:lang w:val="mk-MK"/>
        </w:rPr>
        <w:t xml:space="preserve"> неговата прва збирка, со наслов</w:t>
      </w:r>
      <w:r w:rsidR="00EB0975">
        <w:rPr>
          <w:rFonts w:cs="Times New Roman"/>
          <w:szCs w:val="24"/>
          <w:lang w:val="mk-MK"/>
        </w:rPr>
        <w:t xml:space="preserve"> </w:t>
      </w:r>
      <w:r w:rsidR="00EB0975">
        <w:rPr>
          <w:rFonts w:cs="Times New Roman"/>
          <w:i/>
          <w:szCs w:val="24"/>
          <w:lang w:val="mk-MK"/>
        </w:rPr>
        <w:t xml:space="preserve">Модер вир </w:t>
      </w:r>
      <w:r w:rsidR="00AC2D32">
        <w:rPr>
          <w:rFonts w:cs="Times New Roman"/>
          <w:szCs w:val="24"/>
          <w:lang w:val="mk-MK"/>
        </w:rPr>
        <w:t>(1977</w:t>
      </w:r>
      <w:r w:rsidR="00EB0975">
        <w:rPr>
          <w:rFonts w:cs="Times New Roman"/>
          <w:szCs w:val="24"/>
          <w:lang w:val="mk-MK"/>
        </w:rPr>
        <w:t xml:space="preserve">), </w:t>
      </w:r>
      <w:r w:rsidR="003A1CD0">
        <w:rPr>
          <w:rFonts w:cs="Times New Roman"/>
          <w:szCs w:val="24"/>
          <w:lang w:val="mk-MK"/>
        </w:rPr>
        <w:t>се појавува</w:t>
      </w:r>
      <w:r w:rsidR="00DF4D74">
        <w:rPr>
          <w:rFonts w:cs="Times New Roman"/>
          <w:szCs w:val="24"/>
          <w:lang w:val="mk-MK"/>
        </w:rPr>
        <w:t xml:space="preserve"> модрата боја како симбол</w:t>
      </w:r>
      <w:r w:rsidR="003A1CD0">
        <w:rPr>
          <w:rFonts w:cs="Times New Roman"/>
          <w:szCs w:val="24"/>
          <w:lang w:val="mk-MK"/>
        </w:rPr>
        <w:t xml:space="preserve"> во неговиот поетски свет</w:t>
      </w:r>
      <w:r w:rsidR="005D79F3">
        <w:rPr>
          <w:rFonts w:cs="Times New Roman"/>
          <w:szCs w:val="24"/>
          <w:lang w:val="mk-MK"/>
        </w:rPr>
        <w:t>,</w:t>
      </w:r>
      <w:r w:rsidR="00DF4D74">
        <w:rPr>
          <w:rFonts w:cs="Times New Roman"/>
          <w:szCs w:val="24"/>
          <w:lang w:val="mk-MK"/>
        </w:rPr>
        <w:t xml:space="preserve"> </w:t>
      </w:r>
      <w:r w:rsidR="00387D5C">
        <w:rPr>
          <w:rFonts w:cs="Times New Roman"/>
          <w:szCs w:val="24"/>
          <w:lang w:val="mk-MK"/>
        </w:rPr>
        <w:t>односно како доминантен аспект во подо</w:t>
      </w:r>
      <w:r w:rsidR="00DF4D74">
        <w:rPr>
          <w:rFonts w:cs="Times New Roman"/>
          <w:szCs w:val="24"/>
          <w:lang w:val="mk-MK"/>
        </w:rPr>
        <w:t xml:space="preserve">цнежното </w:t>
      </w:r>
      <w:r w:rsidR="00D77407">
        <w:rPr>
          <w:rFonts w:cs="Times New Roman"/>
          <w:szCs w:val="24"/>
          <w:lang w:val="mk-MK"/>
        </w:rPr>
        <w:t xml:space="preserve">негово </w:t>
      </w:r>
      <w:r w:rsidR="00DF4D74">
        <w:rPr>
          <w:rFonts w:cs="Times New Roman"/>
          <w:szCs w:val="24"/>
          <w:lang w:val="mk-MK"/>
        </w:rPr>
        <w:t xml:space="preserve">поетско </w:t>
      </w:r>
      <w:r w:rsidR="00D77407">
        <w:rPr>
          <w:rFonts w:cs="Times New Roman"/>
          <w:szCs w:val="24"/>
          <w:lang w:val="mk-MK"/>
        </w:rPr>
        <w:t xml:space="preserve">еманирање. Во антологиската песна од оваа збирка, „Морно момче каква модра рана“, Клетников ја оживува романтичарската визија за древноста и за митолошкото чувствување на светот како можност да се проникне во </w:t>
      </w:r>
      <w:r w:rsidR="005D79F3">
        <w:rPr>
          <w:rFonts w:cs="Times New Roman"/>
          <w:szCs w:val="24"/>
          <w:lang w:val="mk-MK"/>
        </w:rPr>
        <w:t xml:space="preserve">скриените аспекти </w:t>
      </w:r>
      <w:r w:rsidR="00D77407">
        <w:rPr>
          <w:rFonts w:cs="Times New Roman"/>
          <w:szCs w:val="24"/>
          <w:lang w:val="mk-MK"/>
        </w:rPr>
        <w:t>на постоењет</w:t>
      </w:r>
      <w:r w:rsidR="005D79F3">
        <w:rPr>
          <w:rFonts w:cs="Times New Roman"/>
          <w:szCs w:val="24"/>
          <w:lang w:val="mk-MK"/>
        </w:rPr>
        <w:t>о. Модрото во себе ги содржи</w:t>
      </w:r>
      <w:r w:rsidR="00387D5C">
        <w:rPr>
          <w:rFonts w:cs="Times New Roman"/>
          <w:szCs w:val="24"/>
          <w:lang w:val="mk-MK"/>
        </w:rPr>
        <w:t xml:space="preserve"> како темното, </w:t>
      </w:r>
      <w:r w:rsidR="00D77407">
        <w:rPr>
          <w:rFonts w:cs="Times New Roman"/>
          <w:szCs w:val="24"/>
          <w:lang w:val="mk-MK"/>
        </w:rPr>
        <w:t>заумното, хтонското</w:t>
      </w:r>
      <w:r w:rsidR="003A1CD0">
        <w:rPr>
          <w:rFonts w:cs="Times New Roman"/>
          <w:szCs w:val="24"/>
          <w:lang w:val="mk-MK"/>
        </w:rPr>
        <w:t>,</w:t>
      </w:r>
      <w:r w:rsidR="00D77407">
        <w:rPr>
          <w:rFonts w:cs="Times New Roman"/>
          <w:szCs w:val="24"/>
          <w:lang w:val="mk-MK"/>
        </w:rPr>
        <w:t xml:space="preserve"> така и светлото, обновувачкото, креативното.</w:t>
      </w:r>
      <w:r w:rsidR="008B6D31">
        <w:rPr>
          <w:rFonts w:cs="Times New Roman"/>
          <w:szCs w:val="24"/>
          <w:lang w:val="mk-MK"/>
        </w:rPr>
        <w:t xml:space="preserve"> Тоа се прелева во асоцијации на</w:t>
      </w:r>
      <w:r w:rsidR="00D77407">
        <w:rPr>
          <w:rFonts w:cs="Times New Roman"/>
          <w:szCs w:val="24"/>
          <w:lang w:val="mk-MK"/>
        </w:rPr>
        <w:t xml:space="preserve"> древните архетипов</w:t>
      </w:r>
      <w:r w:rsidR="008B6D31">
        <w:rPr>
          <w:rFonts w:cs="Times New Roman"/>
          <w:szCs w:val="24"/>
          <w:lang w:val="mk-MK"/>
        </w:rPr>
        <w:t xml:space="preserve">и, но и во импресиите понесени од домашната, блиска средина од детството. </w:t>
      </w:r>
      <w:r w:rsidR="00D77407">
        <w:rPr>
          <w:rFonts w:ascii="Times New Roman  t" w:hAnsi="Times New Roman  t" w:cs="Times New Roman  t"/>
          <w:lang w:val="mk-MK"/>
        </w:rPr>
        <w:t xml:space="preserve">„Во Малешевските долини / распупуваат црешите / како да ти се креваат / од душата. / </w:t>
      </w:r>
      <w:r w:rsidR="003A1CD0">
        <w:rPr>
          <w:rFonts w:ascii="Times New Roman  t" w:hAnsi="Times New Roman  t" w:cs="Times New Roman  t"/>
          <w:lang w:val="mk-MK"/>
        </w:rPr>
        <w:t xml:space="preserve">Ѕвона. Бели рани. / Речи колку </w:t>
      </w:r>
      <w:r w:rsidR="00C6475E">
        <w:rPr>
          <w:rFonts w:ascii="Times New Roman  t" w:hAnsi="Times New Roman  t" w:cs="Times New Roman  t"/>
          <w:lang w:val="mk-MK"/>
        </w:rPr>
        <w:t>З</w:t>
      </w:r>
      <w:r w:rsidR="00D77407">
        <w:rPr>
          <w:rFonts w:ascii="Times New Roman  t" w:hAnsi="Times New Roman  t" w:cs="Times New Roman  t"/>
          <w:lang w:val="mk-MK"/>
        </w:rPr>
        <w:t>анесени сега / заедно со тебе сонуваат ѕвезди, / колку морни езди, / а коњите им – / заледени во модер вир</w:t>
      </w:r>
      <w:r w:rsidR="00AC2D32">
        <w:rPr>
          <w:rFonts w:ascii="Times New Roman  t" w:hAnsi="Times New Roman  t" w:cs="Times New Roman  t"/>
          <w:lang w:val="mk-MK"/>
        </w:rPr>
        <w:t xml:space="preserve"> / под земјата.“ (Клетников</w:t>
      </w:r>
      <w:r w:rsidR="003A1CD0">
        <w:rPr>
          <w:rFonts w:ascii="Times New Roman  t" w:hAnsi="Times New Roman  t" w:cs="Times New Roman  t"/>
          <w:lang w:val="mk-MK"/>
        </w:rPr>
        <w:t>,</w:t>
      </w:r>
      <w:r w:rsidR="00AC2D32">
        <w:rPr>
          <w:rFonts w:ascii="Times New Roman  t" w:hAnsi="Times New Roman  t" w:cs="Times New Roman  t"/>
          <w:lang w:val="mk-MK"/>
        </w:rPr>
        <w:t xml:space="preserve"> 1977</w:t>
      </w:r>
      <w:r w:rsidR="00D77407">
        <w:rPr>
          <w:rFonts w:ascii="Times New Roman  t" w:hAnsi="Times New Roman  t" w:cs="Times New Roman  t"/>
          <w:lang w:val="mk-MK"/>
        </w:rPr>
        <w:t>: 16)</w:t>
      </w:r>
      <w:r w:rsidR="005D79F3">
        <w:rPr>
          <w:rFonts w:ascii="Times New Roman  t" w:hAnsi="Times New Roman  t" w:cs="Times New Roman  t"/>
          <w:lang w:val="mk-MK"/>
        </w:rPr>
        <w:t>. Поетскиот дискурс ги комбинира</w:t>
      </w:r>
      <w:r w:rsidR="008B6D31">
        <w:rPr>
          <w:rFonts w:ascii="Times New Roman  t" w:hAnsi="Times New Roman  t" w:cs="Times New Roman  t"/>
          <w:lang w:val="mk-MK"/>
        </w:rPr>
        <w:t xml:space="preserve"> сликите на морното момче и </w:t>
      </w:r>
      <w:r w:rsidR="005D79F3">
        <w:rPr>
          <w:rFonts w:ascii="Times New Roman  t" w:hAnsi="Times New Roman  t" w:cs="Times New Roman  t"/>
          <w:lang w:val="mk-MK"/>
        </w:rPr>
        <w:t xml:space="preserve">на </w:t>
      </w:r>
      <w:r w:rsidR="008B6D31">
        <w:rPr>
          <w:rFonts w:ascii="Times New Roman  t" w:hAnsi="Times New Roman  t" w:cs="Times New Roman  t"/>
          <w:lang w:val="mk-MK"/>
        </w:rPr>
        <w:t xml:space="preserve">фрескосликарот, </w:t>
      </w:r>
      <w:r w:rsidR="005D79F3">
        <w:rPr>
          <w:rFonts w:ascii="Times New Roman  t" w:hAnsi="Times New Roman  t" w:cs="Times New Roman  t"/>
          <w:lang w:val="mk-MK"/>
        </w:rPr>
        <w:t xml:space="preserve">на </w:t>
      </w:r>
      <w:r w:rsidR="008B6D31">
        <w:rPr>
          <w:rFonts w:ascii="Times New Roman  t" w:hAnsi="Times New Roman  t" w:cs="Times New Roman  t"/>
          <w:lang w:val="mk-MK"/>
        </w:rPr>
        <w:t xml:space="preserve">пастирот и </w:t>
      </w:r>
      <w:r w:rsidR="005D79F3">
        <w:rPr>
          <w:rFonts w:ascii="Times New Roman  t" w:hAnsi="Times New Roman  t" w:cs="Times New Roman  t"/>
          <w:lang w:val="mk-MK"/>
        </w:rPr>
        <w:t xml:space="preserve">на </w:t>
      </w:r>
      <w:r w:rsidR="008B6D31">
        <w:rPr>
          <w:rFonts w:ascii="Times New Roman  t" w:hAnsi="Times New Roman  t" w:cs="Times New Roman  t"/>
          <w:lang w:val="mk-MK"/>
        </w:rPr>
        <w:t xml:space="preserve">јунакот, како активирање на различните слоеви на значењето (од традицијата и од индивидуалното поетско искуство). </w:t>
      </w:r>
      <w:r w:rsidR="005D79F3">
        <w:rPr>
          <w:rFonts w:ascii="Times New Roman  t" w:hAnsi="Times New Roman  t" w:cs="Times New Roman  t"/>
          <w:lang w:val="mk-MK"/>
        </w:rPr>
        <w:t xml:space="preserve">Соодветник на поврзаноста меѓу хтонското и обновувачкото (плодотворното), која ја носат одредени поетски фигури, е и ружата, која се доживува како „меѓупростор“, „мистичен ритуал на Ноќ и Сонце“, „храм од води“. Тие слоеви на поетското искуство се видливи и во следните збирки, што кулминира во збирката </w:t>
      </w:r>
      <w:r w:rsidR="00296F92">
        <w:rPr>
          <w:rFonts w:ascii="Times New Roman  t" w:hAnsi="Times New Roman  t" w:cs="Times New Roman  t"/>
          <w:i/>
          <w:lang w:val="mk-MK"/>
        </w:rPr>
        <w:t>Окото на Т</w:t>
      </w:r>
      <w:r w:rsidR="005D79F3">
        <w:rPr>
          <w:rFonts w:ascii="Times New Roman  t" w:hAnsi="Times New Roman  t" w:cs="Times New Roman  t"/>
          <w:i/>
          <w:lang w:val="mk-MK"/>
        </w:rPr>
        <w:t>емниот</w:t>
      </w:r>
      <w:r w:rsidR="00387D5C">
        <w:rPr>
          <w:rFonts w:ascii="Times New Roman  t" w:hAnsi="Times New Roman  t" w:cs="Times New Roman  t"/>
          <w:lang w:val="mk-MK"/>
        </w:rPr>
        <w:t xml:space="preserve"> (1</w:t>
      </w:r>
      <w:r w:rsidR="003A1CD0">
        <w:rPr>
          <w:rFonts w:ascii="Times New Roman  t" w:hAnsi="Times New Roman  t" w:cs="Times New Roman  t"/>
          <w:lang w:val="mk-MK"/>
        </w:rPr>
        <w:t xml:space="preserve">980), за која Клетников ќе биде овенчан </w:t>
      </w:r>
      <w:r w:rsidR="00296F92">
        <w:rPr>
          <w:rFonts w:ascii="Times New Roman  t" w:hAnsi="Times New Roman  t" w:cs="Times New Roman  t"/>
          <w:lang w:val="mk-MK"/>
        </w:rPr>
        <w:t xml:space="preserve">за </w:t>
      </w:r>
      <w:r w:rsidR="003A1CD0">
        <w:rPr>
          <w:rFonts w:ascii="Times New Roman  t" w:hAnsi="Times New Roman  t" w:cs="Times New Roman  t"/>
          <w:lang w:val="mk-MK"/>
        </w:rPr>
        <w:t xml:space="preserve">првпат </w:t>
      </w:r>
      <w:r w:rsidR="00387D5C">
        <w:rPr>
          <w:rFonts w:ascii="Times New Roman  t" w:hAnsi="Times New Roman  t" w:cs="Times New Roman  t"/>
          <w:lang w:val="mk-MK"/>
        </w:rPr>
        <w:t>на Струшките вечери на поезијата.</w:t>
      </w:r>
      <w:r w:rsidR="005D79F3">
        <w:rPr>
          <w:rFonts w:ascii="Times New Roman  t" w:hAnsi="Times New Roman  t" w:cs="Times New Roman  t"/>
          <w:lang w:val="mk-MK"/>
        </w:rPr>
        <w:t xml:space="preserve">  </w:t>
      </w:r>
    </w:p>
    <w:p w:rsidR="00077299" w:rsidRDefault="00685BE5" w:rsidP="00045D7F">
      <w:pPr>
        <w:spacing w:after="0" w:line="360" w:lineRule="auto"/>
        <w:ind w:firstLine="284"/>
        <w:jc w:val="both"/>
        <w:rPr>
          <w:rFonts w:ascii="Times New Roman  t" w:hAnsi="Times New Roman  t" w:cs="Times New Roman  t"/>
          <w:lang w:val="mk-MK"/>
        </w:rPr>
      </w:pPr>
      <w:r>
        <w:rPr>
          <w:rFonts w:ascii="Times New Roman  t" w:hAnsi="Times New Roman  t" w:cs="Times New Roman  t"/>
          <w:lang w:val="mk-MK"/>
        </w:rPr>
        <w:t xml:space="preserve">Во збирката </w:t>
      </w:r>
      <w:r>
        <w:rPr>
          <w:rFonts w:ascii="Times New Roman  t" w:hAnsi="Times New Roman  t" w:cs="Times New Roman  t"/>
          <w:i/>
          <w:lang w:val="mk-MK"/>
        </w:rPr>
        <w:t>Окото на Темниот</w:t>
      </w:r>
      <w:r>
        <w:rPr>
          <w:rFonts w:ascii="Times New Roman  t" w:hAnsi="Times New Roman  t" w:cs="Times New Roman  t"/>
          <w:lang w:val="mk-MK"/>
        </w:rPr>
        <w:t xml:space="preserve"> (1980), Клетников преку доминантниот симбол – Темниот</w:t>
      </w:r>
      <w:r w:rsidR="003A1CD0">
        <w:rPr>
          <w:rFonts w:ascii="Times New Roman  t" w:hAnsi="Times New Roman  t" w:cs="Times New Roman  t"/>
          <w:lang w:val="mk-MK"/>
        </w:rPr>
        <w:t>, сфатен</w:t>
      </w:r>
      <w:r>
        <w:rPr>
          <w:rFonts w:ascii="Times New Roman  t" w:hAnsi="Times New Roman  t" w:cs="Times New Roman  t"/>
          <w:lang w:val="mk-MK"/>
        </w:rPr>
        <w:t xml:space="preserve"> како „јавач во полноќта“</w:t>
      </w:r>
      <w:r w:rsidR="003A1CD0">
        <w:rPr>
          <w:rFonts w:ascii="Times New Roman  t" w:hAnsi="Times New Roman  t" w:cs="Times New Roman  t"/>
          <w:lang w:val="mk-MK"/>
        </w:rPr>
        <w:t xml:space="preserve"> – </w:t>
      </w:r>
      <w:r>
        <w:rPr>
          <w:rFonts w:ascii="Times New Roman  t" w:hAnsi="Times New Roman  t" w:cs="Times New Roman  t"/>
          <w:lang w:val="mk-MK"/>
        </w:rPr>
        <w:t>г</w:t>
      </w:r>
      <w:r w:rsidR="003A1CD0">
        <w:rPr>
          <w:rFonts w:ascii="Times New Roman  t" w:hAnsi="Times New Roman  t" w:cs="Times New Roman  t"/>
          <w:lang w:val="mk-MK"/>
        </w:rPr>
        <w:t xml:space="preserve">о развива архетипот </w:t>
      </w:r>
      <w:r>
        <w:rPr>
          <w:rFonts w:ascii="Times New Roman  t" w:hAnsi="Times New Roman  t" w:cs="Times New Roman  t"/>
          <w:lang w:val="mk-MK"/>
        </w:rPr>
        <w:t>анимус во една романтичарска смисла, наспроти мртвото девојче на водени</w:t>
      </w:r>
      <w:r w:rsidR="00077299">
        <w:rPr>
          <w:rFonts w:ascii="Times New Roman  t" w:hAnsi="Times New Roman  t" w:cs="Times New Roman  t"/>
          <w:lang w:val="mk-MK"/>
        </w:rPr>
        <w:t>чарот како анима и мртва</w:t>
      </w:r>
      <w:r>
        <w:rPr>
          <w:rFonts w:ascii="Times New Roman  t" w:hAnsi="Times New Roman  t" w:cs="Times New Roman  t"/>
          <w:lang w:val="mk-MK"/>
        </w:rPr>
        <w:t xml:space="preserve"> сакана</w:t>
      </w:r>
      <w:r w:rsidR="00077299">
        <w:rPr>
          <w:rFonts w:ascii="Times New Roman  t" w:hAnsi="Times New Roman  t" w:cs="Times New Roman  t"/>
          <w:lang w:val="mk-MK"/>
        </w:rPr>
        <w:t xml:space="preserve"> </w:t>
      </w:r>
      <w:r w:rsidR="003A1CD0">
        <w:rPr>
          <w:rFonts w:ascii="Times New Roman  t" w:hAnsi="Times New Roman  t" w:cs="Times New Roman  t"/>
          <w:lang w:val="mk-MK"/>
        </w:rPr>
        <w:t>(како романтичарски концепт)</w:t>
      </w:r>
      <w:r>
        <w:rPr>
          <w:rFonts w:ascii="Times New Roman  t" w:hAnsi="Times New Roman  t" w:cs="Times New Roman  t"/>
          <w:lang w:val="mk-MK"/>
        </w:rPr>
        <w:t xml:space="preserve">. Во основа, се работи за </w:t>
      </w:r>
      <w:r w:rsidR="00077299">
        <w:rPr>
          <w:rFonts w:ascii="Times New Roman  t" w:hAnsi="Times New Roman  t" w:cs="Times New Roman  t"/>
          <w:lang w:val="mk-MK"/>
        </w:rPr>
        <w:t xml:space="preserve">тријадата </w:t>
      </w:r>
      <w:r>
        <w:rPr>
          <w:rFonts w:ascii="Times New Roman  t" w:hAnsi="Times New Roman  t" w:cs="Times New Roman  t"/>
          <w:lang w:val="mk-MK"/>
        </w:rPr>
        <w:t>темнина – светлина – модро (Урошевиќ</w:t>
      </w:r>
      <w:r w:rsidR="003A1CD0">
        <w:rPr>
          <w:rFonts w:ascii="Times New Roman  t" w:hAnsi="Times New Roman  t" w:cs="Times New Roman  t"/>
          <w:lang w:val="mk-MK"/>
        </w:rPr>
        <w:t>,</w:t>
      </w:r>
      <w:r>
        <w:rPr>
          <w:rFonts w:ascii="Times New Roman  t" w:hAnsi="Times New Roman  t" w:cs="Times New Roman  t"/>
          <w:lang w:val="mk-MK"/>
        </w:rPr>
        <w:t xml:space="preserve"> 1980: 86), која се развива како константа во поетскиот свет на Клетников. </w:t>
      </w:r>
      <w:r w:rsidR="00077299">
        <w:rPr>
          <w:rFonts w:ascii="Times New Roman  t" w:hAnsi="Times New Roman  t" w:cs="Times New Roman  t"/>
          <w:lang w:val="mk-MK"/>
        </w:rPr>
        <w:t>„Окото на Темниот го заградило / сонот на девојчето со црно цвеќе. / Воденичарот го пуштил како ѕвезда Деница / гласот во мрачнината. Светка болката. / Лелекаат со зрачен глас и каменот и водата. // (...) Сал тогаш воденичарот девојчето го гледа. / Темниот му бере јаболки од сребро. / Тоа станува, ги зема долу ситата и сее. / Меси леб за мртвите. Но, наеднаш, брашното е снег / што почнува над воденичарот да вее.“ (Клетников</w:t>
      </w:r>
      <w:r w:rsidR="006B5449" w:rsidRPr="00A11720">
        <w:rPr>
          <w:rFonts w:ascii="Times New Roman  t" w:hAnsi="Times New Roman  t" w:cs="Times New Roman  t"/>
          <w:lang w:val="mk-MK"/>
        </w:rPr>
        <w:t>,</w:t>
      </w:r>
      <w:r w:rsidR="00A85564">
        <w:rPr>
          <w:rFonts w:ascii="Times New Roman  t" w:hAnsi="Times New Roman  t" w:cs="Times New Roman  t"/>
          <w:lang w:val="mk-MK"/>
        </w:rPr>
        <w:t xml:space="preserve"> 1980</w:t>
      </w:r>
      <w:r w:rsidR="00627619">
        <w:rPr>
          <w:rFonts w:ascii="Times New Roman  t" w:hAnsi="Times New Roman  t" w:cs="Times New Roman  t"/>
          <w:lang w:val="mk-MK"/>
        </w:rPr>
        <w:t>: 25–26</w:t>
      </w:r>
      <w:r w:rsidR="00077299">
        <w:rPr>
          <w:rFonts w:ascii="Times New Roman  t" w:hAnsi="Times New Roman  t" w:cs="Times New Roman  t"/>
          <w:lang w:val="mk-MK"/>
        </w:rPr>
        <w:t xml:space="preserve">). Овој извадок од песната „Окото на Темниот го гледа мртвото девојче на воденичарот“ претставува исклучителен пример за варијацијата на </w:t>
      </w:r>
      <w:r w:rsidR="00077299">
        <w:rPr>
          <w:rFonts w:ascii="Times New Roman  t" w:hAnsi="Times New Roman  t" w:cs="Times New Roman  t"/>
          <w:lang w:val="mk-MK"/>
        </w:rPr>
        <w:lastRenderedPageBreak/>
        <w:t xml:space="preserve">различните концепти, укажувајќи на надминувањето на едноставните констатации за припадноста на Клетников кон определена </w:t>
      </w:r>
      <w:r w:rsidR="00627619">
        <w:rPr>
          <w:rFonts w:ascii="Times New Roman  t" w:hAnsi="Times New Roman  t" w:cs="Times New Roman  t"/>
          <w:lang w:val="mk-MK"/>
        </w:rPr>
        <w:t>поетска школа. Тој е показател з</w:t>
      </w:r>
      <w:r w:rsidR="00077299">
        <w:rPr>
          <w:rFonts w:ascii="Times New Roman  t" w:hAnsi="Times New Roman  t" w:cs="Times New Roman  t"/>
          <w:lang w:val="mk-MK"/>
        </w:rPr>
        <w:t>а вештата употреба на синестезијата која ги разбива очекуваните поетски значења, како и</w:t>
      </w:r>
      <w:r w:rsidR="00627619">
        <w:rPr>
          <w:rFonts w:ascii="Times New Roman  t" w:hAnsi="Times New Roman  t" w:cs="Times New Roman  t"/>
          <w:lang w:val="mk-MK"/>
        </w:rPr>
        <w:t xml:space="preserve"> за</w:t>
      </w:r>
      <w:r w:rsidR="00077299">
        <w:rPr>
          <w:rFonts w:ascii="Times New Roman  t" w:hAnsi="Times New Roman  t" w:cs="Times New Roman  t"/>
          <w:lang w:val="mk-MK"/>
        </w:rPr>
        <w:t xml:space="preserve"> метафоризацијата на стилот кој избликнува со невообичаени значенски корелати</w:t>
      </w:r>
      <w:r w:rsidR="00756CF9">
        <w:rPr>
          <w:rFonts w:ascii="Times New Roman  t" w:hAnsi="Times New Roman  t" w:cs="Times New Roman  t"/>
          <w:lang w:val="mk-MK"/>
        </w:rPr>
        <w:t xml:space="preserve"> (пр. лелекот на каменот и на водата)</w:t>
      </w:r>
      <w:r w:rsidR="00077299">
        <w:rPr>
          <w:rFonts w:ascii="Times New Roman  t" w:hAnsi="Times New Roman  t" w:cs="Times New Roman  t"/>
          <w:lang w:val="mk-MK"/>
        </w:rPr>
        <w:t xml:space="preserve">. Истовремено, Клетников активно се надоврзува на фоклорното и на митолошкото поимање на светот, разбивајќи го дуализмот на </w:t>
      </w:r>
      <w:r w:rsidR="00756CF9">
        <w:rPr>
          <w:rFonts w:ascii="Times New Roman  t" w:hAnsi="Times New Roman  t" w:cs="Times New Roman  t"/>
          <w:lang w:val="mk-MK"/>
        </w:rPr>
        <w:t>материјалните сопоставености со поимање на нешто трето кое е присутно како можност, иако не е отелотворено во нег</w:t>
      </w:r>
      <w:r w:rsidR="00627619">
        <w:rPr>
          <w:rFonts w:ascii="Times New Roman  t" w:hAnsi="Times New Roman  t" w:cs="Times New Roman  t"/>
          <w:lang w:val="mk-MK"/>
        </w:rPr>
        <w:t>овиот целосен</w:t>
      </w:r>
      <w:r w:rsidR="00756CF9">
        <w:rPr>
          <w:rFonts w:ascii="Times New Roman  t" w:hAnsi="Times New Roman  t" w:cs="Times New Roman  t"/>
          <w:lang w:val="mk-MK"/>
        </w:rPr>
        <w:t xml:space="preserve"> потенцијал. Во тој контекст може да се толкува појавата/симболиката на воденичарот, кој корелира меѓу светлото и темното, онака како што сонот (хипнос) во романтичарската тријада ерос – хипнос – танатос ја дополнува и функционално збогатува корелацијата на љубовта и смртта. Тој е и посредникот меѓу љубовникот и мртвата сакана затоа што неговиот признак е брашното</w:t>
      </w:r>
      <w:r w:rsidR="00627619">
        <w:rPr>
          <w:rFonts w:ascii="Times New Roman  t" w:hAnsi="Times New Roman  t" w:cs="Times New Roman  t"/>
          <w:lang w:val="mk-MK"/>
        </w:rPr>
        <w:t>,</w:t>
      </w:r>
      <w:r w:rsidR="00756CF9">
        <w:rPr>
          <w:rFonts w:ascii="Times New Roman  t" w:hAnsi="Times New Roman  t" w:cs="Times New Roman  t"/>
          <w:lang w:val="mk-MK"/>
        </w:rPr>
        <w:t xml:space="preserve"> кое</w:t>
      </w:r>
      <w:r w:rsidR="00627619">
        <w:rPr>
          <w:rFonts w:ascii="Times New Roman  t" w:hAnsi="Times New Roman  t" w:cs="Times New Roman  t"/>
          <w:lang w:val="mk-MK"/>
        </w:rPr>
        <w:t>што</w:t>
      </w:r>
      <w:r w:rsidR="00756CF9">
        <w:rPr>
          <w:rFonts w:ascii="Times New Roman  t" w:hAnsi="Times New Roman  t" w:cs="Times New Roman  t"/>
          <w:lang w:val="mk-MK"/>
        </w:rPr>
        <w:t xml:space="preserve"> уште од древните традиции е поврзано како со одржувањето на животот така и со смртта.  </w:t>
      </w:r>
      <w:r w:rsidR="00077299">
        <w:rPr>
          <w:rFonts w:ascii="Times New Roman  t" w:hAnsi="Times New Roman  t" w:cs="Times New Roman  t"/>
          <w:lang w:val="mk-MK"/>
        </w:rPr>
        <w:t xml:space="preserve"> </w:t>
      </w:r>
    </w:p>
    <w:p w:rsidR="00AC2D32" w:rsidRDefault="00077299" w:rsidP="00045D7F">
      <w:pPr>
        <w:spacing w:after="0" w:line="360" w:lineRule="auto"/>
        <w:ind w:firstLine="284"/>
        <w:jc w:val="both"/>
        <w:rPr>
          <w:rFonts w:ascii="Times New Roman  t" w:hAnsi="Times New Roman  t" w:cs="Times New Roman  t"/>
          <w:lang w:val="mk-MK"/>
        </w:rPr>
      </w:pPr>
      <w:r>
        <w:rPr>
          <w:rFonts w:ascii="Times New Roman  t" w:hAnsi="Times New Roman  t" w:cs="Times New Roman  t"/>
          <w:lang w:val="mk-MK"/>
        </w:rPr>
        <w:t xml:space="preserve"> </w:t>
      </w:r>
      <w:r w:rsidR="00756CF9">
        <w:rPr>
          <w:rFonts w:ascii="Times New Roman  t" w:hAnsi="Times New Roman  t" w:cs="Times New Roman  t"/>
          <w:lang w:val="mk-MK"/>
        </w:rPr>
        <w:t>Овој копнеж по</w:t>
      </w:r>
      <w:r w:rsidR="00685BE5">
        <w:rPr>
          <w:rFonts w:ascii="Times New Roman  t" w:hAnsi="Times New Roman  t" w:cs="Times New Roman  t"/>
          <w:lang w:val="mk-MK"/>
        </w:rPr>
        <w:t xml:space="preserve"> разбивање на </w:t>
      </w:r>
      <w:r w:rsidR="006B5449">
        <w:rPr>
          <w:rFonts w:ascii="Times New Roman  t" w:hAnsi="Times New Roman  t" w:cs="Times New Roman  t"/>
          <w:lang w:val="mk-MK"/>
        </w:rPr>
        <w:t>претпоставениот дуализам во светот, како на поетско така и на творечко ниво, Клетников го продолжува и во след</w:t>
      </w:r>
      <w:r w:rsidR="00627619">
        <w:rPr>
          <w:rFonts w:ascii="Times New Roman  t" w:hAnsi="Times New Roman  t" w:cs="Times New Roman  t"/>
          <w:lang w:val="mk-MK"/>
        </w:rPr>
        <w:t xml:space="preserve">ните збирки, правејќи </w:t>
      </w:r>
      <w:r w:rsidR="006B5449">
        <w:rPr>
          <w:rFonts w:ascii="Times New Roman  t" w:hAnsi="Times New Roman  t" w:cs="Times New Roman  t"/>
          <w:lang w:val="mk-MK"/>
        </w:rPr>
        <w:t>обид за рефлексивно читање</w:t>
      </w:r>
      <w:r w:rsidR="00DE2B90">
        <w:rPr>
          <w:rFonts w:ascii="Times New Roman  t" w:hAnsi="Times New Roman  t" w:cs="Times New Roman  t"/>
          <w:lang w:val="mk-MK"/>
        </w:rPr>
        <w:t xml:space="preserve"> преку творечко преобликување</w:t>
      </w:r>
      <w:r w:rsidR="006B5449">
        <w:rPr>
          <w:rFonts w:ascii="Times New Roman  t" w:hAnsi="Times New Roman  t" w:cs="Times New Roman  t"/>
          <w:lang w:val="mk-MK"/>
        </w:rPr>
        <w:t xml:space="preserve"> на сопствената историска позиција и на книжевноста воопшто (</w:t>
      </w:r>
      <w:r w:rsidR="007A4369">
        <w:rPr>
          <w:rFonts w:ascii="Times New Roman  t" w:hAnsi="Times New Roman  t" w:cs="Times New Roman  t"/>
          <w:lang w:val="mk-MK"/>
        </w:rPr>
        <w:t>Bourdieu, 1995</w:t>
      </w:r>
      <w:r w:rsidR="006B5449">
        <w:rPr>
          <w:rFonts w:ascii="Times New Roman  t" w:hAnsi="Times New Roman  t" w:cs="Times New Roman  t"/>
          <w:lang w:val="mk-MK"/>
        </w:rPr>
        <w:t xml:space="preserve">: 309–312). Со тоа, тој отвора нестивнати прашања за можноста да се стекне увид во поетскиот универзум на еден автор. </w:t>
      </w:r>
      <w:r w:rsidR="009C014C">
        <w:rPr>
          <w:rFonts w:ascii="Times New Roman  t" w:hAnsi="Times New Roman  t" w:cs="Times New Roman  t"/>
          <w:lang w:val="mk-MK"/>
        </w:rPr>
        <w:t xml:space="preserve">Клетников исцртува поинаков тип историска визија во збирката </w:t>
      </w:r>
      <w:r w:rsidR="009C014C">
        <w:rPr>
          <w:rFonts w:ascii="Times New Roman  t" w:hAnsi="Times New Roman  t" w:cs="Times New Roman  t"/>
          <w:i/>
          <w:lang w:val="mk-MK"/>
        </w:rPr>
        <w:t>Гласови</w:t>
      </w:r>
      <w:r w:rsidR="009C014C">
        <w:rPr>
          <w:rFonts w:ascii="Times New Roman  t" w:hAnsi="Times New Roman  t" w:cs="Times New Roman  t"/>
          <w:lang w:val="mk-MK"/>
        </w:rPr>
        <w:t xml:space="preserve"> (1987), во која палеолитот и неолитот се диференцираат преку симболите на каменот и</w:t>
      </w:r>
      <w:r w:rsidR="00627619">
        <w:rPr>
          <w:rFonts w:ascii="Times New Roman  t" w:hAnsi="Times New Roman  t" w:cs="Times New Roman  t"/>
          <w:lang w:val="mk-MK"/>
        </w:rPr>
        <w:t xml:space="preserve"> на глината. П</w:t>
      </w:r>
      <w:r w:rsidR="009C014C">
        <w:rPr>
          <w:rFonts w:ascii="Times New Roman  t" w:hAnsi="Times New Roman  t" w:cs="Times New Roman  t"/>
          <w:lang w:val="mk-MK"/>
        </w:rPr>
        <w:t xml:space="preserve">рвиот </w:t>
      </w:r>
      <w:r w:rsidR="00627619">
        <w:rPr>
          <w:rFonts w:ascii="Times New Roman  t" w:hAnsi="Times New Roman  t" w:cs="Times New Roman  t"/>
          <w:lang w:val="mk-MK"/>
        </w:rPr>
        <w:t xml:space="preserve">период е </w:t>
      </w:r>
      <w:r w:rsidR="009C014C">
        <w:rPr>
          <w:rFonts w:ascii="Times New Roman  t" w:hAnsi="Times New Roman  t" w:cs="Times New Roman  t"/>
          <w:lang w:val="mk-MK"/>
        </w:rPr>
        <w:t>облежен со свеста за пракаменот како прабитие</w:t>
      </w:r>
      <w:r w:rsidR="00627619">
        <w:rPr>
          <w:rFonts w:ascii="Times New Roman  t" w:hAnsi="Times New Roman  t" w:cs="Times New Roman  t"/>
          <w:lang w:val="mk-MK"/>
        </w:rPr>
        <w:t>,</w:t>
      </w:r>
      <w:r w:rsidR="009C014C">
        <w:rPr>
          <w:rFonts w:ascii="Times New Roman  t" w:hAnsi="Times New Roman  t" w:cs="Times New Roman  t"/>
          <w:lang w:val="mk-MK"/>
        </w:rPr>
        <w:t xml:space="preserve"> кое</w:t>
      </w:r>
      <w:r w:rsidR="00627619">
        <w:rPr>
          <w:rFonts w:ascii="Times New Roman  t" w:hAnsi="Times New Roman  t" w:cs="Times New Roman  t"/>
          <w:lang w:val="mk-MK"/>
        </w:rPr>
        <w:t>што</w:t>
      </w:r>
      <w:r w:rsidR="009C014C">
        <w:rPr>
          <w:rFonts w:ascii="Times New Roman  t" w:hAnsi="Times New Roman  t" w:cs="Times New Roman  t"/>
          <w:lang w:val="mk-MK"/>
        </w:rPr>
        <w:t xml:space="preserve"> му овозможува на човештвото да напредува, а другиот како успешно минување низ предизвикот кој е поставен пред човекот создаден од глина. Тие аспекти се слеваат во „златниот глас“</w:t>
      </w:r>
      <w:r w:rsidR="00C6475E">
        <w:rPr>
          <w:rFonts w:ascii="Times New Roman  t" w:hAnsi="Times New Roman  t" w:cs="Times New Roman  t"/>
          <w:lang w:val="mk-MK"/>
        </w:rPr>
        <w:t xml:space="preserve"> (Клетников, 2012: 254)</w:t>
      </w:r>
      <w:r w:rsidR="009C014C">
        <w:rPr>
          <w:rFonts w:ascii="Times New Roman  t" w:hAnsi="Times New Roman  t" w:cs="Times New Roman  t"/>
          <w:lang w:val="mk-MK"/>
        </w:rPr>
        <w:t>, односно во појавата на Бога како трет елемент кој е повторно двоен – тој е материјален и конкретен онолку колку</w:t>
      </w:r>
      <w:r w:rsidR="00627619">
        <w:rPr>
          <w:rFonts w:ascii="Times New Roman  t" w:hAnsi="Times New Roman  t" w:cs="Times New Roman  t"/>
          <w:lang w:val="mk-MK"/>
        </w:rPr>
        <w:t xml:space="preserve"> што е метафизичен и апстрактен</w:t>
      </w:r>
      <w:r w:rsidR="009C014C">
        <w:rPr>
          <w:rFonts w:ascii="Times New Roman  t" w:hAnsi="Times New Roman  t" w:cs="Times New Roman  t"/>
          <w:lang w:val="mk-MK"/>
        </w:rPr>
        <w:t xml:space="preserve">. Таа претпоставка за слевањето на спротивностите во нешто трето кулминира во збирката </w:t>
      </w:r>
      <w:r w:rsidR="009C014C">
        <w:rPr>
          <w:rFonts w:ascii="Times New Roman  t" w:hAnsi="Times New Roman  t" w:cs="Times New Roman  t"/>
          <w:i/>
          <w:lang w:val="mk-MK"/>
        </w:rPr>
        <w:t>Триок</w:t>
      </w:r>
      <w:r w:rsidR="009C014C">
        <w:rPr>
          <w:rFonts w:ascii="Times New Roman  t" w:hAnsi="Times New Roman  t" w:cs="Times New Roman  t"/>
          <w:lang w:val="mk-MK"/>
        </w:rPr>
        <w:t xml:space="preserve"> (1989), како вешто варирање на концептот на тројството</w:t>
      </w:r>
      <w:r w:rsidR="004C4136">
        <w:rPr>
          <w:rFonts w:ascii="Times New Roman  t" w:hAnsi="Times New Roman  t" w:cs="Times New Roman  t"/>
          <w:lang w:val="mk-MK"/>
        </w:rPr>
        <w:t>, сфатено</w:t>
      </w:r>
      <w:r w:rsidR="009C014C">
        <w:rPr>
          <w:rFonts w:ascii="Times New Roman  t" w:hAnsi="Times New Roman  t" w:cs="Times New Roman  t"/>
          <w:lang w:val="mk-MK"/>
        </w:rPr>
        <w:t xml:space="preserve"> како признак на божественото. Бог е актуализиран преку симболот на Големата Меморија, но и во </w:t>
      </w:r>
      <w:r w:rsidR="00DE2B90">
        <w:rPr>
          <w:rFonts w:ascii="Times New Roman  t" w:hAnsi="Times New Roman  t" w:cs="Times New Roman  t"/>
          <w:lang w:val="mk-MK"/>
        </w:rPr>
        <w:t>библискиот псалмичен повик</w:t>
      </w:r>
      <w:r w:rsidR="00DE2B90" w:rsidRPr="00DE2B90">
        <w:rPr>
          <w:rFonts w:ascii="Times New Roman  t" w:hAnsi="Times New Roman  t" w:cs="Times New Roman  t"/>
          <w:lang w:val="mk-MK"/>
        </w:rPr>
        <w:t xml:space="preserve"> de profundis</w:t>
      </w:r>
      <w:r w:rsidR="00DE2B90">
        <w:rPr>
          <w:rFonts w:ascii="Times New Roman  t" w:hAnsi="Times New Roman  t" w:cs="Times New Roman  t"/>
          <w:lang w:val="mk-MK"/>
        </w:rPr>
        <w:t>, кој ја потцртува силата на „сината свест“ на Бога како манифестација на надмоќта и на универзалното присуство, односно на она „сѐ во сѐ“ (Старделов</w:t>
      </w:r>
      <w:r w:rsidR="00D546AB">
        <w:rPr>
          <w:rFonts w:ascii="Times New Roman  t" w:hAnsi="Times New Roman  t" w:cs="Times New Roman  t"/>
          <w:lang w:val="mk-MK"/>
        </w:rPr>
        <w:t>,</w:t>
      </w:r>
      <w:r w:rsidR="00DE2B90">
        <w:rPr>
          <w:rFonts w:ascii="Times New Roman  t" w:hAnsi="Times New Roman  t" w:cs="Times New Roman  t"/>
          <w:lang w:val="mk-MK"/>
        </w:rPr>
        <w:t xml:space="preserve"> 1999: 160). „Богомислата престојува подеднакво / и во планината / и во зрнцето песок, / затоа не знаеш кога ќе го сретнеш / и каде ќе ти се прикаже / поголем Создателот, / каде ќе порасне / а каде ќе се смали тој, / кое зрнце ќе ти стане планина / а која планина – зрнце.“ (Клетников</w:t>
      </w:r>
      <w:r w:rsidR="00D546AB">
        <w:rPr>
          <w:rFonts w:ascii="Times New Roman  t" w:hAnsi="Times New Roman  t" w:cs="Times New Roman  t"/>
          <w:lang w:val="mk-MK"/>
        </w:rPr>
        <w:t>,</w:t>
      </w:r>
      <w:r w:rsidR="00DE2B90">
        <w:rPr>
          <w:rFonts w:ascii="Times New Roman  t" w:hAnsi="Times New Roman  t" w:cs="Times New Roman  t"/>
          <w:lang w:val="mk-MK"/>
        </w:rPr>
        <w:t xml:space="preserve"> 1989: 60). Во тој </w:t>
      </w:r>
      <w:r w:rsidR="00DE2B90">
        <w:rPr>
          <w:rFonts w:ascii="Times New Roman  t" w:hAnsi="Times New Roman  t" w:cs="Times New Roman  t"/>
          <w:lang w:val="mk-MK"/>
        </w:rPr>
        <w:lastRenderedPageBreak/>
        <w:t>контекст</w:t>
      </w:r>
      <w:r w:rsidR="00303826">
        <w:rPr>
          <w:rFonts w:ascii="Times New Roman  t" w:hAnsi="Times New Roman  t" w:cs="Times New Roman  t"/>
          <w:lang w:val="mk-MK"/>
        </w:rPr>
        <w:t>,</w:t>
      </w:r>
      <w:r w:rsidR="00DE2B90">
        <w:rPr>
          <w:rFonts w:ascii="Times New Roman  t" w:hAnsi="Times New Roman  t" w:cs="Times New Roman  t"/>
          <w:lang w:val="mk-MK"/>
        </w:rPr>
        <w:t xml:space="preserve"> Клетников непрестајно ја </w:t>
      </w:r>
      <w:r w:rsidR="00303826">
        <w:rPr>
          <w:rFonts w:ascii="Times New Roman  t" w:hAnsi="Times New Roman  t" w:cs="Times New Roman  t"/>
          <w:lang w:val="mk-MK"/>
        </w:rPr>
        <w:t xml:space="preserve">преиспитува современоста, како запрашаност пред постоењето кое недвосмислено ја уништува </w:t>
      </w:r>
      <w:r w:rsidR="00D546AB">
        <w:rPr>
          <w:rFonts w:ascii="Times New Roman  t" w:hAnsi="Times New Roman  t" w:cs="Times New Roman  t"/>
          <w:lang w:val="mk-MK"/>
        </w:rPr>
        <w:t xml:space="preserve">претставата за светото и за вредностите според кои треба да се живее. Тоа е мошне вешто изразено во песната „Разговор со Хелдерлин“ од збирката </w:t>
      </w:r>
      <w:r w:rsidR="00D546AB">
        <w:rPr>
          <w:rFonts w:ascii="Times New Roman  t" w:hAnsi="Times New Roman  t" w:cs="Times New Roman  t"/>
          <w:i/>
          <w:lang w:val="mk-MK"/>
        </w:rPr>
        <w:t xml:space="preserve">Магновенија </w:t>
      </w:r>
      <w:r w:rsidR="00D546AB">
        <w:rPr>
          <w:rFonts w:ascii="Times New Roman  t" w:hAnsi="Times New Roman  t" w:cs="Times New Roman  t"/>
          <w:lang w:val="mk-MK"/>
        </w:rPr>
        <w:t>(1992), во која</w:t>
      </w:r>
      <w:r w:rsidR="00C6475E">
        <w:rPr>
          <w:rFonts w:ascii="Times New Roman  t" w:hAnsi="Times New Roman  t" w:cs="Times New Roman  t"/>
          <w:lang w:val="mk-MK"/>
        </w:rPr>
        <w:t xml:space="preserve"> Клетников </w:t>
      </w:r>
      <w:r w:rsidR="00D546AB">
        <w:rPr>
          <w:rFonts w:ascii="Times New Roman  t" w:hAnsi="Times New Roman  t" w:cs="Times New Roman  t"/>
          <w:lang w:val="mk-MK"/>
        </w:rPr>
        <w:t>се надоврзува на Хелдерлиновиот концепт за слабото/проѕирно/глуво време во кое сите вредности се погазени. „Нема кој да прославува. / Се ниша како темен крик / лавровото гранче / над челото – урнатина / на боговите и јунаците.“ (Клетников, 2012</w:t>
      </w:r>
      <w:r w:rsidR="00A11720">
        <w:rPr>
          <w:rFonts w:ascii="Times New Roman  t" w:hAnsi="Times New Roman  t" w:cs="Times New Roman  t"/>
          <w:lang w:val="mk-MK"/>
        </w:rPr>
        <w:t>в</w:t>
      </w:r>
      <w:r w:rsidR="00D546AB">
        <w:rPr>
          <w:rFonts w:ascii="Times New Roman  t" w:hAnsi="Times New Roman  t" w:cs="Times New Roman  t"/>
          <w:lang w:val="mk-MK"/>
        </w:rPr>
        <w:t xml:space="preserve">: 362–363). </w:t>
      </w:r>
      <w:r w:rsidR="00AC2D32">
        <w:rPr>
          <w:rFonts w:ascii="Times New Roman  t" w:hAnsi="Times New Roman  t" w:cs="Times New Roman  t"/>
          <w:lang w:val="mk-MK"/>
        </w:rPr>
        <w:t>Сепак, и тука се подразбира една нескриена можност за надминување на загубата преку повторно</w:t>
      </w:r>
      <w:r w:rsidR="00C6475E">
        <w:rPr>
          <w:rFonts w:ascii="Times New Roman  t" w:hAnsi="Times New Roman  t" w:cs="Times New Roman  t"/>
          <w:lang w:val="mk-MK"/>
        </w:rPr>
        <w:t>то</w:t>
      </w:r>
      <w:r w:rsidR="00AC2D32">
        <w:rPr>
          <w:rFonts w:ascii="Times New Roman  t" w:hAnsi="Times New Roman  t" w:cs="Times New Roman  t"/>
          <w:lang w:val="mk-MK"/>
        </w:rPr>
        <w:t xml:space="preserve"> обновување и цикличното поимање на времето, видливо и во претходните збирки, кое тука кулминира во симболичната претстава на ангелот од црквата „Св. Ѓорѓија“ во Курбиново. Во поетската визија на Клетников, тој е манифестација на непроменливоста и на истрајноста, како гаранција и ветување за подобро утре кое неизбежно доаѓа, и покрај многубројните порази и падови.</w:t>
      </w:r>
    </w:p>
    <w:p w:rsidR="003D677B" w:rsidRDefault="00AC2D32" w:rsidP="00F271EC">
      <w:pPr>
        <w:spacing w:after="0" w:line="360" w:lineRule="auto"/>
        <w:ind w:firstLine="284"/>
        <w:jc w:val="both"/>
        <w:rPr>
          <w:rFonts w:ascii="Times New Roman  t" w:hAnsi="Times New Roman  t" w:cs="Times New Roman  t"/>
          <w:lang w:val="mk-MK"/>
        </w:rPr>
      </w:pPr>
      <w:r>
        <w:rPr>
          <w:rFonts w:ascii="Times New Roman  t" w:hAnsi="Times New Roman  t" w:cs="Times New Roman  t"/>
          <w:lang w:val="mk-MK"/>
        </w:rPr>
        <w:t xml:space="preserve">  </w:t>
      </w:r>
      <w:r w:rsidR="00A11720">
        <w:rPr>
          <w:rFonts w:ascii="Times New Roman  t" w:hAnsi="Times New Roman  t" w:cs="Times New Roman  t"/>
          <w:lang w:val="mk-MK"/>
        </w:rPr>
        <w:t xml:space="preserve">Еден мошне важен аспект на поетскиот свет на Клетников претставува потрагата по вистинската ознака, што се поврзува со експресивноста на симболот и со неговиот значенски потенцијал. Тоа го истакнува и Венко Андоновски во неговиот осврт кон поетската збирка </w:t>
      </w:r>
      <w:r w:rsidR="00A11720">
        <w:rPr>
          <w:rFonts w:ascii="Times New Roman  t" w:hAnsi="Times New Roman  t" w:cs="Times New Roman  t"/>
          <w:i/>
          <w:lang w:val="mk-MK"/>
        </w:rPr>
        <w:t>Белутрак</w:t>
      </w:r>
      <w:r w:rsidR="00A11720">
        <w:rPr>
          <w:rFonts w:ascii="Times New Roman  t" w:hAnsi="Times New Roman  t" w:cs="Times New Roman  t"/>
          <w:lang w:val="mk-MK"/>
        </w:rPr>
        <w:t xml:space="preserve"> на Клетников, именувајќи ја неговата поетска постапка „поетика на ономатургијата“ (Андоновски, 2001: 113). Во потрага</w:t>
      </w:r>
      <w:r w:rsidR="00241303">
        <w:rPr>
          <w:rFonts w:ascii="Times New Roman  t" w:hAnsi="Times New Roman  t" w:cs="Times New Roman  t"/>
          <w:lang w:val="mk-MK"/>
        </w:rPr>
        <w:t>та</w:t>
      </w:r>
      <w:r w:rsidR="00A11720">
        <w:rPr>
          <w:rFonts w:ascii="Times New Roman  t" w:hAnsi="Times New Roman  t" w:cs="Times New Roman  t"/>
          <w:lang w:val="mk-MK"/>
        </w:rPr>
        <w:t xml:space="preserve"> по совршениот израз, кој во себе би ги слеал значењата во еден повисок поредок, како звучење кое одгласува во вечноста, односно како чин својс</w:t>
      </w:r>
      <w:r w:rsidR="00CD291A">
        <w:rPr>
          <w:rFonts w:ascii="Times New Roman  t" w:hAnsi="Times New Roman  t" w:cs="Times New Roman  t"/>
          <w:lang w:val="mk-MK"/>
        </w:rPr>
        <w:t>т</w:t>
      </w:r>
      <w:r w:rsidR="00A11720">
        <w:rPr>
          <w:rFonts w:ascii="Times New Roman  t" w:hAnsi="Times New Roman  t" w:cs="Times New Roman  t"/>
          <w:lang w:val="mk-MK"/>
        </w:rPr>
        <w:t>ве</w:t>
      </w:r>
      <w:r w:rsidR="00241303">
        <w:rPr>
          <w:rFonts w:ascii="Times New Roman  t" w:hAnsi="Times New Roman  t" w:cs="Times New Roman  t"/>
          <w:lang w:val="mk-MK"/>
        </w:rPr>
        <w:t>н за боговите, Клетников го актуализира и</w:t>
      </w:r>
      <w:r w:rsidR="00A11720">
        <w:rPr>
          <w:rFonts w:ascii="Times New Roman  t" w:hAnsi="Times New Roman  t" w:cs="Times New Roman  t"/>
          <w:lang w:val="mk-MK"/>
        </w:rPr>
        <w:t xml:space="preserve"> она што е затскриено, а кое сепак се насетува во феномените обележени со присутноста. Преку симболот на белутракот, како камен-кремен </w:t>
      </w:r>
      <w:r w:rsidR="00F271EC">
        <w:rPr>
          <w:rFonts w:ascii="Times New Roman  t" w:hAnsi="Times New Roman  t" w:cs="Times New Roman  t"/>
          <w:lang w:val="mk-MK"/>
        </w:rPr>
        <w:t>кој има моќ да предизвика оган</w:t>
      </w:r>
      <w:r w:rsidR="00241303">
        <w:rPr>
          <w:rFonts w:ascii="Times New Roman  t" w:hAnsi="Times New Roman  t" w:cs="Times New Roman  t"/>
          <w:lang w:val="mk-MK"/>
        </w:rPr>
        <w:t>, Клетников го прави видлив</w:t>
      </w:r>
      <w:r w:rsidR="00A11720">
        <w:rPr>
          <w:rFonts w:ascii="Times New Roman  t" w:hAnsi="Times New Roman  t" w:cs="Times New Roman  t"/>
          <w:lang w:val="mk-MK"/>
        </w:rPr>
        <w:t xml:space="preserve"> скриениот потенцијал содржан во различните појавности. </w:t>
      </w:r>
      <w:r w:rsidR="00CD291A">
        <w:rPr>
          <w:rFonts w:ascii="Times New Roman  t" w:hAnsi="Times New Roman  t" w:cs="Times New Roman  t"/>
          <w:lang w:val="mk-MK"/>
        </w:rPr>
        <w:t xml:space="preserve">„Не се фали белутракот / со огнот во себе / и само молчи студен, / не кажува дека му е син на сонцето. / Тоа ме боли, / оти и мојата тага / што му е сестра на молкот / не се фали, / од страв да не ја повреди искрата / ако пламне нежната ноќ на срцето.“ (Клетников, 2001: 7). На таков начин е објаснета и појавата на поетот, како раѓање кое се случува на прагот, во моментот кога човекот е соочен со својата конечност, а која нужно ја предизвикува појавата на песната како чин на отпор. Во таа конфликтна состојба, човекот се определува за вечноста преку искажувањето, преку силата на изречениот и </w:t>
      </w:r>
      <w:r w:rsidR="00F271EC">
        <w:rPr>
          <w:rFonts w:ascii="Times New Roman  t" w:hAnsi="Times New Roman  t" w:cs="Times New Roman  t"/>
          <w:lang w:val="mk-MK"/>
        </w:rPr>
        <w:t>на напишаниот збор, кои</w:t>
      </w:r>
      <w:r w:rsidR="00CD291A">
        <w:rPr>
          <w:rFonts w:ascii="Times New Roman  t" w:hAnsi="Times New Roman  t" w:cs="Times New Roman  t"/>
          <w:lang w:val="mk-MK"/>
        </w:rPr>
        <w:t xml:space="preserve"> одгласува</w:t>
      </w:r>
      <w:r w:rsidR="00F271EC">
        <w:rPr>
          <w:rFonts w:ascii="Times New Roman  t" w:hAnsi="Times New Roman  t" w:cs="Times New Roman  t"/>
          <w:lang w:val="mk-MK"/>
        </w:rPr>
        <w:t>ат низ вечноста и сведочат</w:t>
      </w:r>
      <w:r w:rsidR="00CD291A">
        <w:rPr>
          <w:rFonts w:ascii="Times New Roman  t" w:hAnsi="Times New Roman  t" w:cs="Times New Roman  t"/>
          <w:lang w:val="mk-MK"/>
        </w:rPr>
        <w:t xml:space="preserve"> за постоењето кое не може да биде поништ</w:t>
      </w:r>
      <w:r w:rsidR="00F271EC">
        <w:rPr>
          <w:rFonts w:ascii="Times New Roman  t" w:hAnsi="Times New Roman  t" w:cs="Times New Roman  t"/>
          <w:lang w:val="mk-MK"/>
        </w:rPr>
        <w:t xml:space="preserve">ено. За </w:t>
      </w:r>
      <w:r w:rsidR="00CD291A">
        <w:rPr>
          <w:rFonts w:ascii="Times New Roman  t" w:hAnsi="Times New Roman  t" w:cs="Times New Roman  t"/>
          <w:lang w:val="mk-MK"/>
        </w:rPr>
        <w:t>традицијата</w:t>
      </w:r>
      <w:r w:rsidR="00F271EC">
        <w:rPr>
          <w:rFonts w:ascii="Times New Roman  t" w:hAnsi="Times New Roman  t" w:cs="Times New Roman  t"/>
          <w:lang w:val="mk-MK"/>
        </w:rPr>
        <w:t>,</w:t>
      </w:r>
      <w:r w:rsidR="00CD291A">
        <w:rPr>
          <w:rFonts w:ascii="Times New Roman  t" w:hAnsi="Times New Roman  t" w:cs="Times New Roman  t"/>
          <w:lang w:val="mk-MK"/>
        </w:rPr>
        <w:t xml:space="preserve"> сфатена како пантеистичка поврзаност на сите нешта во светот</w:t>
      </w:r>
      <w:r w:rsidR="00F271EC">
        <w:rPr>
          <w:rFonts w:ascii="Times New Roman  t" w:hAnsi="Times New Roman  t" w:cs="Times New Roman  t"/>
          <w:lang w:val="mk-MK"/>
        </w:rPr>
        <w:t>,</w:t>
      </w:r>
      <w:r w:rsidR="00CD291A">
        <w:rPr>
          <w:rFonts w:ascii="Times New Roman  t" w:hAnsi="Times New Roman  t" w:cs="Times New Roman  t"/>
          <w:lang w:val="mk-MK"/>
        </w:rPr>
        <w:t xml:space="preserve"> сведоч</w:t>
      </w:r>
      <w:r w:rsidR="00F271EC">
        <w:rPr>
          <w:rFonts w:ascii="Times New Roman  t" w:hAnsi="Times New Roman  t" w:cs="Times New Roman  t"/>
          <w:lang w:val="mk-MK"/>
        </w:rPr>
        <w:t>и и симболот на дрвото, присутен</w:t>
      </w:r>
      <w:r w:rsidR="00CD291A">
        <w:rPr>
          <w:rFonts w:ascii="Times New Roman  t" w:hAnsi="Times New Roman  t" w:cs="Times New Roman  t"/>
          <w:lang w:val="mk-MK"/>
        </w:rPr>
        <w:t xml:space="preserve"> како развиена слика уште во збирката </w:t>
      </w:r>
      <w:r w:rsidR="00CD291A">
        <w:rPr>
          <w:rFonts w:ascii="Times New Roman  t" w:hAnsi="Times New Roman  t" w:cs="Times New Roman  t"/>
          <w:i/>
          <w:lang w:val="mk-MK"/>
        </w:rPr>
        <w:t>Прасјај</w:t>
      </w:r>
      <w:r w:rsidR="00CD291A">
        <w:rPr>
          <w:rFonts w:ascii="Times New Roman  t" w:hAnsi="Times New Roman  t" w:cs="Times New Roman  t"/>
          <w:lang w:val="mk-MK"/>
        </w:rPr>
        <w:t xml:space="preserve"> (1995), за да добие своја соодветна актуализација и во збирката </w:t>
      </w:r>
      <w:r w:rsidR="00CD291A">
        <w:rPr>
          <w:rFonts w:ascii="Times New Roman  t" w:hAnsi="Times New Roman  t" w:cs="Times New Roman  t"/>
          <w:i/>
          <w:lang w:val="mk-MK"/>
        </w:rPr>
        <w:t>Белутрак</w:t>
      </w:r>
      <w:r w:rsidR="00CD291A">
        <w:rPr>
          <w:rFonts w:ascii="Times New Roman  t" w:hAnsi="Times New Roman  t" w:cs="Times New Roman  t"/>
          <w:lang w:val="mk-MK"/>
        </w:rPr>
        <w:t xml:space="preserve">. Интересно е да се забележи дека во </w:t>
      </w:r>
      <w:r w:rsidR="00F271EC">
        <w:rPr>
          <w:rFonts w:ascii="Times New Roman  t" w:hAnsi="Times New Roman  t" w:cs="Times New Roman  t"/>
          <w:i/>
          <w:lang w:val="mk-MK"/>
        </w:rPr>
        <w:lastRenderedPageBreak/>
        <w:t>Прасјај</w:t>
      </w:r>
      <w:r w:rsidR="00CD291A">
        <w:rPr>
          <w:rFonts w:ascii="Times New Roman  t" w:hAnsi="Times New Roman  t" w:cs="Times New Roman  t"/>
          <w:lang w:val="mk-MK"/>
        </w:rPr>
        <w:t xml:space="preserve">, симболот се развива во соодветна слика на древноста, како поврзување на мноштвото генерации на човештвото во една единствена целина. Од друга </w:t>
      </w:r>
      <w:r w:rsidR="00F271EC">
        <w:rPr>
          <w:rFonts w:ascii="Times New Roman  t" w:hAnsi="Times New Roman  t" w:cs="Times New Roman  t"/>
          <w:lang w:val="mk-MK"/>
        </w:rPr>
        <w:t xml:space="preserve">страна, во </w:t>
      </w:r>
      <w:r w:rsidR="00F271EC">
        <w:rPr>
          <w:rFonts w:ascii="Times New Roman  t" w:hAnsi="Times New Roman  t" w:cs="Times New Roman  t"/>
          <w:i/>
          <w:lang w:val="mk-MK"/>
        </w:rPr>
        <w:t>Белутрак</w:t>
      </w:r>
      <w:r w:rsidR="003B4AFA">
        <w:rPr>
          <w:rFonts w:ascii="Times New Roman  t" w:hAnsi="Times New Roman  t" w:cs="Times New Roman  t"/>
          <w:lang w:val="mk-MK"/>
        </w:rPr>
        <w:t>, дрвото станува признак на</w:t>
      </w:r>
      <w:r w:rsidR="00F271EC">
        <w:rPr>
          <w:rFonts w:ascii="Times New Roman  t" w:hAnsi="Times New Roman  t" w:cs="Times New Roman  t"/>
          <w:lang w:val="mk-MK"/>
        </w:rPr>
        <w:t xml:space="preserve"> величественото постоење</w:t>
      </w:r>
      <w:r w:rsidR="003B4AFA">
        <w:rPr>
          <w:rFonts w:ascii="Times New Roman  t" w:hAnsi="Times New Roman  t" w:cs="Times New Roman  t"/>
          <w:lang w:val="mk-MK"/>
        </w:rPr>
        <w:t>, своевидна синегдоха за истрајувањето и за опстојувањето. „Јас реков Дрво, / но тоа што шуми, / листа и пупи во мојот говор / не е дрво, / туку можеби само сила / која ги собира во семка / вечноста и бескрајот.“ (Клетников, 2001: 21). На таков начин, микросветот и макросветот се во една динамична врска, чиј</w:t>
      </w:r>
      <w:r w:rsidR="00F271EC">
        <w:rPr>
          <w:rFonts w:ascii="Times New Roman  t" w:hAnsi="Times New Roman  t" w:cs="Times New Roman  t"/>
          <w:lang w:val="mk-MK"/>
        </w:rPr>
        <w:t>што</w:t>
      </w:r>
      <w:r w:rsidR="003B4AFA">
        <w:rPr>
          <w:rFonts w:ascii="Times New Roman  t" w:hAnsi="Times New Roman  t" w:cs="Times New Roman  t"/>
          <w:lang w:val="mk-MK"/>
        </w:rPr>
        <w:t xml:space="preserve"> признак е повторно искажувањето, речта, говорот. </w:t>
      </w:r>
      <w:r w:rsidR="004D7D74">
        <w:rPr>
          <w:rFonts w:ascii="Times New Roman  t" w:hAnsi="Times New Roman  t" w:cs="Times New Roman  t"/>
          <w:lang w:val="mk-MK"/>
        </w:rPr>
        <w:t>Тој аспект на постоењето како изрекување се развива и во песната „Што може да ми каже глината“, во која се актуал</w:t>
      </w:r>
      <w:r w:rsidR="00F271EC">
        <w:rPr>
          <w:rFonts w:ascii="Times New Roman  t" w:hAnsi="Times New Roman  t" w:cs="Times New Roman  t"/>
          <w:lang w:val="mk-MK"/>
        </w:rPr>
        <w:t>изира прашањето како прасуштина врз</w:t>
      </w:r>
      <w:r w:rsidR="004D7D74">
        <w:rPr>
          <w:rFonts w:ascii="Times New Roman  t" w:hAnsi="Times New Roman  t" w:cs="Times New Roman  t"/>
          <w:lang w:val="mk-MK"/>
        </w:rPr>
        <w:t xml:space="preserve"> која се втемелува постоењето на човекот. За Клетников, говорот е неизбежно втемелен во „садот на битието“, односно во материјалноста на глината од која е создаден човекот и во неговата есенцијална насоченост кон вечноста. </w:t>
      </w:r>
    </w:p>
    <w:p w:rsidR="004C4136" w:rsidRDefault="003D677B" w:rsidP="00045D7F">
      <w:pPr>
        <w:spacing w:after="0" w:line="360" w:lineRule="auto"/>
        <w:ind w:firstLine="284"/>
        <w:jc w:val="both"/>
        <w:rPr>
          <w:rFonts w:ascii="Times New Roman  t" w:hAnsi="Times New Roman  t" w:cs="Times New Roman  t"/>
          <w:lang w:val="mk-MK"/>
        </w:rPr>
      </w:pPr>
      <w:r>
        <w:rPr>
          <w:rFonts w:ascii="Times New Roman  t" w:hAnsi="Times New Roman  t" w:cs="Times New Roman  t"/>
          <w:lang w:val="mk-MK"/>
        </w:rPr>
        <w:t xml:space="preserve">Хајдегеровската поврзаност на говорот и на битието Клетников ја преиспитува и во </w:t>
      </w:r>
      <w:r w:rsidR="006C3F6C">
        <w:rPr>
          <w:rFonts w:ascii="Times New Roman  t" w:hAnsi="Times New Roman  t" w:cs="Times New Roman  t"/>
          <w:lang w:val="mk-MK"/>
        </w:rPr>
        <w:t xml:space="preserve">концептот на неискажливото, особено во неговата истоимена збирка од 2008 година. </w:t>
      </w:r>
      <w:r w:rsidR="007C0FEE">
        <w:rPr>
          <w:rFonts w:ascii="Times New Roman  t" w:hAnsi="Times New Roman  t" w:cs="Times New Roman  t"/>
          <w:lang w:val="mk-MK"/>
        </w:rPr>
        <w:t>Тој феномен го отвора прашањето за постоењето, за древност</w:t>
      </w:r>
      <w:r w:rsidR="00826F20">
        <w:rPr>
          <w:rFonts w:ascii="Times New Roman  t" w:hAnsi="Times New Roman  t" w:cs="Times New Roman  t"/>
          <w:lang w:val="mk-MK"/>
        </w:rPr>
        <w:t>а и за потеклото, но</w:t>
      </w:r>
      <w:r w:rsidR="007C0FEE">
        <w:rPr>
          <w:rFonts w:ascii="Times New Roman  t" w:hAnsi="Times New Roman  t" w:cs="Times New Roman  t"/>
          <w:lang w:val="mk-MK"/>
        </w:rPr>
        <w:t xml:space="preserve"> и проблемот на душата, која страда во н</w:t>
      </w:r>
      <w:r w:rsidR="00826F20">
        <w:rPr>
          <w:rFonts w:ascii="Times New Roman  t" w:hAnsi="Times New Roman  t" w:cs="Times New Roman  t"/>
          <w:lang w:val="mk-MK"/>
        </w:rPr>
        <w:t>еискажливото. Како другите</w:t>
      </w:r>
      <w:r w:rsidR="007C0FEE">
        <w:rPr>
          <w:rFonts w:ascii="Times New Roman  t" w:hAnsi="Times New Roman  t" w:cs="Times New Roman  t"/>
          <w:lang w:val="mk-MK"/>
        </w:rPr>
        <w:t xml:space="preserve"> симболи на Клетников, и овој симбол е исполнет со низа амбивалентни значења, па од една страна означува немож</w:t>
      </w:r>
      <w:r w:rsidR="00826F20">
        <w:rPr>
          <w:rFonts w:ascii="Times New Roman  t" w:hAnsi="Times New Roman  t" w:cs="Times New Roman  t"/>
          <w:lang w:val="mk-MK"/>
        </w:rPr>
        <w:t>ност скриеното да се пројави, а</w:t>
      </w:r>
      <w:r w:rsidR="007C0FEE">
        <w:rPr>
          <w:rFonts w:ascii="Times New Roman  t" w:hAnsi="Times New Roman  t" w:cs="Times New Roman  t"/>
          <w:lang w:val="mk-MK"/>
        </w:rPr>
        <w:t xml:space="preserve"> од друга страна го навестува божественото кое проникнува како затскриен потенцијал. Така е обележана и раната, која се актуализира во песната „2001. мојата татковина“. Покрај пробивањето на историската актуелност во поетскиот свет на Клетников, овде може да се</w:t>
      </w:r>
      <w:r w:rsidR="00826F20">
        <w:rPr>
          <w:rFonts w:ascii="Times New Roman  t" w:hAnsi="Times New Roman  t" w:cs="Times New Roman  t"/>
          <w:lang w:val="mk-MK"/>
        </w:rPr>
        <w:t xml:space="preserve"> забележи како страдањето, индивидуално </w:t>
      </w:r>
      <w:r w:rsidR="007C0FEE">
        <w:rPr>
          <w:rFonts w:ascii="Times New Roman  t" w:hAnsi="Times New Roman  t" w:cs="Times New Roman  t"/>
          <w:lang w:val="mk-MK"/>
        </w:rPr>
        <w:t>и колективно, е недвосмислено обележено со пробивот на победоносното и на афирмативното. „Само нашата длабока рана / во која липа на дното / модрата пукнатина на небото / може да ѝ го пружи тоа, / и бива сѐ подлабока / во паметењето, / за да ја вгнезди во себе / и спаси од заборавот.“</w:t>
      </w:r>
      <w:r w:rsidR="00B70202">
        <w:rPr>
          <w:rFonts w:ascii="Times New Roman  t" w:hAnsi="Times New Roman  t" w:cs="Times New Roman  t"/>
          <w:lang w:val="mk-MK"/>
        </w:rPr>
        <w:t xml:space="preserve"> (Клетников, 2008: 65). Во основа, Клетников поетски се надоврзува на прапојавувањето на името и на зборот</w:t>
      </w:r>
      <w:r w:rsidR="00321146">
        <w:rPr>
          <w:rFonts w:ascii="Times New Roman  t" w:hAnsi="Times New Roman  t" w:cs="Times New Roman  t"/>
          <w:lang w:val="mk-MK"/>
        </w:rPr>
        <w:t>,</w:t>
      </w:r>
      <w:r w:rsidR="00B70202">
        <w:rPr>
          <w:rFonts w:ascii="Times New Roman  t" w:hAnsi="Times New Roman  t" w:cs="Times New Roman  t"/>
          <w:lang w:val="mk-MK"/>
        </w:rPr>
        <w:t xml:space="preserve"> како заштита од заборавот, </w:t>
      </w:r>
      <w:r w:rsidR="00CF0896">
        <w:rPr>
          <w:rFonts w:ascii="Times New Roman  t" w:hAnsi="Times New Roman  t" w:cs="Times New Roman  t"/>
          <w:lang w:val="mk-MK"/>
        </w:rPr>
        <w:t xml:space="preserve">односно </w:t>
      </w:r>
      <w:r w:rsidR="00B70202">
        <w:rPr>
          <w:rFonts w:ascii="Times New Roman  t" w:hAnsi="Times New Roman  t" w:cs="Times New Roman  t"/>
          <w:lang w:val="mk-MK"/>
        </w:rPr>
        <w:t xml:space="preserve">како библиско впишување на сите нешта во Книгата на Животот, особено на името, кое продолжува да сјае низ вековите. </w:t>
      </w:r>
      <w:r w:rsidR="00E969AC">
        <w:rPr>
          <w:rFonts w:ascii="Times New Roman  t" w:hAnsi="Times New Roman  t" w:cs="Times New Roman  t"/>
          <w:lang w:val="mk-MK"/>
        </w:rPr>
        <w:t>Во контекст на</w:t>
      </w:r>
      <w:r w:rsidR="007A74E0">
        <w:rPr>
          <w:rFonts w:ascii="Times New Roman  t" w:hAnsi="Times New Roman  t" w:cs="Times New Roman  t"/>
          <w:lang w:val="mk-MK"/>
        </w:rPr>
        <w:t xml:space="preserve"> триумфот на животот, Клетников се зафаќа со една специфична поетска слика во која се гради конечноста и минливоста на смртта (во песната „</w:t>
      </w:r>
      <w:r w:rsidR="00BB78F1">
        <w:rPr>
          <w:rFonts w:ascii="Times New Roman  t" w:hAnsi="Times New Roman  t" w:cs="Times New Roman  t"/>
          <w:lang w:val="mk-MK"/>
        </w:rPr>
        <w:t>Ја видов смртта како плаче</w:t>
      </w:r>
      <w:r w:rsidR="007A74E0">
        <w:rPr>
          <w:rFonts w:ascii="Times New Roman  t" w:hAnsi="Times New Roman  t" w:cs="Times New Roman  t"/>
          <w:lang w:val="mk-MK"/>
        </w:rPr>
        <w:t>“)</w:t>
      </w:r>
      <w:r w:rsidR="00BB78F1">
        <w:rPr>
          <w:rFonts w:ascii="Times New Roman  t" w:hAnsi="Times New Roman  t" w:cs="Times New Roman  t"/>
          <w:lang w:val="mk-MK"/>
        </w:rPr>
        <w:t>. Тоа е всушност величење на победата на вечниот живот, кога пред Страшниот Суд се појавува смртта, свесна дека и самата треба да умре. Во вака поставената парадоксалност на конечноста, човечноста победува, еднаш како сочувство и вчуствување (</w:t>
      </w:r>
      <w:r w:rsidR="00BB78F1" w:rsidRPr="00BB78F1">
        <w:rPr>
          <w:rFonts w:ascii="Times New Roman  t" w:hAnsi="Times New Roman  t" w:cs="Times New Roman  t"/>
          <w:lang w:val="mk-MK"/>
        </w:rPr>
        <w:t>einf</w:t>
      </w:r>
      <w:r w:rsidR="00BB78F1">
        <w:rPr>
          <w:rFonts w:ascii="Times New Roman  t" w:hAnsi="Times New Roman  t" w:cs="Times New Roman  t"/>
          <w:lang w:val="mk-MK"/>
        </w:rPr>
        <w:t>ü</w:t>
      </w:r>
      <w:r w:rsidR="00BB78F1" w:rsidRPr="00BB78F1">
        <w:rPr>
          <w:rFonts w:ascii="Times New Roman  t" w:hAnsi="Times New Roman  t" w:cs="Times New Roman  t"/>
          <w:lang w:val="mk-MK"/>
        </w:rPr>
        <w:t>hlung</w:t>
      </w:r>
      <w:r w:rsidR="00BB78F1">
        <w:rPr>
          <w:rFonts w:ascii="Times New Roman  t" w:hAnsi="Times New Roman  t" w:cs="Times New Roman  t"/>
          <w:lang w:val="mk-MK"/>
        </w:rPr>
        <w:t>), а другпат како</w:t>
      </w:r>
      <w:r w:rsidR="00BB78F1" w:rsidRPr="00BB78F1">
        <w:rPr>
          <w:rFonts w:ascii="Times New Roman  t" w:hAnsi="Times New Roman  t" w:cs="Times New Roman  t"/>
          <w:lang w:val="mk-MK"/>
        </w:rPr>
        <w:t xml:space="preserve"> </w:t>
      </w:r>
      <w:r w:rsidR="00BB78F1">
        <w:rPr>
          <w:rFonts w:ascii="Times New Roman  t" w:hAnsi="Times New Roman  t" w:cs="Times New Roman  t"/>
          <w:lang w:val="mk-MK"/>
        </w:rPr>
        <w:t>славење на вечниот живот по преминот. Тие концепти се втемелени и во мноштво други песни на Клетников кои</w:t>
      </w:r>
      <w:r w:rsidR="00CF0896">
        <w:rPr>
          <w:rFonts w:ascii="Times New Roman  t" w:hAnsi="Times New Roman  t" w:cs="Times New Roman  t"/>
          <w:lang w:val="mk-MK"/>
        </w:rPr>
        <w:t>што</w:t>
      </w:r>
      <w:r w:rsidR="00BB78F1">
        <w:rPr>
          <w:rFonts w:ascii="Times New Roman  t" w:hAnsi="Times New Roman  t" w:cs="Times New Roman  t"/>
          <w:lang w:val="mk-MK"/>
        </w:rPr>
        <w:t xml:space="preserve"> </w:t>
      </w:r>
      <w:r w:rsidR="00BB78F1">
        <w:rPr>
          <w:rFonts w:ascii="Times New Roman  t" w:hAnsi="Times New Roman  t" w:cs="Times New Roman  t"/>
          <w:lang w:val="mk-MK"/>
        </w:rPr>
        <w:lastRenderedPageBreak/>
        <w:t>г</w:t>
      </w:r>
      <w:r w:rsidR="00CF0896">
        <w:rPr>
          <w:rFonts w:ascii="Times New Roman  t" w:hAnsi="Times New Roman  t" w:cs="Times New Roman  t"/>
          <w:lang w:val="mk-MK"/>
        </w:rPr>
        <w:t xml:space="preserve">о обележуваат променетото време </w:t>
      </w:r>
      <w:r w:rsidR="00BB78F1">
        <w:rPr>
          <w:rFonts w:ascii="Times New Roman  t" w:hAnsi="Times New Roman  t" w:cs="Times New Roman  t"/>
          <w:lang w:val="mk-MK"/>
        </w:rPr>
        <w:t>(„Технолошка песна“, „Европа умира</w:t>
      </w:r>
      <w:r w:rsidR="00CF0896">
        <w:rPr>
          <w:rFonts w:ascii="Times New Roman  t" w:hAnsi="Times New Roman  t" w:cs="Times New Roman  t"/>
          <w:lang w:val="mk-MK"/>
        </w:rPr>
        <w:t>“, „Последниот збор“ и др.). Тоа поинакво време</w:t>
      </w:r>
      <w:r w:rsidR="00BB78F1">
        <w:rPr>
          <w:rFonts w:ascii="Times New Roman  t" w:hAnsi="Times New Roman  t" w:cs="Times New Roman  t"/>
          <w:lang w:val="mk-MK"/>
        </w:rPr>
        <w:t xml:space="preserve"> означува неминовен пад и потреба од ново раѓање на човештвото. Технологијата која се пројавува како надмоќна во однос на човекот е всушност „технолошки коњ“ (кој алузивно се надоврзува на измамата која во антиката се случува со тројанскиот коњ), „ентропија“, односно „огромен светски нужник“. Таа е истовремено и признак на развиената Европа, која </w:t>
      </w:r>
      <w:r w:rsidR="00531B7B">
        <w:rPr>
          <w:rFonts w:ascii="Times New Roman  t" w:hAnsi="Times New Roman  t" w:cs="Times New Roman  t"/>
          <w:lang w:val="mk-MK"/>
        </w:rPr>
        <w:t xml:space="preserve">„умира во изобилство“ и </w:t>
      </w:r>
      <w:r w:rsidR="00E969AC">
        <w:rPr>
          <w:rFonts w:ascii="Times New Roman  t" w:hAnsi="Times New Roman  t" w:cs="Times New Roman  t"/>
          <w:lang w:val="mk-MK"/>
        </w:rPr>
        <w:t xml:space="preserve">мора да биде причестена со страдање за да го заслужи </w:t>
      </w:r>
      <w:r w:rsidR="00531B7B">
        <w:rPr>
          <w:rFonts w:ascii="Times New Roman  t" w:hAnsi="Times New Roman  t" w:cs="Times New Roman  t"/>
          <w:lang w:val="mk-MK"/>
        </w:rPr>
        <w:t>спасение</w:t>
      </w:r>
      <w:r w:rsidR="00E969AC">
        <w:rPr>
          <w:rFonts w:ascii="Times New Roman  t" w:hAnsi="Times New Roman  t" w:cs="Times New Roman  t"/>
          <w:lang w:val="mk-MK"/>
        </w:rPr>
        <w:t>то. Преминот кон актуализирањето на животната актуелност, што се исцртува појасно од оваа збирка на Клетников натаму, сведочи за нужното пројавување на поетскиот збор како коректив на општествената стварност. Профетската природа на поетот не е сфатена како можност за практикување неограничена интроспекција и спекулација, туку напротив, како нешто што го обврзува поетот да зборува јасно и отворено за</w:t>
      </w:r>
      <w:r w:rsidR="00057479">
        <w:rPr>
          <w:rFonts w:ascii="Times New Roman  t" w:hAnsi="Times New Roman  t" w:cs="Times New Roman  t"/>
          <w:lang w:val="mk-MK"/>
        </w:rPr>
        <w:t xml:space="preserve"> проблемите на современието, како</w:t>
      </w:r>
      <w:r w:rsidR="004C4136">
        <w:rPr>
          <w:rFonts w:ascii="Times New Roman  t" w:hAnsi="Times New Roman  t" w:cs="Times New Roman  t"/>
          <w:lang w:val="mk-MK"/>
        </w:rPr>
        <w:t xml:space="preserve"> еден од слоевите</w:t>
      </w:r>
      <w:r w:rsidR="00E969AC">
        <w:rPr>
          <w:rFonts w:ascii="Times New Roman  t" w:hAnsi="Times New Roman  t" w:cs="Times New Roman  t"/>
          <w:lang w:val="mk-MK"/>
        </w:rPr>
        <w:t xml:space="preserve"> на споделената стварност. </w:t>
      </w:r>
    </w:p>
    <w:p w:rsidR="009D4092" w:rsidRDefault="00057479" w:rsidP="00045D7F">
      <w:pPr>
        <w:spacing w:after="0" w:line="360" w:lineRule="auto"/>
        <w:ind w:firstLine="284"/>
        <w:jc w:val="both"/>
        <w:rPr>
          <w:lang w:val="mk-MK"/>
        </w:rPr>
      </w:pPr>
      <w:r>
        <w:rPr>
          <w:rFonts w:ascii="Times New Roman  t" w:hAnsi="Times New Roman  t" w:cs="Times New Roman  t"/>
          <w:lang w:val="mk-MK"/>
        </w:rPr>
        <w:t>Со следните збирки, Клетников се обидува поетски да проговори за слични теми на разл</w:t>
      </w:r>
      <w:r w:rsidR="00CF0896">
        <w:rPr>
          <w:rFonts w:ascii="Times New Roman  t" w:hAnsi="Times New Roman  t" w:cs="Times New Roman  t"/>
          <w:lang w:val="mk-MK"/>
        </w:rPr>
        <w:t xml:space="preserve">ичен начин, експериментирајќи </w:t>
      </w:r>
      <w:r>
        <w:rPr>
          <w:rFonts w:ascii="Times New Roman  t" w:hAnsi="Times New Roman  t" w:cs="Times New Roman  t"/>
          <w:lang w:val="mk-MK"/>
        </w:rPr>
        <w:t xml:space="preserve">со облиците на искажувањето. Така, збирката </w:t>
      </w:r>
      <w:r>
        <w:rPr>
          <w:rFonts w:ascii="Times New Roman  t" w:hAnsi="Times New Roman  t" w:cs="Times New Roman  t"/>
          <w:i/>
          <w:lang w:val="mk-MK"/>
        </w:rPr>
        <w:t>Пурпур и злато</w:t>
      </w:r>
      <w:r>
        <w:rPr>
          <w:i/>
          <w:lang w:val="mk-MK"/>
        </w:rPr>
        <w:t xml:space="preserve"> </w:t>
      </w:r>
      <w:r>
        <w:rPr>
          <w:lang w:val="mk-MK"/>
        </w:rPr>
        <w:t>(2020) претставува импресивен показател за надградувањето на поетскиот збор на форм</w:t>
      </w:r>
      <w:r w:rsidR="00D57212">
        <w:rPr>
          <w:lang w:val="mk-MK"/>
        </w:rPr>
        <w:t>ален план, што доаѓа до израз преку</w:t>
      </w:r>
      <w:r>
        <w:rPr>
          <w:lang w:val="mk-MK"/>
        </w:rPr>
        <w:t xml:space="preserve"> вештото користење на сонетот како поетски облик. Пурпурот и златото, како што истакнува Санде Стојчевски (2020: 160)</w:t>
      </w:r>
      <w:r w:rsidR="00D57212">
        <w:rPr>
          <w:lang w:val="mk-MK"/>
        </w:rPr>
        <w:t>, се</w:t>
      </w:r>
      <w:r>
        <w:rPr>
          <w:lang w:val="mk-MK"/>
        </w:rPr>
        <w:t xml:space="preserve"> манифестација на </w:t>
      </w:r>
      <w:r w:rsidR="00764462">
        <w:rPr>
          <w:lang w:val="mk-MK"/>
        </w:rPr>
        <w:t>пошироките</w:t>
      </w:r>
      <w:r w:rsidR="00D57212">
        <w:rPr>
          <w:lang w:val="mk-MK"/>
        </w:rPr>
        <w:t xml:space="preserve"> симболични</w:t>
      </w:r>
      <w:r>
        <w:rPr>
          <w:lang w:val="mk-MK"/>
        </w:rPr>
        <w:t xml:space="preserve"> релации, на она с</w:t>
      </w:r>
      <w:r>
        <w:rPr>
          <w:rFonts w:cs="Times New Roman"/>
          <w:lang w:val="mk-MK"/>
        </w:rPr>
        <w:t>ѐ</w:t>
      </w:r>
      <w:r>
        <w:rPr>
          <w:lang w:val="mk-MK"/>
        </w:rPr>
        <w:t xml:space="preserve"> во с</w:t>
      </w:r>
      <w:r>
        <w:rPr>
          <w:rFonts w:cs="Times New Roman"/>
          <w:lang w:val="mk-MK"/>
        </w:rPr>
        <w:t>ѐ</w:t>
      </w:r>
      <w:r>
        <w:rPr>
          <w:lang w:val="mk-MK"/>
        </w:rPr>
        <w:t>,</w:t>
      </w:r>
      <w:r w:rsidR="00764462">
        <w:rPr>
          <w:lang w:val="mk-MK"/>
        </w:rPr>
        <w:t xml:space="preserve"> како „површински демонстрации на избраност во социјалната сфера и со сјајот наталожен врз нив во текот на историските фасцинации и заблуди, но уште повеќе со</w:t>
      </w:r>
      <w:r w:rsidR="00D57212">
        <w:rPr>
          <w:lang w:val="mk-MK"/>
        </w:rPr>
        <w:t xml:space="preserve"> своите симболски зрачења (...)</w:t>
      </w:r>
      <w:r w:rsidR="00764462">
        <w:rPr>
          <w:lang w:val="mk-MK"/>
        </w:rPr>
        <w:t>“</w:t>
      </w:r>
      <w:r w:rsidR="00D57212">
        <w:rPr>
          <w:lang w:val="mk-MK"/>
        </w:rPr>
        <w:t>.</w:t>
      </w:r>
      <w:r w:rsidR="00764462">
        <w:rPr>
          <w:lang w:val="mk-MK"/>
        </w:rPr>
        <w:t xml:space="preserve"> Тоа особено го илустрира истоимениот почетен сонет, кој</w:t>
      </w:r>
      <w:r w:rsidR="00D57212">
        <w:rPr>
          <w:lang w:val="mk-MK"/>
        </w:rPr>
        <w:t xml:space="preserve"> покажува дека тие два симболи го содржат</w:t>
      </w:r>
      <w:r w:rsidR="00764462">
        <w:rPr>
          <w:lang w:val="mk-MK"/>
        </w:rPr>
        <w:t xml:space="preserve"> с</w:t>
      </w:r>
      <w:r w:rsidR="00D57212">
        <w:rPr>
          <w:rFonts w:cs="Times New Roman"/>
          <w:lang w:val="mk-MK"/>
        </w:rPr>
        <w:t>ето она</w:t>
      </w:r>
      <w:r w:rsidR="00D57212">
        <w:rPr>
          <w:lang w:val="mk-MK"/>
        </w:rPr>
        <w:t xml:space="preserve"> што се појавува како</w:t>
      </w:r>
      <w:r w:rsidR="00764462">
        <w:rPr>
          <w:lang w:val="mk-MK"/>
        </w:rPr>
        <w:t xml:space="preserve"> животен феномен. „И с</w:t>
      </w:r>
      <w:r w:rsidR="00764462">
        <w:rPr>
          <w:rFonts w:cs="Times New Roman"/>
          <w:lang w:val="mk-MK"/>
        </w:rPr>
        <w:t>ѐ</w:t>
      </w:r>
      <w:r w:rsidR="00764462">
        <w:rPr>
          <w:lang w:val="mk-MK"/>
        </w:rPr>
        <w:t xml:space="preserve"> е пурпур и злато, ништо страшно, / ни смртта во живот престорена и сјајна.“ (Клетников, 2020: 21)</w:t>
      </w:r>
      <w:r w:rsidR="00D57212">
        <w:rPr>
          <w:lang w:val="mk-MK"/>
        </w:rPr>
        <w:t>. Ова покажува</w:t>
      </w:r>
      <w:r w:rsidR="001A6E2B">
        <w:rPr>
          <w:lang w:val="mk-MK"/>
        </w:rPr>
        <w:t xml:space="preserve"> дека во своите поетски преобразби, Клетников и натаму ја следи врската со христијанската духовна и идејна</w:t>
      </w:r>
      <w:r w:rsidR="00D57212">
        <w:rPr>
          <w:lang w:val="mk-MK"/>
        </w:rPr>
        <w:t xml:space="preserve"> традиција, и покрај тоа што </w:t>
      </w:r>
      <w:r w:rsidR="001A6E2B">
        <w:rPr>
          <w:lang w:val="mk-MK"/>
        </w:rPr>
        <w:t>контекст</w:t>
      </w:r>
      <w:r w:rsidR="00D57212">
        <w:rPr>
          <w:lang w:val="mk-MK"/>
        </w:rPr>
        <w:t>от е давање</w:t>
      </w:r>
      <w:r w:rsidR="001A6E2B">
        <w:rPr>
          <w:lang w:val="mk-MK"/>
        </w:rPr>
        <w:t xml:space="preserve"> подетален увид во тајните на постоењето,</w:t>
      </w:r>
      <w:r w:rsidR="00D57212">
        <w:rPr>
          <w:lang w:val="mk-MK"/>
        </w:rPr>
        <w:t xml:space="preserve"> со што</w:t>
      </w:r>
      <w:r w:rsidR="001A6E2B">
        <w:rPr>
          <w:lang w:val="mk-MK"/>
        </w:rPr>
        <w:t xml:space="preserve"> недвосмислено приклонува и кон другите традиции. Тоа се забележува во песната „Седумте отроци златни“, која се надоврзува во форма н</w:t>
      </w:r>
      <w:r w:rsidR="00D57212">
        <w:rPr>
          <w:lang w:val="mk-MK"/>
        </w:rPr>
        <w:t>а аналогија на првата сура од Ку</w:t>
      </w:r>
      <w:r w:rsidR="001A6E2B">
        <w:rPr>
          <w:lang w:val="mk-MK"/>
        </w:rPr>
        <w:t xml:space="preserve">ранот и на симболиката на седумте деца на пророкот Мухамед, коишто се поврзуваат со отворањето на Книгата на Животот и на седмиот печат од библиската традиција. Симболиката на бројот седум, покрај споменатите конотации, во оваа песна на Клетников носи упатување на духовното просветлување, на можноста да се стапи во нова врска со Бога, да се оттргнат дотогашните заблуди и да се отвори место за ново </w:t>
      </w:r>
      <w:r w:rsidR="001A6E2B">
        <w:rPr>
          <w:lang w:val="mk-MK"/>
        </w:rPr>
        <w:lastRenderedPageBreak/>
        <w:t>спознание. Сепак, таа слика не губи од својата материјално-телесна длабочина</w:t>
      </w:r>
      <w:r w:rsidR="00D57212">
        <w:rPr>
          <w:lang w:val="mk-MK"/>
        </w:rPr>
        <w:t>, во светлината</w:t>
      </w:r>
      <w:r w:rsidR="001A6E2B">
        <w:rPr>
          <w:lang w:val="mk-MK"/>
        </w:rPr>
        <w:t xml:space="preserve"> на древните мистични традиции, бидејќи имплицира дека ќе се случи ново љубовно спојување меѓу душата и Изворот, „легло љубовно, крчма ангелите кај служат“. Тоа може да се забележи и во песната „Бог“, во која </w:t>
      </w:r>
      <w:r w:rsidR="002E190F">
        <w:rPr>
          <w:lang w:val="mk-MK"/>
        </w:rPr>
        <w:t>читаме една апокрифна визија за надмоќното битие коешто претставува спој од спротивности. „Бог е тоа, тежина пред која сме исправени / и која едвај се држи. Бездна, космос што пее, / отнато Ништо, времиња, простори заглавени / во свеста која никогаш не вели дека Не е, // туку дека е Да, Големата Афирмација / суштина во с</w:t>
      </w:r>
      <w:r w:rsidR="002E190F">
        <w:rPr>
          <w:rFonts w:cs="Times New Roman"/>
          <w:lang w:val="mk-MK"/>
        </w:rPr>
        <w:t>ѐ</w:t>
      </w:r>
      <w:r w:rsidR="002E190F">
        <w:rPr>
          <w:lang w:val="mk-MK"/>
        </w:rPr>
        <w:t xml:space="preserve"> што е прапочетно, неначнато.“ (Клетников, 2020: 53). Во овој контекст се поставува прашањето за божествената правда, како манифестација на Божјата моќ среде стр</w:t>
      </w:r>
      <w:r w:rsidR="00F74AA6">
        <w:rPr>
          <w:lang w:val="mk-MK"/>
        </w:rPr>
        <w:t>адањето на човекот, кое сепак е распределено нејасно</w:t>
      </w:r>
      <w:r w:rsidR="002E190F">
        <w:rPr>
          <w:lang w:val="mk-MK"/>
        </w:rPr>
        <w:t xml:space="preserve"> и најчесто ги погодува најнезаштитените суштества. Оставајќи ја отворена можноста за пр</w:t>
      </w:r>
      <w:r w:rsidR="00D57212">
        <w:rPr>
          <w:lang w:val="mk-MK"/>
        </w:rPr>
        <w:t xml:space="preserve">осуда, Клетников поставува </w:t>
      </w:r>
      <w:r w:rsidR="002E190F">
        <w:rPr>
          <w:lang w:val="mk-MK"/>
        </w:rPr>
        <w:t xml:space="preserve">предизвикувачки прашања, очекувајќи го нивниот одговор на некое повисоко ниво на свеста. </w:t>
      </w:r>
      <w:r w:rsidR="00313BE5">
        <w:rPr>
          <w:lang w:val="mk-MK"/>
        </w:rPr>
        <w:t>Би требало да се истакне дека оваа збирка во себе содржи мног</w:t>
      </w:r>
      <w:r w:rsidR="00D57212">
        <w:rPr>
          <w:lang w:val="mk-MK"/>
        </w:rPr>
        <w:t>у слоеви, што се гледа и во фун</w:t>
      </w:r>
      <w:r w:rsidR="00313BE5">
        <w:rPr>
          <w:lang w:val="mk-MK"/>
        </w:rPr>
        <w:t>к</w:t>
      </w:r>
      <w:r w:rsidR="00D57212">
        <w:rPr>
          <w:lang w:val="mk-MK"/>
        </w:rPr>
        <w:t>ц</w:t>
      </w:r>
      <w:r w:rsidR="00313BE5">
        <w:rPr>
          <w:lang w:val="mk-MK"/>
        </w:rPr>
        <w:t>ионалното поврзување на духовната проблематик</w:t>
      </w:r>
      <w:r w:rsidR="00F74AA6">
        <w:rPr>
          <w:lang w:val="mk-MK"/>
        </w:rPr>
        <w:t>а со роман</w:t>
      </w:r>
      <w:r w:rsidR="00313BE5">
        <w:rPr>
          <w:lang w:val="mk-MK"/>
        </w:rPr>
        <w:t>т</w:t>
      </w:r>
      <w:r w:rsidR="00F74AA6">
        <w:rPr>
          <w:lang w:val="mk-MK"/>
        </w:rPr>
        <w:t>и</w:t>
      </w:r>
      <w:r w:rsidR="00313BE5">
        <w:rPr>
          <w:lang w:val="mk-MK"/>
        </w:rPr>
        <w:t xml:space="preserve">чарската визија за </w:t>
      </w:r>
      <w:r w:rsidR="00313BE5" w:rsidRPr="00D57212">
        <w:rPr>
          <w:i/>
          <w:lang w:val="mk-MK"/>
        </w:rPr>
        <w:t>Sturm und Drang (</w:t>
      </w:r>
      <w:r w:rsidR="00F74AA6" w:rsidRPr="00D57212">
        <w:rPr>
          <w:rFonts w:cs="Times New Roman"/>
          <w:i/>
          <w:lang w:val="mk-MK"/>
        </w:rPr>
        <w:t>‘бура и стрес’</w:t>
      </w:r>
      <w:r w:rsidR="00313BE5" w:rsidRPr="00D57212">
        <w:rPr>
          <w:i/>
          <w:lang w:val="mk-MK"/>
        </w:rPr>
        <w:t>)</w:t>
      </w:r>
      <w:r w:rsidR="00F74AA6">
        <w:rPr>
          <w:lang w:val="mk-MK"/>
        </w:rPr>
        <w:t xml:space="preserve">, како </w:t>
      </w:r>
      <w:r w:rsidR="00D57212">
        <w:rPr>
          <w:lang w:val="mk-MK"/>
        </w:rPr>
        <w:t xml:space="preserve">отпор кон секојдневието и </w:t>
      </w:r>
      <w:r w:rsidR="00F74AA6">
        <w:rPr>
          <w:lang w:val="mk-MK"/>
        </w:rPr>
        <w:t>опстојување</w:t>
      </w:r>
      <w:r w:rsidR="00D57212">
        <w:rPr>
          <w:lang w:val="mk-MK"/>
        </w:rPr>
        <w:t>то</w:t>
      </w:r>
      <w:r w:rsidR="00F74AA6">
        <w:rPr>
          <w:lang w:val="mk-MK"/>
        </w:rPr>
        <w:t xml:space="preserve"> во кое човекот ретко се прашува за смислата на животот. </w:t>
      </w:r>
      <w:r w:rsidR="000C3948">
        <w:rPr>
          <w:lang w:val="mk-MK"/>
        </w:rPr>
        <w:t>Принципот на ентропијата се појавува како клучен признак, како на обичниот живот на човекот така и на вечноста, потцртувајќи го циклусот на вечни</w:t>
      </w:r>
      <w:r w:rsidR="009D4092">
        <w:rPr>
          <w:lang w:val="mk-MK"/>
        </w:rPr>
        <w:t>те раѓања и умирања на човештвото</w:t>
      </w:r>
      <w:r w:rsidR="000C3948">
        <w:rPr>
          <w:lang w:val="mk-MK"/>
        </w:rPr>
        <w:t>. Како врвен симбол во ова</w:t>
      </w:r>
      <w:r w:rsidR="0013556E">
        <w:rPr>
          <w:lang w:val="mk-MK"/>
        </w:rPr>
        <w:t>а збирка на Клетников се истакнув</w:t>
      </w:r>
      <w:r w:rsidR="000C3948">
        <w:rPr>
          <w:lang w:val="mk-MK"/>
        </w:rPr>
        <w:t>а ружата, онаа на Данте и на Колриџ, со значење на неисц</w:t>
      </w:r>
      <w:r w:rsidR="0013556E">
        <w:rPr>
          <w:lang w:val="mk-MK"/>
        </w:rPr>
        <w:t>рпн</w:t>
      </w:r>
      <w:r w:rsidR="000C3948">
        <w:rPr>
          <w:lang w:val="mk-MK"/>
        </w:rPr>
        <w:t xml:space="preserve">о совршенство, но и конечност, материјалност. „Но кога се будам, пред </w:t>
      </w:r>
      <w:r w:rsidR="009D4092">
        <w:rPr>
          <w:lang w:val="mk-MK"/>
        </w:rPr>
        <w:t>да зинам / в чудо, гледам таа ружа бела / од Рајот е Ружата на болот.</w:t>
      </w:r>
      <w:r w:rsidR="000C3948">
        <w:rPr>
          <w:lang w:val="mk-MK"/>
        </w:rPr>
        <w:t>“</w:t>
      </w:r>
      <w:r w:rsidR="009D4092">
        <w:rPr>
          <w:lang w:val="mk-MK"/>
        </w:rPr>
        <w:t xml:space="preserve"> (Клетников, 2020: 145). Таа се преточува</w:t>
      </w:r>
      <w:r w:rsidR="0013556E">
        <w:rPr>
          <w:lang w:val="mk-MK"/>
        </w:rPr>
        <w:t xml:space="preserve"> и</w:t>
      </w:r>
      <w:r w:rsidR="009D4092">
        <w:rPr>
          <w:lang w:val="mk-MK"/>
        </w:rPr>
        <w:t xml:space="preserve"> во симбол</w:t>
      </w:r>
      <w:r w:rsidR="0013556E">
        <w:rPr>
          <w:lang w:val="mk-MK"/>
        </w:rPr>
        <w:t>иката на ангелот како совршена</w:t>
      </w:r>
      <w:r w:rsidR="009D4092">
        <w:rPr>
          <w:lang w:val="mk-MK"/>
        </w:rPr>
        <w:t xml:space="preserve"> манифестација на чистото битие.</w:t>
      </w:r>
    </w:p>
    <w:p w:rsidR="006241D6" w:rsidRDefault="00BA3F4C" w:rsidP="00045D7F">
      <w:pPr>
        <w:spacing w:after="0" w:line="360" w:lineRule="auto"/>
        <w:ind w:firstLine="284"/>
        <w:jc w:val="both"/>
        <w:rPr>
          <w:lang w:val="mk-MK"/>
        </w:rPr>
      </w:pPr>
      <w:r>
        <w:rPr>
          <w:lang w:val="mk-MK"/>
        </w:rPr>
        <w:t xml:space="preserve">Клетников во македонската поетска традиција е познат и како вешт творец на поеми, за што сведочат неговите награди и признанија. Во 2022 година тој ја објави поемата </w:t>
      </w:r>
      <w:r>
        <w:rPr>
          <w:i/>
          <w:lang w:val="mk-MK"/>
        </w:rPr>
        <w:t>Богојавление</w:t>
      </w:r>
      <w:r w:rsidR="0013556E">
        <w:rPr>
          <w:lang w:val="mk-MK"/>
        </w:rPr>
        <w:t>, со која</w:t>
      </w:r>
      <w:r>
        <w:rPr>
          <w:lang w:val="mk-MK"/>
        </w:rPr>
        <w:t xml:space="preserve"> уште појасн</w:t>
      </w:r>
      <w:r w:rsidR="0013556E">
        <w:rPr>
          <w:lang w:val="mk-MK"/>
        </w:rPr>
        <w:t>о се објавува како критичар н</w:t>
      </w:r>
      <w:r>
        <w:rPr>
          <w:lang w:val="mk-MK"/>
        </w:rPr>
        <w:t>а македонската историја и современост. Како што забележува Елена Пренџова (2022: 141), „БОГОЈАВЛЕНИЕ не е политичка поема, туку самото нејзино постоење е политичк</w:t>
      </w:r>
      <w:r w:rsidR="00D117F9">
        <w:rPr>
          <w:lang w:val="mk-MK"/>
        </w:rPr>
        <w:t>и чин</w:t>
      </w:r>
      <w:r>
        <w:rPr>
          <w:lang w:val="mk-MK"/>
        </w:rPr>
        <w:t>“</w:t>
      </w:r>
      <w:r w:rsidR="00D117F9">
        <w:rPr>
          <w:lang w:val="mk-MK"/>
        </w:rPr>
        <w:t>.</w:t>
      </w:r>
      <w:r>
        <w:rPr>
          <w:lang w:val="mk-MK"/>
        </w:rPr>
        <w:t xml:space="preserve"> Таа е всушност чин на отпор кон доминантните политички стратегии кои </w:t>
      </w:r>
      <w:r w:rsidR="00977B67">
        <w:rPr>
          <w:lang w:val="mk-MK"/>
        </w:rPr>
        <w:t>се обидуваат да го негираат легитимното огласување на еден народ против наметнатите политички решенија (првенствено</w:t>
      </w:r>
      <w:r w:rsidR="00D117F9">
        <w:rPr>
          <w:lang w:val="mk-MK"/>
        </w:rPr>
        <w:t>,</w:t>
      </w:r>
      <w:r w:rsidR="00977B67">
        <w:rPr>
          <w:lang w:val="mk-MK"/>
        </w:rPr>
        <w:t xml:space="preserve"> по менувањето на името на државата во 2018 година). </w:t>
      </w:r>
      <w:r w:rsidR="005E4514">
        <w:rPr>
          <w:lang w:val="mk-MK"/>
        </w:rPr>
        <w:t xml:space="preserve">Во форма на поетски активизам, Клетников се обидува да исцрта визија за постанокот која индиректно зборува </w:t>
      </w:r>
      <w:r w:rsidR="00D117F9">
        <w:rPr>
          <w:lang w:val="mk-MK"/>
        </w:rPr>
        <w:t xml:space="preserve">и </w:t>
      </w:r>
      <w:r w:rsidR="005E4514">
        <w:rPr>
          <w:lang w:val="mk-MK"/>
        </w:rPr>
        <w:t xml:space="preserve">за уништувањето кое неминовно претходи на </w:t>
      </w:r>
      <w:r w:rsidR="005E4514">
        <w:rPr>
          <w:lang w:val="mk-MK"/>
        </w:rPr>
        <w:lastRenderedPageBreak/>
        <w:t xml:space="preserve">создавањето на </w:t>
      </w:r>
      <w:r w:rsidR="00D117F9">
        <w:rPr>
          <w:lang w:val="mk-MK"/>
        </w:rPr>
        <w:t>т.н. Нов Почеток. Во таа смисла, п</w:t>
      </w:r>
      <w:r w:rsidR="005E4514">
        <w:rPr>
          <w:lang w:val="mk-MK"/>
        </w:rPr>
        <w:t>ракапката е клучниот симбол за да се разбере новото создание, бидејќи таа е елементарното, „ги собира во себе водите“ според решението на Бога (Клетников, 2022: 5), односно таа е „вестител, гласник на Небото“ (</w:t>
      </w:r>
      <w:r w:rsidR="006241D6">
        <w:rPr>
          <w:lang w:val="mk-MK"/>
        </w:rPr>
        <w:t xml:space="preserve">Стојковски, </w:t>
      </w:r>
      <w:r w:rsidR="00D117F9">
        <w:rPr>
          <w:lang w:val="mk-MK"/>
        </w:rPr>
        <w:t>2022: 131). Т</w:t>
      </w:r>
      <w:r w:rsidR="005E4514">
        <w:rPr>
          <w:lang w:val="mk-MK"/>
        </w:rPr>
        <w:t xml:space="preserve">аа го означува крајот, но истовремено и почетокот, цикличното движење кое симболички се содржи во претставата на уроборосот (змијата која си ја каса опашката). </w:t>
      </w:r>
      <w:r w:rsidR="002A5E09">
        <w:rPr>
          <w:lang w:val="mk-MK"/>
        </w:rPr>
        <w:t>Во таа специфична игра се преплетуваат симболите на водата и огнот, бидејќи тие се древните симболи на прочистувањето и пр</w:t>
      </w:r>
      <w:r w:rsidR="00D424B5">
        <w:rPr>
          <w:lang w:val="mk-MK"/>
        </w:rPr>
        <w:t>еродувањето кое ќе се случи од новото тесто/новата земја, чијшто епицентар е поставен во Македонија. Таквото преродување е во суштина показател на егзистенцијалната драма на човекот воопшто, чијшто нужен предуслов е раната, како знак за духовен растеж. Преку тоа двопланско сликање на стварноста – човековото постоење коешто е обележано со крикот на глината, кој не можел да го предвиди ниту Бог и македонската стварност како страдање под ударот на т.н. цивилизација, Клетников вешто ја гради претставата за името М</w:t>
      </w:r>
      <w:r w:rsidR="006120DD">
        <w:rPr>
          <w:lang w:val="mk-MK"/>
        </w:rPr>
        <w:t>акедонија како прапојавност, која</w:t>
      </w:r>
      <w:r w:rsidR="00D424B5">
        <w:rPr>
          <w:lang w:val="mk-MK"/>
        </w:rPr>
        <w:t xml:space="preserve"> се поврзува со Исус, Павле и Лидија. </w:t>
      </w:r>
      <w:r w:rsidR="00C569CE">
        <w:rPr>
          <w:lang w:val="mk-MK"/>
        </w:rPr>
        <w:t xml:space="preserve">Во симболиката на богојавлението, Клетников го преточува поимањето на новото раѓање, но и на спознанието, како древен стремеж на човекот (уште од митот за Икар), односно како вечно враќање кон изворот. „Прамеланхолијата, пракопнежот на Адам и на Ева / сега како пороен поток во цели народи / и поколенија, тие кои сепак открија еден / од трансценденталните клучеви на Творецот. Ама скапоцен: / да живеат во мигот минлив како во вечност.“ (Клетников, 2022: 46). </w:t>
      </w:r>
    </w:p>
    <w:p w:rsidR="00C42CF4" w:rsidRDefault="008C6A32" w:rsidP="00045D7F">
      <w:pPr>
        <w:spacing w:after="0" w:line="360" w:lineRule="auto"/>
        <w:ind w:firstLine="284"/>
        <w:jc w:val="both"/>
        <w:rPr>
          <w:lang w:val="mk-MK"/>
        </w:rPr>
      </w:pPr>
      <w:r>
        <w:rPr>
          <w:lang w:val="mk-MK"/>
        </w:rPr>
        <w:t>Македонската културна традиција Клетников ја реактуализира на неколку нивоа, почнувајќи од библиските претстави во македонските цркви и манастири, па с</w:t>
      </w:r>
      <w:r>
        <w:rPr>
          <w:rFonts w:cs="Times New Roman"/>
          <w:lang w:val="mk-MK"/>
        </w:rPr>
        <w:t>ѐ</w:t>
      </w:r>
      <w:r>
        <w:rPr>
          <w:lang w:val="mk-MK"/>
        </w:rPr>
        <w:t xml:space="preserve"> до нивното преточување во вербалниот екфразис на македонските поети од рангот на Прличев и на Рацин. И</w:t>
      </w:r>
      <w:r w:rsidR="0018526E">
        <w:rPr>
          <w:lang w:val="mk-MK"/>
        </w:rPr>
        <w:t>нтересно е да се забележи дека, во овој контекст, Кле</w:t>
      </w:r>
      <w:r w:rsidR="006120DD">
        <w:rPr>
          <w:lang w:val="mk-MK"/>
        </w:rPr>
        <w:t>тников не заборава критички да ја преосмисли</w:t>
      </w:r>
      <w:r w:rsidR="0018526E">
        <w:rPr>
          <w:lang w:val="mk-MK"/>
        </w:rPr>
        <w:t xml:space="preserve"> природата на уметноста, упатувајќи на фактот дека во манирот на епското сликање, дури и одредени историски појави и личности добиваат поинакво значење. </w:t>
      </w:r>
      <w:r w:rsidR="006241D6">
        <w:rPr>
          <w:lang w:val="mk-MK"/>
        </w:rPr>
        <w:t>Во таа смисла, Клетников е критички настр</w:t>
      </w:r>
      <w:r w:rsidR="00EA42D2">
        <w:rPr>
          <w:lang w:val="mk-MK"/>
        </w:rPr>
        <w:t xml:space="preserve">оен кон традицијата, којашто често, од различни причини, </w:t>
      </w:r>
      <w:r w:rsidR="00823444">
        <w:rPr>
          <w:lang w:val="mk-MK"/>
        </w:rPr>
        <w:t>ја преобликува вистината</w:t>
      </w:r>
      <w:r w:rsidR="006241D6">
        <w:rPr>
          <w:lang w:val="mk-MK"/>
        </w:rPr>
        <w:t xml:space="preserve"> која добива признаци на божествена објава. „И, не знаеме како би ги опишал поетот на </w:t>
      </w:r>
      <w:r w:rsidR="006241D6">
        <w:rPr>
          <w:i/>
          <w:lang w:val="mk-MK"/>
        </w:rPr>
        <w:t>Сердарот</w:t>
      </w:r>
      <w:r w:rsidR="006241D6">
        <w:rPr>
          <w:lang w:val="mk-MK"/>
        </w:rPr>
        <w:t xml:space="preserve"> / Гегите денес по 2001, тие што повторно го убија и с</w:t>
      </w:r>
      <w:r w:rsidR="006241D6">
        <w:rPr>
          <w:rFonts w:cs="Times New Roman"/>
          <w:lang w:val="mk-MK"/>
        </w:rPr>
        <w:t>ѐ</w:t>
      </w:r>
      <w:r w:rsidR="006241D6">
        <w:rPr>
          <w:lang w:val="mk-MK"/>
        </w:rPr>
        <w:t xml:space="preserve"> уште / го доубиваат Кузман. Не знаеме ни дали </w:t>
      </w:r>
      <w:r w:rsidR="00C80559">
        <w:rPr>
          <w:lang w:val="mk-MK"/>
        </w:rPr>
        <w:t>во име</w:t>
      </w:r>
      <w:r w:rsidR="006241D6">
        <w:rPr>
          <w:lang w:val="mk-MK"/>
        </w:rPr>
        <w:t xml:space="preserve"> на уметноста / пак би ја следел естетската етика на Хомер, / онаа што го оправдува на некој начин злосторството / на Грците и што е всушност обичен естетски трик, / ефект во служба на сомнителната теорија на катарзата / на Аристотел, кој тешко дека бил толку наивен / да верува во неа, така </w:t>
      </w:r>
      <w:r w:rsidR="006241D6">
        <w:rPr>
          <w:lang w:val="mk-MK"/>
        </w:rPr>
        <w:lastRenderedPageBreak/>
        <w:t xml:space="preserve">поставена.“ (Клетников, 2022: 67). Сето тоа </w:t>
      </w:r>
      <w:r w:rsidR="00EA42D2">
        <w:rPr>
          <w:lang w:val="mk-MK"/>
        </w:rPr>
        <w:t>допо</w:t>
      </w:r>
      <w:r w:rsidR="00DA3D74">
        <w:rPr>
          <w:lang w:val="mk-MK"/>
        </w:rPr>
        <w:t>л</w:t>
      </w:r>
      <w:r w:rsidR="00EA42D2">
        <w:rPr>
          <w:lang w:val="mk-MK"/>
        </w:rPr>
        <w:t xml:space="preserve">нително </w:t>
      </w:r>
      <w:r w:rsidR="006241D6">
        <w:rPr>
          <w:lang w:val="mk-MK"/>
        </w:rPr>
        <w:t>се актуализира во симболот на кози</w:t>
      </w:r>
      <w:r w:rsidR="00DA3D74">
        <w:rPr>
          <w:lang w:val="mk-MK"/>
        </w:rPr>
        <w:t>те, како заумна библиска шифра з</w:t>
      </w:r>
      <w:r w:rsidR="006241D6">
        <w:rPr>
          <w:lang w:val="mk-MK"/>
        </w:rPr>
        <w:t xml:space="preserve">а </w:t>
      </w:r>
      <w:r w:rsidR="00275D17">
        <w:rPr>
          <w:lang w:val="mk-MK"/>
        </w:rPr>
        <w:t xml:space="preserve">тајната на </w:t>
      </w:r>
      <w:r w:rsidR="006241D6">
        <w:rPr>
          <w:lang w:val="mk-MK"/>
        </w:rPr>
        <w:t>постоењето</w:t>
      </w:r>
      <w:r w:rsidR="00275D17">
        <w:rPr>
          <w:lang w:val="mk-MK"/>
        </w:rPr>
        <w:t>,</w:t>
      </w:r>
      <w:r w:rsidR="006241D6">
        <w:rPr>
          <w:lang w:val="mk-MK"/>
        </w:rPr>
        <w:t xml:space="preserve"> која</w:t>
      </w:r>
      <w:r w:rsidR="00275D17">
        <w:rPr>
          <w:lang w:val="mk-MK"/>
        </w:rPr>
        <w:t>што</w:t>
      </w:r>
      <w:r w:rsidR="006241D6">
        <w:rPr>
          <w:lang w:val="mk-MK"/>
        </w:rPr>
        <w:t xml:space="preserve"> во себе ги содржи значењата н</w:t>
      </w:r>
      <w:r w:rsidR="00275D17">
        <w:rPr>
          <w:lang w:val="mk-MK"/>
        </w:rPr>
        <w:t xml:space="preserve">а подвигот на праведниците и нивното делумно претопување во светскиот хаос. </w:t>
      </w:r>
      <w:r w:rsidR="00C80559">
        <w:rPr>
          <w:lang w:val="mk-MK"/>
        </w:rPr>
        <w:t xml:space="preserve">Таа се содржи и во релативноста на законот на силата, преточен </w:t>
      </w:r>
      <w:r w:rsidR="00060C1D">
        <w:rPr>
          <w:lang w:val="mk-MK"/>
        </w:rPr>
        <w:t>низ поетските слики за ластовичк</w:t>
      </w:r>
      <w:r w:rsidR="00EA42D2">
        <w:rPr>
          <w:lang w:val="mk-MK"/>
        </w:rPr>
        <w:t>ото крило и пирамидата на Кеопс</w:t>
      </w:r>
      <w:r w:rsidR="00C80559">
        <w:rPr>
          <w:lang w:val="mk-MK"/>
        </w:rPr>
        <w:t xml:space="preserve"> која</w:t>
      </w:r>
      <w:r w:rsidR="00EA42D2">
        <w:rPr>
          <w:lang w:val="mk-MK"/>
        </w:rPr>
        <w:t>,</w:t>
      </w:r>
      <w:r w:rsidR="00C80559">
        <w:rPr>
          <w:lang w:val="mk-MK"/>
        </w:rPr>
        <w:t xml:space="preserve"> и покрај големината</w:t>
      </w:r>
      <w:r w:rsidR="00EA42D2">
        <w:rPr>
          <w:lang w:val="mk-MK"/>
        </w:rPr>
        <w:t>,</w:t>
      </w:r>
      <w:r w:rsidR="00C80559">
        <w:rPr>
          <w:lang w:val="mk-MK"/>
        </w:rPr>
        <w:t xml:space="preserve"> е осудена да пропаѓа пред навевот на ентропијата и на </w:t>
      </w:r>
      <w:r w:rsidR="00EA42D2">
        <w:rPr>
          <w:lang w:val="mk-MK"/>
        </w:rPr>
        <w:t>ништожноста на материјалното постоење</w:t>
      </w:r>
      <w:r w:rsidR="00C80559">
        <w:rPr>
          <w:lang w:val="mk-MK"/>
        </w:rPr>
        <w:t>.</w:t>
      </w:r>
      <w:r w:rsidR="00EA42D2">
        <w:rPr>
          <w:lang w:val="mk-MK"/>
        </w:rPr>
        <w:t xml:space="preserve"> </w:t>
      </w:r>
      <w:r w:rsidR="001F66C3">
        <w:rPr>
          <w:lang w:val="mk-MK"/>
        </w:rPr>
        <w:t>Богојавлението, како света свадба</w:t>
      </w:r>
      <w:r w:rsidR="00096F72">
        <w:rPr>
          <w:lang w:val="mk-MK"/>
        </w:rPr>
        <w:t xml:space="preserve"> (хиерогамија)</w:t>
      </w:r>
      <w:r w:rsidR="001F66C3">
        <w:rPr>
          <w:lang w:val="mk-MK"/>
        </w:rPr>
        <w:t xml:space="preserve"> и ново раѓање, во својот значенски спектар го содржи и обновувањето на опустошените македонски с</w:t>
      </w:r>
      <w:r w:rsidR="00D73AFF">
        <w:rPr>
          <w:lang w:val="mk-MK"/>
        </w:rPr>
        <w:t>ела, во кои повторно ќе одгласува</w:t>
      </w:r>
      <w:r w:rsidR="001F66C3">
        <w:rPr>
          <w:lang w:val="mk-MK"/>
        </w:rPr>
        <w:t xml:space="preserve"> плачот на новороденчињата и </w:t>
      </w:r>
      <w:r w:rsidR="00D73AFF">
        <w:rPr>
          <w:lang w:val="mk-MK"/>
        </w:rPr>
        <w:t>игривата детска смеа.</w:t>
      </w:r>
      <w:r w:rsidR="00096F72">
        <w:rPr>
          <w:lang w:val="mk-MK"/>
        </w:rPr>
        <w:t xml:space="preserve"> </w:t>
      </w:r>
      <w:r w:rsidR="009C3F95">
        <w:rPr>
          <w:lang w:val="mk-MK"/>
        </w:rPr>
        <w:t>Ра</w:t>
      </w:r>
      <w:r w:rsidR="00060C1D">
        <w:rPr>
          <w:lang w:val="mk-MK"/>
        </w:rPr>
        <w:t xml:space="preserve">ѓањето на новиот ден е </w:t>
      </w:r>
      <w:r w:rsidR="009C3F95">
        <w:rPr>
          <w:lang w:val="mk-MK"/>
        </w:rPr>
        <w:t>обележено со пурпурот и златот</w:t>
      </w:r>
      <w:r w:rsidR="00DB79A8">
        <w:rPr>
          <w:lang w:val="mk-MK"/>
        </w:rPr>
        <w:t>о, како аспекти</w:t>
      </w:r>
      <w:r w:rsidR="009C3F95">
        <w:rPr>
          <w:lang w:val="mk-MK"/>
        </w:rPr>
        <w:t xml:space="preserve"> на божествениот подвиг и на спасението. </w:t>
      </w:r>
    </w:p>
    <w:p w:rsidR="009D4092" w:rsidRDefault="00D73AFF" w:rsidP="00045D7F">
      <w:pPr>
        <w:spacing w:after="0" w:line="360" w:lineRule="auto"/>
        <w:ind w:firstLine="284"/>
        <w:jc w:val="both"/>
        <w:rPr>
          <w:lang w:val="mk-MK"/>
        </w:rPr>
      </w:pPr>
      <w:r>
        <w:rPr>
          <w:lang w:val="mk-MK"/>
        </w:rPr>
        <w:t xml:space="preserve">  </w:t>
      </w:r>
      <w:r w:rsidR="00C42CF4">
        <w:rPr>
          <w:lang w:val="mk-MK"/>
        </w:rPr>
        <w:t xml:space="preserve">Читањето на поезијата на Клетников претставува несекојдневно движење низ лавиринтите на поетскиот израз. Создавањето на поетскиот збор, за Клетников, претставува врвен чин на именување, којшто недвосмислено се доведува во врска со Божјото именување и со примордијалноста на зборот, </w:t>
      </w:r>
      <w:r w:rsidR="00481599">
        <w:rPr>
          <w:lang w:val="mk-MK"/>
        </w:rPr>
        <w:t xml:space="preserve">односно со </w:t>
      </w:r>
      <w:r w:rsidR="00C42CF4">
        <w:rPr>
          <w:lang w:val="mk-MK"/>
        </w:rPr>
        <w:t>неговата суштествена улога во</w:t>
      </w:r>
      <w:r w:rsidR="00481599">
        <w:rPr>
          <w:lang w:val="mk-MK"/>
        </w:rPr>
        <w:t xml:space="preserve"> чинот на</w:t>
      </w:r>
      <w:r w:rsidR="00C42CF4">
        <w:rPr>
          <w:lang w:val="mk-MK"/>
        </w:rPr>
        <w:t xml:space="preserve"> создавањето. Неговата поезија се движи од заумното и хтонското кон небесното и профетското, покажувајќи како надарениот поет визионер е секогаш повикан јасно да проговори за актуелната стварност, не останувајќи имун и на дневнополитичките </w:t>
      </w:r>
      <w:r w:rsidR="00481599">
        <w:rPr>
          <w:lang w:val="mk-MK"/>
        </w:rPr>
        <w:t xml:space="preserve">превирања и манипулации. За Клетников, поетот е </w:t>
      </w:r>
      <w:r w:rsidR="008D7EBF">
        <w:rPr>
          <w:lang w:val="mk-MK"/>
        </w:rPr>
        <w:t>првенствено толкувач на скриените значења, објавувач на з</w:t>
      </w:r>
      <w:r w:rsidR="00060C1D">
        <w:rPr>
          <w:lang w:val="mk-MK"/>
        </w:rPr>
        <w:t>атемнетата вистина и предводник</w:t>
      </w:r>
      <w:r w:rsidR="008D7EBF">
        <w:rPr>
          <w:lang w:val="mk-MK"/>
        </w:rPr>
        <w:t xml:space="preserve"> на човештвото. Преку напластувањето на различните значенски слоеви, Клетников гради визија за човекот како признак на создадениот свет, којшто не може да се замисли без неговото активно учество. </w:t>
      </w:r>
      <w:r w:rsidR="000C61C7">
        <w:rPr>
          <w:lang w:val="mk-MK"/>
        </w:rPr>
        <w:t>Со тоа, тој исцртува еден нов вид хуманизам, во чијшто центар се наоѓа човекот како спознавачко и креативно битие кое ги исцртува насоките на развојот на човештвото.</w:t>
      </w:r>
      <w:r w:rsidR="008D7EBF">
        <w:rPr>
          <w:lang w:val="mk-MK"/>
        </w:rPr>
        <w:t xml:space="preserve">  </w:t>
      </w:r>
      <w:r w:rsidR="00C42CF4">
        <w:rPr>
          <w:lang w:val="mk-MK"/>
        </w:rPr>
        <w:t xml:space="preserve"> </w:t>
      </w:r>
      <w:r w:rsidR="001F66C3">
        <w:rPr>
          <w:lang w:val="mk-MK"/>
        </w:rPr>
        <w:t xml:space="preserve"> </w:t>
      </w:r>
      <w:r w:rsidR="00C80559">
        <w:rPr>
          <w:lang w:val="mk-MK"/>
        </w:rPr>
        <w:t xml:space="preserve"> </w:t>
      </w:r>
      <w:r w:rsidR="00275D17">
        <w:rPr>
          <w:lang w:val="mk-MK"/>
        </w:rPr>
        <w:t xml:space="preserve"> </w:t>
      </w:r>
      <w:r w:rsidR="006241D6">
        <w:rPr>
          <w:lang w:val="mk-MK"/>
        </w:rPr>
        <w:t xml:space="preserve">  </w:t>
      </w:r>
      <w:r w:rsidR="00D424B5">
        <w:rPr>
          <w:lang w:val="mk-MK"/>
        </w:rPr>
        <w:t xml:space="preserve">  </w:t>
      </w:r>
      <w:r w:rsidR="002A5E09">
        <w:rPr>
          <w:lang w:val="mk-MK"/>
        </w:rPr>
        <w:t xml:space="preserve"> </w:t>
      </w:r>
      <w:r w:rsidR="005E4514">
        <w:rPr>
          <w:lang w:val="mk-MK"/>
        </w:rPr>
        <w:t xml:space="preserve"> </w:t>
      </w:r>
      <w:r w:rsidR="00977B67">
        <w:rPr>
          <w:lang w:val="mk-MK"/>
        </w:rPr>
        <w:t xml:space="preserve"> </w:t>
      </w:r>
      <w:r w:rsidR="00BA3F4C">
        <w:rPr>
          <w:lang w:val="mk-MK"/>
        </w:rPr>
        <w:t xml:space="preserve">  </w:t>
      </w:r>
    </w:p>
    <w:p w:rsidR="00F271EC" w:rsidRDefault="00F271EC" w:rsidP="00F271EC">
      <w:pPr>
        <w:spacing w:after="0" w:line="360" w:lineRule="auto"/>
        <w:jc w:val="both"/>
        <w:rPr>
          <w:lang w:val="mk-MK"/>
        </w:rPr>
      </w:pPr>
    </w:p>
    <w:p w:rsidR="00057479" w:rsidRDefault="00F271EC" w:rsidP="00F271EC">
      <w:pPr>
        <w:spacing w:after="0" w:line="360" w:lineRule="auto"/>
        <w:jc w:val="both"/>
        <w:rPr>
          <w:b/>
          <w:lang w:val="mk-MK"/>
        </w:rPr>
      </w:pPr>
      <w:r w:rsidRPr="00F271EC">
        <w:rPr>
          <w:b/>
          <w:lang w:val="mk-MK"/>
        </w:rPr>
        <w:t>Список на литература</w:t>
      </w:r>
      <w:r w:rsidR="00057479" w:rsidRPr="00F271EC">
        <w:rPr>
          <w:b/>
          <w:lang w:val="mk-MK"/>
        </w:rPr>
        <w:t xml:space="preserve"> </w:t>
      </w:r>
    </w:p>
    <w:p w:rsidR="00A6709E" w:rsidRPr="00A6709E" w:rsidRDefault="00A6709E" w:rsidP="00085A2C">
      <w:pPr>
        <w:spacing w:after="0" w:line="240" w:lineRule="auto"/>
        <w:ind w:firstLine="284"/>
        <w:jc w:val="both"/>
        <w:rPr>
          <w:lang w:val="mk-MK"/>
        </w:rPr>
      </w:pPr>
      <w:r>
        <w:rPr>
          <w:lang w:val="mk-MK"/>
        </w:rPr>
        <w:t xml:space="preserve">Андоновски, В. 2001. Поетика на ономатургијата. Ефтим Клетников, </w:t>
      </w:r>
      <w:r>
        <w:rPr>
          <w:i/>
          <w:lang w:val="mk-MK"/>
        </w:rPr>
        <w:t>Белутрак</w:t>
      </w:r>
      <w:r>
        <w:rPr>
          <w:lang w:val="mk-MK"/>
        </w:rPr>
        <w:t>, Скопје, Три, 113</w:t>
      </w:r>
      <w:r>
        <w:rPr>
          <w:rFonts w:cs="Times New Roman"/>
          <w:lang w:val="mk-MK"/>
        </w:rPr>
        <w:t>–</w:t>
      </w:r>
      <w:r>
        <w:rPr>
          <w:lang w:val="mk-MK"/>
        </w:rPr>
        <w:t>121.</w:t>
      </w:r>
    </w:p>
    <w:p w:rsidR="005C174A" w:rsidRDefault="005C174A" w:rsidP="00085A2C">
      <w:pPr>
        <w:spacing w:after="0" w:line="240" w:lineRule="auto"/>
        <w:ind w:firstLine="284"/>
        <w:jc w:val="both"/>
        <w:rPr>
          <w:lang w:val="mk-MK"/>
        </w:rPr>
      </w:pPr>
      <w:r>
        <w:rPr>
          <w:lang w:val="mk-MK"/>
        </w:rPr>
        <w:t xml:space="preserve">Друговац, М. 1990. </w:t>
      </w:r>
      <w:r>
        <w:rPr>
          <w:i/>
          <w:lang w:val="mk-MK"/>
        </w:rPr>
        <w:t xml:space="preserve">Историја на македонската книжевност </w:t>
      </w:r>
      <w:r w:rsidRPr="005C174A">
        <w:rPr>
          <w:i/>
          <w:lang w:val="mk-MK"/>
        </w:rPr>
        <w:t>XX</w:t>
      </w:r>
      <w:r>
        <w:rPr>
          <w:i/>
          <w:lang w:val="mk-MK"/>
        </w:rPr>
        <w:t xml:space="preserve"> век</w:t>
      </w:r>
      <w:r>
        <w:rPr>
          <w:lang w:val="mk-MK"/>
        </w:rPr>
        <w:t>, Скопје, Мисла.</w:t>
      </w:r>
    </w:p>
    <w:p w:rsidR="00184E99" w:rsidRDefault="00184E99" w:rsidP="00085A2C">
      <w:pPr>
        <w:spacing w:after="0" w:line="240" w:lineRule="auto"/>
        <w:ind w:firstLine="284"/>
        <w:jc w:val="both"/>
        <w:rPr>
          <w:lang w:val="mk-MK"/>
        </w:rPr>
      </w:pPr>
      <w:r>
        <w:rPr>
          <w:lang w:val="mk-MK"/>
        </w:rPr>
        <w:t xml:space="preserve">Клетников, Е. 1977. </w:t>
      </w:r>
      <w:r>
        <w:rPr>
          <w:i/>
          <w:lang w:val="mk-MK"/>
        </w:rPr>
        <w:t>Модер вир</w:t>
      </w:r>
      <w:r>
        <w:rPr>
          <w:lang w:val="mk-MK"/>
        </w:rPr>
        <w:t>, Скопје, Култура.</w:t>
      </w:r>
    </w:p>
    <w:p w:rsidR="00184E99" w:rsidRDefault="00184E99" w:rsidP="00085A2C">
      <w:pPr>
        <w:spacing w:after="0" w:line="240" w:lineRule="auto"/>
        <w:ind w:firstLine="284"/>
        <w:jc w:val="both"/>
        <w:rPr>
          <w:lang w:val="mk-MK"/>
        </w:rPr>
      </w:pPr>
      <w:r>
        <w:rPr>
          <w:lang w:val="mk-MK"/>
        </w:rPr>
        <w:t xml:space="preserve">Клетников, Е. 1980. </w:t>
      </w:r>
      <w:r>
        <w:rPr>
          <w:i/>
          <w:lang w:val="mk-MK"/>
        </w:rPr>
        <w:t>Окото на Темниот</w:t>
      </w:r>
      <w:r>
        <w:rPr>
          <w:lang w:val="mk-MK"/>
        </w:rPr>
        <w:t>, Скопје, Мисла.</w:t>
      </w:r>
    </w:p>
    <w:p w:rsidR="009D51C6" w:rsidRPr="009D51C6" w:rsidRDefault="009D51C6" w:rsidP="00085A2C">
      <w:pPr>
        <w:spacing w:after="0" w:line="240" w:lineRule="auto"/>
        <w:ind w:firstLine="284"/>
        <w:jc w:val="both"/>
        <w:rPr>
          <w:lang w:val="mk-MK"/>
        </w:rPr>
      </w:pPr>
      <w:r>
        <w:rPr>
          <w:lang w:val="mk-MK"/>
        </w:rPr>
        <w:t xml:space="preserve">Клетников, Е. 1989. </w:t>
      </w:r>
      <w:r>
        <w:rPr>
          <w:i/>
          <w:lang w:val="mk-MK"/>
        </w:rPr>
        <w:t>Триок</w:t>
      </w:r>
      <w:r>
        <w:rPr>
          <w:lang w:val="mk-MK"/>
        </w:rPr>
        <w:t>, Скопје, Мисла.</w:t>
      </w:r>
    </w:p>
    <w:p w:rsidR="00085A2C" w:rsidRDefault="00060C1D" w:rsidP="00085A2C">
      <w:pPr>
        <w:spacing w:after="0" w:line="240" w:lineRule="auto"/>
        <w:ind w:firstLine="284"/>
        <w:jc w:val="both"/>
      </w:pPr>
      <w:r>
        <w:rPr>
          <w:lang w:val="mk-MK"/>
        </w:rPr>
        <w:t>Клетников</w:t>
      </w:r>
      <w:r w:rsidR="007A4369">
        <w:rPr>
          <w:lang w:val="mk-MK"/>
        </w:rPr>
        <w:t xml:space="preserve">, </w:t>
      </w:r>
      <w:r>
        <w:rPr>
          <w:lang w:val="mk-MK"/>
        </w:rPr>
        <w:t>Е. 2012</w:t>
      </w:r>
      <w:r w:rsidR="00B25C64">
        <w:t>a</w:t>
      </w:r>
      <w:r>
        <w:rPr>
          <w:lang w:val="mk-MK"/>
        </w:rPr>
        <w:t xml:space="preserve">. Прасеќавање. Ефтим Клетников, </w:t>
      </w:r>
      <w:r>
        <w:rPr>
          <w:i/>
          <w:lang w:val="mk-MK"/>
        </w:rPr>
        <w:t>Пурпурна јанѕа</w:t>
      </w:r>
      <w:r>
        <w:rPr>
          <w:lang w:val="mk-MK"/>
        </w:rPr>
        <w:t>, Скопје, Матица македонска, 5</w:t>
      </w:r>
      <w:r>
        <w:rPr>
          <w:rFonts w:cs="Times New Roman"/>
          <w:lang w:val="mk-MK"/>
        </w:rPr>
        <w:t>–</w:t>
      </w:r>
      <w:r>
        <w:rPr>
          <w:lang w:val="mk-MK"/>
        </w:rPr>
        <w:t>6.</w:t>
      </w:r>
    </w:p>
    <w:p w:rsidR="00B25C64" w:rsidRDefault="00B25C64" w:rsidP="00B25C64">
      <w:pPr>
        <w:spacing w:after="0" w:line="240" w:lineRule="auto"/>
        <w:ind w:firstLine="284"/>
        <w:jc w:val="both"/>
        <w:rPr>
          <w:lang w:val="mk-MK"/>
        </w:rPr>
      </w:pPr>
      <w:r>
        <w:rPr>
          <w:lang w:val="mk-MK"/>
        </w:rPr>
        <w:t xml:space="preserve">Клетников, Е. 2012б. Гласови. </w:t>
      </w:r>
      <w:r>
        <w:rPr>
          <w:lang w:val="mk-MK"/>
        </w:rPr>
        <w:t xml:space="preserve">Ефтим Клетников, </w:t>
      </w:r>
      <w:r>
        <w:rPr>
          <w:i/>
          <w:lang w:val="mk-MK"/>
        </w:rPr>
        <w:t>Пурпурна јанѕа</w:t>
      </w:r>
      <w:r>
        <w:rPr>
          <w:lang w:val="mk-MK"/>
        </w:rPr>
        <w:t xml:space="preserve">, Скопје, Матица македонска, </w:t>
      </w:r>
      <w:r>
        <w:rPr>
          <w:lang w:val="mk-MK"/>
        </w:rPr>
        <w:t>241</w:t>
      </w:r>
      <w:r>
        <w:rPr>
          <w:rFonts w:cs="Times New Roman"/>
          <w:lang w:val="mk-MK"/>
        </w:rPr>
        <w:t>–</w:t>
      </w:r>
      <w:r>
        <w:rPr>
          <w:rFonts w:cs="Times New Roman"/>
          <w:lang w:val="mk-MK"/>
        </w:rPr>
        <w:t>294</w:t>
      </w:r>
      <w:r>
        <w:rPr>
          <w:lang w:val="mk-MK"/>
        </w:rPr>
        <w:t>.</w:t>
      </w:r>
    </w:p>
    <w:p w:rsidR="00CA5AD8" w:rsidRDefault="00CA5AD8" w:rsidP="00CA5AD8">
      <w:pPr>
        <w:spacing w:after="0" w:line="240" w:lineRule="auto"/>
        <w:ind w:firstLine="284"/>
        <w:jc w:val="both"/>
        <w:rPr>
          <w:lang w:val="mk-MK"/>
        </w:rPr>
      </w:pPr>
      <w:r>
        <w:rPr>
          <w:lang w:val="mk-MK"/>
        </w:rPr>
        <w:lastRenderedPageBreak/>
        <w:t>Клетников, Е. 2012в. Магновенија</w:t>
      </w:r>
      <w:r>
        <w:rPr>
          <w:lang w:val="mk-MK"/>
        </w:rPr>
        <w:t xml:space="preserve">. Ефтим Клетников, </w:t>
      </w:r>
      <w:r>
        <w:rPr>
          <w:i/>
          <w:lang w:val="mk-MK"/>
        </w:rPr>
        <w:t>Пурпурна јанѕа</w:t>
      </w:r>
      <w:r>
        <w:rPr>
          <w:lang w:val="mk-MK"/>
        </w:rPr>
        <w:t xml:space="preserve">, Скопје, Матица македонска, </w:t>
      </w:r>
      <w:r>
        <w:rPr>
          <w:lang w:val="mk-MK"/>
        </w:rPr>
        <w:t>349</w:t>
      </w:r>
      <w:r>
        <w:rPr>
          <w:rFonts w:cs="Times New Roman"/>
          <w:lang w:val="mk-MK"/>
        </w:rPr>
        <w:t>–</w:t>
      </w:r>
      <w:r>
        <w:rPr>
          <w:rFonts w:cs="Times New Roman"/>
          <w:lang w:val="mk-MK"/>
        </w:rPr>
        <w:t>381</w:t>
      </w:r>
      <w:r>
        <w:rPr>
          <w:lang w:val="mk-MK"/>
        </w:rPr>
        <w:t>.</w:t>
      </w:r>
    </w:p>
    <w:p w:rsidR="00A6709E" w:rsidRDefault="00A6709E" w:rsidP="00CA5AD8">
      <w:pPr>
        <w:spacing w:after="0" w:line="240" w:lineRule="auto"/>
        <w:ind w:firstLine="284"/>
        <w:jc w:val="both"/>
        <w:rPr>
          <w:lang w:val="mk-MK"/>
        </w:rPr>
      </w:pPr>
      <w:r>
        <w:rPr>
          <w:lang w:val="mk-MK"/>
        </w:rPr>
        <w:t xml:space="preserve">Клетников, Е. 2001. </w:t>
      </w:r>
      <w:r>
        <w:rPr>
          <w:i/>
          <w:lang w:val="mk-MK"/>
        </w:rPr>
        <w:t>Белутрак</w:t>
      </w:r>
      <w:r>
        <w:rPr>
          <w:lang w:val="mk-MK"/>
        </w:rPr>
        <w:t xml:space="preserve">, Скопје, Три. </w:t>
      </w:r>
    </w:p>
    <w:p w:rsidR="00CA5AD8" w:rsidRDefault="00FF2F0D" w:rsidP="008C1E2C">
      <w:pPr>
        <w:spacing w:after="0" w:line="240" w:lineRule="auto"/>
        <w:ind w:firstLine="284"/>
        <w:jc w:val="both"/>
        <w:rPr>
          <w:lang w:val="mk-MK"/>
        </w:rPr>
      </w:pPr>
      <w:r>
        <w:rPr>
          <w:lang w:val="mk-MK"/>
        </w:rPr>
        <w:t xml:space="preserve">Клетников, Е. 2008. </w:t>
      </w:r>
      <w:r>
        <w:rPr>
          <w:i/>
          <w:lang w:val="mk-MK"/>
        </w:rPr>
        <w:t>Неискажливо</w:t>
      </w:r>
      <w:r>
        <w:rPr>
          <w:lang w:val="mk-MK"/>
        </w:rPr>
        <w:t>, Скопје, АЕА.</w:t>
      </w:r>
    </w:p>
    <w:p w:rsidR="00925D6C" w:rsidRDefault="00925D6C" w:rsidP="008C1E2C">
      <w:pPr>
        <w:spacing w:after="0" w:line="240" w:lineRule="auto"/>
        <w:ind w:firstLine="284"/>
        <w:jc w:val="both"/>
        <w:rPr>
          <w:lang w:val="mk-MK"/>
        </w:rPr>
      </w:pPr>
      <w:r>
        <w:rPr>
          <w:lang w:val="mk-MK"/>
        </w:rPr>
        <w:t xml:space="preserve">Клетников, Е. 2020. </w:t>
      </w:r>
      <w:r>
        <w:rPr>
          <w:i/>
          <w:lang w:val="mk-MK"/>
        </w:rPr>
        <w:t>Пурпур и злато</w:t>
      </w:r>
      <w:r>
        <w:rPr>
          <w:lang w:val="mk-MK"/>
        </w:rPr>
        <w:t>, Скопје, Ри-графика.</w:t>
      </w:r>
    </w:p>
    <w:p w:rsidR="00E54E52" w:rsidRPr="00E54E52" w:rsidRDefault="00E54E52" w:rsidP="008C1E2C">
      <w:pPr>
        <w:spacing w:after="0" w:line="240" w:lineRule="auto"/>
        <w:ind w:firstLine="284"/>
        <w:jc w:val="both"/>
        <w:rPr>
          <w:lang w:val="mk-MK"/>
        </w:rPr>
      </w:pPr>
      <w:r>
        <w:rPr>
          <w:lang w:val="mk-MK"/>
        </w:rPr>
        <w:t xml:space="preserve">Клетников, Е. 2022. </w:t>
      </w:r>
      <w:r>
        <w:rPr>
          <w:i/>
          <w:lang w:val="mk-MK"/>
        </w:rPr>
        <w:t>Богојавление</w:t>
      </w:r>
      <w:r>
        <w:rPr>
          <w:lang w:val="mk-MK"/>
        </w:rPr>
        <w:t>, Скопје, Менора.</w:t>
      </w:r>
    </w:p>
    <w:p w:rsidR="00085A2C" w:rsidRPr="00184E99" w:rsidRDefault="00085A2C" w:rsidP="00085A2C">
      <w:pPr>
        <w:spacing w:after="0" w:line="240" w:lineRule="auto"/>
        <w:ind w:firstLine="284"/>
        <w:jc w:val="both"/>
        <w:rPr>
          <w:lang w:val="mk-MK"/>
        </w:rPr>
      </w:pPr>
      <w:r>
        <w:rPr>
          <w:lang w:val="mk-MK"/>
        </w:rPr>
        <w:t xml:space="preserve">Кисјов, Р. 2012. Утроба. Извор (диптих). </w:t>
      </w:r>
      <w:r>
        <w:rPr>
          <w:lang w:val="mk-MK"/>
        </w:rPr>
        <w:t>Ефтим Клетников,</w:t>
      </w:r>
      <w:r w:rsidR="007A4369">
        <w:rPr>
          <w:lang w:val="mk-MK"/>
        </w:rPr>
        <w:t xml:space="preserve"> </w:t>
      </w:r>
      <w:r>
        <w:rPr>
          <w:i/>
          <w:lang w:val="mk-MK"/>
        </w:rPr>
        <w:t>Пурпурна јанѕа</w:t>
      </w:r>
      <w:r>
        <w:rPr>
          <w:lang w:val="mk-MK"/>
        </w:rPr>
        <w:t xml:space="preserve">, Скопје, Матица македонска, </w:t>
      </w:r>
      <w:r>
        <w:rPr>
          <w:lang w:val="mk-MK"/>
        </w:rPr>
        <w:t>90</w:t>
      </w:r>
      <w:r>
        <w:rPr>
          <w:lang w:val="mk-MK"/>
        </w:rPr>
        <w:t>5</w:t>
      </w:r>
      <w:r>
        <w:rPr>
          <w:rFonts w:cs="Times New Roman"/>
          <w:lang w:val="mk-MK"/>
        </w:rPr>
        <w:t>–</w:t>
      </w:r>
      <w:r>
        <w:rPr>
          <w:rFonts w:cs="Times New Roman"/>
          <w:lang w:val="mk-MK"/>
        </w:rPr>
        <w:t>90</w:t>
      </w:r>
      <w:r>
        <w:rPr>
          <w:lang w:val="mk-MK"/>
        </w:rPr>
        <w:t>6.</w:t>
      </w:r>
    </w:p>
    <w:p w:rsidR="00840D5F" w:rsidRDefault="00184E99" w:rsidP="00085A2C">
      <w:pPr>
        <w:spacing w:after="0" w:line="240" w:lineRule="auto"/>
        <w:ind w:firstLine="284"/>
        <w:jc w:val="both"/>
        <w:rPr>
          <w:lang w:val="mk-MK"/>
        </w:rPr>
      </w:pPr>
      <w:r>
        <w:rPr>
          <w:lang w:val="mk-MK"/>
        </w:rPr>
        <w:t xml:space="preserve">Котески, Ј. 2000. Поезија со универзални значења (за творештвото на Ефтим Клетников). Јован Котески, </w:t>
      </w:r>
      <w:r>
        <w:rPr>
          <w:i/>
          <w:lang w:val="mk-MK"/>
        </w:rPr>
        <w:t>Избрани дела, книга трета</w:t>
      </w:r>
      <w:r>
        <w:rPr>
          <w:lang w:val="mk-MK"/>
        </w:rPr>
        <w:t>, Скопје, Три, 132</w:t>
      </w:r>
      <w:r>
        <w:rPr>
          <w:rFonts w:cs="Times New Roman"/>
          <w:lang w:val="mk-MK"/>
        </w:rPr>
        <w:t>–</w:t>
      </w:r>
      <w:r>
        <w:rPr>
          <w:lang w:val="mk-MK"/>
        </w:rPr>
        <w:t>135.</w:t>
      </w:r>
    </w:p>
    <w:p w:rsidR="00184E99" w:rsidRDefault="00840D5F" w:rsidP="00085A2C">
      <w:pPr>
        <w:spacing w:after="0" w:line="240" w:lineRule="auto"/>
        <w:ind w:firstLine="284"/>
        <w:jc w:val="both"/>
        <w:rPr>
          <w:lang w:val="mk-MK"/>
        </w:rPr>
      </w:pPr>
      <w:r>
        <w:rPr>
          <w:lang w:val="mk-MK"/>
        </w:rPr>
        <w:t>Пренџова, Е. 2022. Стихувањето како политички и активистички чин. Ефтим Клетников,</w:t>
      </w:r>
      <w:r>
        <w:rPr>
          <w:i/>
          <w:lang w:val="mk-MK"/>
        </w:rPr>
        <w:t xml:space="preserve"> Богојавление</w:t>
      </w:r>
      <w:r>
        <w:rPr>
          <w:lang w:val="mk-MK"/>
        </w:rPr>
        <w:t>, Скопје, Менора, 139</w:t>
      </w:r>
      <w:r>
        <w:rPr>
          <w:rFonts w:cs="Times New Roman"/>
          <w:lang w:val="mk-MK"/>
        </w:rPr>
        <w:t>–</w:t>
      </w:r>
      <w:r>
        <w:rPr>
          <w:lang w:val="mk-MK"/>
        </w:rPr>
        <w:t>141.</w:t>
      </w:r>
      <w:r w:rsidR="00184E99">
        <w:rPr>
          <w:lang w:val="mk-MK"/>
        </w:rPr>
        <w:t xml:space="preserve"> </w:t>
      </w:r>
    </w:p>
    <w:p w:rsidR="00B25C64" w:rsidRDefault="00B25C64" w:rsidP="00085A2C">
      <w:pPr>
        <w:spacing w:after="0" w:line="240" w:lineRule="auto"/>
        <w:ind w:firstLine="284"/>
        <w:jc w:val="both"/>
        <w:rPr>
          <w:lang w:val="mk-MK"/>
        </w:rPr>
      </w:pPr>
      <w:r>
        <w:rPr>
          <w:lang w:val="mk-MK"/>
        </w:rPr>
        <w:t xml:space="preserve">Старделов, Г. 1999. Поет на целината. Ефтим Клетников, </w:t>
      </w:r>
      <w:r>
        <w:rPr>
          <w:i/>
          <w:lang w:val="mk-MK"/>
        </w:rPr>
        <w:t>Кладенец на битието</w:t>
      </w:r>
      <w:r>
        <w:rPr>
          <w:lang w:val="mk-MK"/>
        </w:rPr>
        <w:t>, Скопје, Мисла, 159</w:t>
      </w:r>
      <w:r>
        <w:rPr>
          <w:rFonts w:cs="Times New Roman"/>
          <w:lang w:val="mk-MK"/>
        </w:rPr>
        <w:t>–</w:t>
      </w:r>
      <w:r>
        <w:rPr>
          <w:lang w:val="mk-MK"/>
        </w:rPr>
        <w:t>187.</w:t>
      </w:r>
    </w:p>
    <w:p w:rsidR="00840D5F" w:rsidRDefault="00840D5F" w:rsidP="00840D5F">
      <w:pPr>
        <w:spacing w:after="0" w:line="240" w:lineRule="auto"/>
        <w:ind w:firstLine="284"/>
        <w:jc w:val="both"/>
        <w:rPr>
          <w:lang w:val="mk-MK"/>
        </w:rPr>
      </w:pPr>
      <w:r>
        <w:rPr>
          <w:lang w:val="mk-MK"/>
        </w:rPr>
        <w:t xml:space="preserve">Стојковски, Г. 2022. Нов потоп за нов човек (Е. Клетников: „Богојавление“). </w:t>
      </w:r>
      <w:r>
        <w:rPr>
          <w:lang w:val="mk-MK"/>
        </w:rPr>
        <w:t>Ефтим Клетников,</w:t>
      </w:r>
      <w:r>
        <w:rPr>
          <w:i/>
          <w:lang w:val="mk-MK"/>
        </w:rPr>
        <w:t xml:space="preserve"> Богојавление</w:t>
      </w:r>
      <w:r>
        <w:rPr>
          <w:lang w:val="mk-MK"/>
        </w:rPr>
        <w:t xml:space="preserve">, Скопје, Менора, </w:t>
      </w:r>
      <w:r>
        <w:rPr>
          <w:lang w:val="mk-MK"/>
        </w:rPr>
        <w:t>12</w:t>
      </w:r>
      <w:r>
        <w:rPr>
          <w:lang w:val="mk-MK"/>
        </w:rPr>
        <w:t>9</w:t>
      </w:r>
      <w:r>
        <w:rPr>
          <w:rFonts w:cs="Times New Roman"/>
          <w:lang w:val="mk-MK"/>
        </w:rPr>
        <w:t>–</w:t>
      </w:r>
      <w:r>
        <w:rPr>
          <w:lang w:val="mk-MK"/>
        </w:rPr>
        <w:t>137</w:t>
      </w:r>
      <w:r>
        <w:rPr>
          <w:lang w:val="mk-MK"/>
        </w:rPr>
        <w:t xml:space="preserve">. </w:t>
      </w:r>
    </w:p>
    <w:p w:rsidR="008C1E2C" w:rsidRPr="00B25C64" w:rsidRDefault="008C1E2C" w:rsidP="00085A2C">
      <w:pPr>
        <w:spacing w:after="0" w:line="240" w:lineRule="auto"/>
        <w:ind w:firstLine="284"/>
        <w:jc w:val="both"/>
        <w:rPr>
          <w:lang w:val="mk-MK"/>
        </w:rPr>
      </w:pPr>
      <w:r>
        <w:rPr>
          <w:lang w:val="mk-MK"/>
        </w:rPr>
        <w:t xml:space="preserve">Стојчевски, С. 2020. Пурпур, злато, стихови. Ефтим Клетников, </w:t>
      </w:r>
      <w:r>
        <w:rPr>
          <w:i/>
          <w:lang w:val="mk-MK"/>
        </w:rPr>
        <w:t xml:space="preserve">Пурпур и </w:t>
      </w:r>
      <w:r w:rsidRPr="00925D6C">
        <w:rPr>
          <w:i/>
          <w:lang w:val="mk-MK"/>
        </w:rPr>
        <w:t>злато</w:t>
      </w:r>
      <w:r>
        <w:rPr>
          <w:lang w:val="mk-MK"/>
        </w:rPr>
        <w:t xml:space="preserve">, Скопје, Ри-графика, </w:t>
      </w:r>
      <w:r w:rsidRPr="008C1E2C">
        <w:rPr>
          <w:lang w:val="mk-MK"/>
        </w:rPr>
        <w:t>149</w:t>
      </w:r>
      <w:r>
        <w:rPr>
          <w:rFonts w:cs="Times New Roman"/>
          <w:lang w:val="mk-MK"/>
        </w:rPr>
        <w:t>–</w:t>
      </w:r>
      <w:r>
        <w:rPr>
          <w:lang w:val="mk-MK"/>
        </w:rPr>
        <w:t xml:space="preserve">168. </w:t>
      </w:r>
    </w:p>
    <w:p w:rsidR="00184E99" w:rsidRPr="00184E99" w:rsidRDefault="00184E99" w:rsidP="00085A2C">
      <w:pPr>
        <w:spacing w:after="0" w:line="240" w:lineRule="auto"/>
        <w:ind w:firstLine="284"/>
        <w:jc w:val="both"/>
        <w:rPr>
          <w:lang w:val="mk-MK"/>
        </w:rPr>
      </w:pPr>
      <w:r>
        <w:rPr>
          <w:lang w:val="mk-MK"/>
        </w:rPr>
        <w:t xml:space="preserve">Урошевиќ, В. 1980. Окото на Темниот. Ефтим Клетников, </w:t>
      </w:r>
      <w:r>
        <w:rPr>
          <w:i/>
          <w:lang w:val="mk-MK"/>
        </w:rPr>
        <w:t>Окото на Темниот</w:t>
      </w:r>
      <w:r>
        <w:rPr>
          <w:lang w:val="mk-MK"/>
        </w:rPr>
        <w:t>, Скопје, Мисла, 85</w:t>
      </w:r>
      <w:r>
        <w:rPr>
          <w:rFonts w:cs="Times New Roman"/>
          <w:lang w:val="mk-MK"/>
        </w:rPr>
        <w:t>–</w:t>
      </w:r>
      <w:r>
        <w:rPr>
          <w:lang w:val="mk-MK"/>
        </w:rPr>
        <w:t>86.</w:t>
      </w:r>
    </w:p>
    <w:p w:rsidR="00060C1D" w:rsidRDefault="00060C1D" w:rsidP="00085A2C">
      <w:pPr>
        <w:spacing w:after="0" w:line="240" w:lineRule="auto"/>
        <w:ind w:firstLine="284"/>
        <w:jc w:val="both"/>
        <w:rPr>
          <w:lang w:val="mk-MK"/>
        </w:rPr>
      </w:pPr>
      <w:r>
        <w:rPr>
          <w:lang w:val="mk-MK"/>
        </w:rPr>
        <w:t xml:space="preserve"> </w:t>
      </w:r>
    </w:p>
    <w:p w:rsidR="00184E99" w:rsidRPr="00184E99" w:rsidRDefault="00184E99" w:rsidP="00085A2C">
      <w:pPr>
        <w:spacing w:after="0" w:line="240" w:lineRule="auto"/>
        <w:ind w:firstLine="284"/>
        <w:jc w:val="both"/>
        <w:rPr>
          <w:lang w:val="mk-MK"/>
        </w:rPr>
      </w:pPr>
      <w:r w:rsidRPr="00184E99">
        <w:rPr>
          <w:lang w:val="mk-MK"/>
        </w:rPr>
        <w:t xml:space="preserve">Hegel, G. W. F. 1975. </w:t>
      </w:r>
      <w:r w:rsidRPr="00184E99">
        <w:rPr>
          <w:i/>
          <w:lang w:val="mk-MK"/>
        </w:rPr>
        <w:t>Aesthetics (Lectures on Fine Art)</w:t>
      </w:r>
      <w:r w:rsidR="007A4369">
        <w:rPr>
          <w:lang w:val="mk-MK"/>
        </w:rPr>
        <w:t xml:space="preserve">, </w:t>
      </w:r>
      <w:r w:rsidRPr="00184E99">
        <w:rPr>
          <w:i/>
          <w:lang w:val="mk-MK"/>
        </w:rPr>
        <w:t>vol. 1</w:t>
      </w:r>
      <w:r w:rsidRPr="00184E99">
        <w:rPr>
          <w:lang w:val="mk-MK"/>
        </w:rPr>
        <w:t>, Oxford, Clarendon Press.</w:t>
      </w:r>
    </w:p>
    <w:p w:rsidR="00E54E52" w:rsidRDefault="00B25C64" w:rsidP="00E54E52">
      <w:pPr>
        <w:spacing w:after="0" w:line="240" w:lineRule="auto"/>
        <w:ind w:firstLine="284"/>
        <w:jc w:val="both"/>
        <w:rPr>
          <w:lang w:val="mk-MK"/>
        </w:rPr>
      </w:pPr>
      <w:r>
        <w:t xml:space="preserve">Bourdieu, P. 1995. </w:t>
      </w:r>
      <w:r>
        <w:rPr>
          <w:i/>
        </w:rPr>
        <w:t>The Rules of Art (Genesis and Structure of the Literary Field)</w:t>
      </w:r>
      <w:r>
        <w:t>, Stanford, Stanford University Press.</w:t>
      </w:r>
    </w:p>
    <w:p w:rsidR="00E54E52" w:rsidRDefault="00E54E52" w:rsidP="00E54E52">
      <w:pPr>
        <w:spacing w:after="0" w:line="240" w:lineRule="auto"/>
        <w:jc w:val="both"/>
        <w:rPr>
          <w:lang w:val="mk-MK"/>
        </w:rPr>
      </w:pPr>
    </w:p>
    <w:p w:rsidR="00E54E52" w:rsidRDefault="00E54E52" w:rsidP="00E54E52">
      <w:pPr>
        <w:spacing w:after="0" w:line="240" w:lineRule="auto"/>
        <w:jc w:val="both"/>
        <w:rPr>
          <w:lang w:val="mk-MK"/>
        </w:rPr>
      </w:pPr>
    </w:p>
    <w:p w:rsidR="00E54E52" w:rsidRDefault="00E54E52" w:rsidP="00E54E52">
      <w:pPr>
        <w:spacing w:after="0" w:line="240" w:lineRule="auto"/>
        <w:jc w:val="both"/>
        <w:rPr>
          <w:lang w:val="mk-MK"/>
        </w:rPr>
      </w:pPr>
    </w:p>
    <w:p w:rsidR="00583565" w:rsidRPr="00E54E52" w:rsidRDefault="00583565" w:rsidP="00E54E52">
      <w:pPr>
        <w:spacing w:after="0" w:line="240" w:lineRule="auto"/>
        <w:jc w:val="both"/>
      </w:pPr>
      <w:r>
        <w:rPr>
          <w:szCs w:val="24"/>
        </w:rPr>
        <w:t>Iskra Tasevska Hadji Boshkova, PhD, associate professor</w:t>
      </w:r>
    </w:p>
    <w:p w:rsidR="00583565" w:rsidRDefault="00583565" w:rsidP="00583565">
      <w:pPr>
        <w:spacing w:after="0" w:line="240" w:lineRule="auto"/>
        <w:jc w:val="both"/>
        <w:rPr>
          <w:szCs w:val="24"/>
        </w:rPr>
      </w:pPr>
      <w:r>
        <w:rPr>
          <w:szCs w:val="24"/>
        </w:rPr>
        <w:t>Ss. Cyril and Methodius University, Skopje</w:t>
      </w:r>
    </w:p>
    <w:p w:rsidR="00583565" w:rsidRDefault="00583565" w:rsidP="00583565">
      <w:pPr>
        <w:spacing w:after="0" w:line="240" w:lineRule="auto"/>
        <w:jc w:val="both"/>
        <w:rPr>
          <w:szCs w:val="24"/>
        </w:rPr>
      </w:pPr>
      <w:r>
        <w:rPr>
          <w:szCs w:val="24"/>
        </w:rPr>
        <w:t>“Blaze Koneski” Faculty of Philology</w:t>
      </w:r>
    </w:p>
    <w:p w:rsidR="00583565" w:rsidRDefault="00583565" w:rsidP="00583565">
      <w:pPr>
        <w:spacing w:after="0" w:line="240" w:lineRule="auto"/>
        <w:jc w:val="both"/>
        <w:rPr>
          <w:szCs w:val="24"/>
        </w:rPr>
      </w:pPr>
    </w:p>
    <w:p w:rsidR="00583565" w:rsidRDefault="00583565" w:rsidP="00583565">
      <w:pPr>
        <w:spacing w:after="0" w:line="240" w:lineRule="auto"/>
        <w:jc w:val="both"/>
        <w:rPr>
          <w:szCs w:val="24"/>
        </w:rPr>
      </w:pPr>
    </w:p>
    <w:p w:rsidR="00583565" w:rsidRDefault="00583565" w:rsidP="00583565">
      <w:pPr>
        <w:spacing w:after="0" w:line="240" w:lineRule="auto"/>
        <w:jc w:val="center"/>
        <w:rPr>
          <w:b/>
          <w:szCs w:val="24"/>
        </w:rPr>
      </w:pPr>
      <w:r>
        <w:rPr>
          <w:b/>
          <w:szCs w:val="24"/>
        </w:rPr>
        <w:t>T</w:t>
      </w:r>
      <w:r w:rsidR="009913C0">
        <w:rPr>
          <w:b/>
          <w:szCs w:val="24"/>
        </w:rPr>
        <w:t>he symboli</w:t>
      </w:r>
      <w:r>
        <w:rPr>
          <w:b/>
          <w:szCs w:val="24"/>
        </w:rPr>
        <w:t>c universe of Eftim Kletnikov</w:t>
      </w:r>
    </w:p>
    <w:p w:rsidR="00583565" w:rsidRDefault="00583565" w:rsidP="00583565">
      <w:pPr>
        <w:spacing w:after="0" w:line="240" w:lineRule="auto"/>
        <w:jc w:val="center"/>
        <w:rPr>
          <w:b/>
          <w:szCs w:val="24"/>
        </w:rPr>
      </w:pPr>
    </w:p>
    <w:p w:rsidR="00583565" w:rsidRPr="00583565" w:rsidRDefault="00583565" w:rsidP="00583565">
      <w:pPr>
        <w:spacing w:after="0" w:line="240" w:lineRule="auto"/>
        <w:jc w:val="both"/>
        <w:rPr>
          <w:sz w:val="22"/>
        </w:rPr>
      </w:pPr>
      <w:r>
        <w:rPr>
          <w:b/>
          <w:sz w:val="22"/>
        </w:rPr>
        <w:t xml:space="preserve">Abstract: </w:t>
      </w:r>
      <w:r>
        <w:rPr>
          <w:sz w:val="22"/>
        </w:rPr>
        <w:t>This paper analyses Eftim Kletnikov’s poetry from the perspective of the presence of dominant symbols and symbolic correlates</w:t>
      </w:r>
      <w:r w:rsidR="00554A44">
        <w:rPr>
          <w:sz w:val="22"/>
        </w:rPr>
        <w:t>,</w:t>
      </w:r>
      <w:r>
        <w:rPr>
          <w:sz w:val="22"/>
        </w:rPr>
        <w:t xml:space="preserve"> by affirming some of his poetic works and collections of poems. The </w:t>
      </w:r>
      <w:r w:rsidR="009913C0">
        <w:rPr>
          <w:sz w:val="22"/>
        </w:rPr>
        <w:t>polyphony</w:t>
      </w:r>
      <w:r>
        <w:rPr>
          <w:sz w:val="22"/>
        </w:rPr>
        <w:t xml:space="preserve"> </w:t>
      </w:r>
      <w:r w:rsidR="005C62DC">
        <w:rPr>
          <w:sz w:val="22"/>
        </w:rPr>
        <w:t xml:space="preserve">of meanings that is generated by </w:t>
      </w:r>
      <w:r>
        <w:rPr>
          <w:sz w:val="22"/>
        </w:rPr>
        <w:t xml:space="preserve">Eftim Kletnikov’s poetic </w:t>
      </w:r>
      <w:r w:rsidR="009913C0">
        <w:rPr>
          <w:sz w:val="22"/>
        </w:rPr>
        <w:t>symbols</w:t>
      </w:r>
      <w:r>
        <w:rPr>
          <w:sz w:val="22"/>
        </w:rPr>
        <w:t xml:space="preserve"> is due to</w:t>
      </w:r>
      <w:r w:rsidR="005C62DC">
        <w:rPr>
          <w:sz w:val="22"/>
        </w:rPr>
        <w:t xml:space="preserve"> his unique knowledge of</w:t>
      </w:r>
      <w:r w:rsidR="00554A44">
        <w:rPr>
          <w:sz w:val="22"/>
        </w:rPr>
        <w:t xml:space="preserve"> different cultural traditions, as</w:t>
      </w:r>
      <w:r w:rsidR="005C62DC">
        <w:rPr>
          <w:sz w:val="22"/>
        </w:rPr>
        <w:t xml:space="preserve"> he subtly combines various cultural concepts and notions. Kletnikov is in a sort of Romantic quest for the unique, the original, </w:t>
      </w:r>
      <w:r w:rsidR="009913C0">
        <w:rPr>
          <w:sz w:val="22"/>
        </w:rPr>
        <w:t>and the</w:t>
      </w:r>
      <w:r w:rsidR="005C62DC">
        <w:rPr>
          <w:sz w:val="22"/>
        </w:rPr>
        <w:t xml:space="preserve"> ideal, which can be noted in his search for the perfect word that</w:t>
      </w:r>
      <w:r w:rsidR="005C62DC">
        <w:rPr>
          <w:sz w:val="22"/>
          <w:lang w:val="mk-MK"/>
        </w:rPr>
        <w:t xml:space="preserve"> </w:t>
      </w:r>
      <w:r w:rsidR="005C62DC">
        <w:rPr>
          <w:sz w:val="22"/>
        </w:rPr>
        <w:t xml:space="preserve">is able to unveil the secret of human existence. For Kletnikov, the poet is a </w:t>
      </w:r>
      <w:r w:rsidR="009913C0">
        <w:rPr>
          <w:sz w:val="22"/>
        </w:rPr>
        <w:t>prophet</w:t>
      </w:r>
      <w:r w:rsidR="005C62DC">
        <w:rPr>
          <w:sz w:val="22"/>
        </w:rPr>
        <w:t>, i.e.</w:t>
      </w:r>
      <w:r w:rsidR="007A4369">
        <w:rPr>
          <w:sz w:val="22"/>
        </w:rPr>
        <w:t xml:space="preserve"> l</w:t>
      </w:r>
      <w:r w:rsidR="00554A44">
        <w:rPr>
          <w:sz w:val="22"/>
        </w:rPr>
        <w:t xml:space="preserve">eader of </w:t>
      </w:r>
      <w:r w:rsidR="007A4369">
        <w:rPr>
          <w:sz w:val="22"/>
        </w:rPr>
        <w:t>humanity</w:t>
      </w:r>
      <w:r w:rsidR="005C62DC">
        <w:rPr>
          <w:sz w:val="22"/>
        </w:rPr>
        <w:t xml:space="preserve">, who is obliged to arouse man </w:t>
      </w:r>
      <w:r w:rsidR="00554A44">
        <w:rPr>
          <w:sz w:val="22"/>
        </w:rPr>
        <w:t xml:space="preserve">from the darkness of his ignorance. In that sense, he is a </w:t>
      </w:r>
      <w:r w:rsidR="009913C0">
        <w:rPr>
          <w:sz w:val="22"/>
        </w:rPr>
        <w:t>skillful</w:t>
      </w:r>
      <w:r w:rsidR="00554A44">
        <w:rPr>
          <w:sz w:val="22"/>
        </w:rPr>
        <w:t xml:space="preserve"> </w:t>
      </w:r>
      <w:r w:rsidR="009913C0">
        <w:rPr>
          <w:sz w:val="22"/>
        </w:rPr>
        <w:t>interpreter</w:t>
      </w:r>
      <w:r w:rsidR="00554A44">
        <w:rPr>
          <w:sz w:val="22"/>
        </w:rPr>
        <w:t xml:space="preserve"> of hidden meanings, revealing the </w:t>
      </w:r>
      <w:r w:rsidR="009913C0">
        <w:rPr>
          <w:sz w:val="22"/>
        </w:rPr>
        <w:t>mysterious</w:t>
      </w:r>
      <w:r w:rsidR="00554A44">
        <w:rPr>
          <w:sz w:val="22"/>
        </w:rPr>
        <w:t xml:space="preserve"> connection of each and every thing in the world. His poetry is a poetic testimony of </w:t>
      </w:r>
      <w:r w:rsidR="007A4369">
        <w:rPr>
          <w:sz w:val="22"/>
        </w:rPr>
        <w:t xml:space="preserve">a </w:t>
      </w:r>
      <w:r w:rsidR="00554A44">
        <w:rPr>
          <w:sz w:val="22"/>
        </w:rPr>
        <w:t xml:space="preserve">new type of humanism, where human as an insightful and creative being is placed in the center, thus </w:t>
      </w:r>
      <w:r w:rsidR="007A4369">
        <w:rPr>
          <w:sz w:val="22"/>
        </w:rPr>
        <w:t>outlining</w:t>
      </w:r>
      <w:r w:rsidR="00554A44">
        <w:rPr>
          <w:sz w:val="22"/>
        </w:rPr>
        <w:t xml:space="preserve"> the directions of human </w:t>
      </w:r>
      <w:r w:rsidR="009913C0">
        <w:rPr>
          <w:sz w:val="22"/>
        </w:rPr>
        <w:t>development</w:t>
      </w:r>
      <w:r w:rsidR="00554A44">
        <w:rPr>
          <w:sz w:val="22"/>
        </w:rPr>
        <w:t xml:space="preserve">. </w:t>
      </w:r>
      <w:r w:rsidR="005C62DC">
        <w:rPr>
          <w:sz w:val="22"/>
        </w:rPr>
        <w:t xml:space="preserve">  </w:t>
      </w:r>
      <w:r>
        <w:rPr>
          <w:sz w:val="22"/>
        </w:rPr>
        <w:t xml:space="preserve">   </w:t>
      </w:r>
    </w:p>
    <w:p w:rsidR="00CE18AA" w:rsidRPr="00554A44" w:rsidRDefault="009913C0" w:rsidP="00554A44">
      <w:pPr>
        <w:spacing w:after="0" w:line="240" w:lineRule="auto"/>
        <w:jc w:val="both"/>
      </w:pPr>
      <w:r>
        <w:rPr>
          <w:b/>
          <w:sz w:val="22"/>
        </w:rPr>
        <w:t>K</w:t>
      </w:r>
      <w:r w:rsidR="00554A44">
        <w:rPr>
          <w:b/>
          <w:sz w:val="22"/>
        </w:rPr>
        <w:t>eywords</w:t>
      </w:r>
      <w:r w:rsidR="00583565" w:rsidRPr="00583565">
        <w:rPr>
          <w:b/>
          <w:sz w:val="22"/>
          <w:lang w:val="mk-MK"/>
        </w:rPr>
        <w:t xml:space="preserve">: </w:t>
      </w:r>
      <w:r w:rsidR="00554A44">
        <w:rPr>
          <w:sz w:val="22"/>
        </w:rPr>
        <w:t>poetic discourse, symbol, Eftim Kletnikov, Macedonian cul</w:t>
      </w:r>
      <w:r w:rsidR="007A4369">
        <w:rPr>
          <w:sz w:val="22"/>
        </w:rPr>
        <w:t>tural tradition, man as</w:t>
      </w:r>
      <w:r w:rsidR="00554A44">
        <w:rPr>
          <w:sz w:val="22"/>
        </w:rPr>
        <w:t xml:space="preserve"> attribute of human development</w:t>
      </w:r>
    </w:p>
    <w:sectPr w:rsidR="00CE18AA" w:rsidRPr="00554A44" w:rsidSect="00815827">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36" w:rsidRDefault="004E2736" w:rsidP="00AC2D32">
      <w:pPr>
        <w:spacing w:after="0" w:line="240" w:lineRule="auto"/>
      </w:pPr>
      <w:r>
        <w:separator/>
      </w:r>
    </w:p>
  </w:endnote>
  <w:endnote w:type="continuationSeparator" w:id="0">
    <w:p w:rsidR="004E2736" w:rsidRDefault="004E2736" w:rsidP="00AC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899141"/>
      <w:docPartObj>
        <w:docPartGallery w:val="Page Numbers (Bottom of Page)"/>
        <w:docPartUnique/>
      </w:docPartObj>
    </w:sdtPr>
    <w:sdtEndPr>
      <w:rPr>
        <w:noProof/>
      </w:rPr>
    </w:sdtEndPr>
    <w:sdtContent>
      <w:p w:rsidR="00AC2D32" w:rsidRDefault="00AC2D32">
        <w:pPr>
          <w:pStyle w:val="Footer"/>
          <w:jc w:val="right"/>
        </w:pPr>
        <w:r>
          <w:fldChar w:fldCharType="begin"/>
        </w:r>
        <w:r>
          <w:instrText xml:space="preserve"> PAGE   \* MERGEFORMAT </w:instrText>
        </w:r>
        <w:r>
          <w:fldChar w:fldCharType="separate"/>
        </w:r>
        <w:r w:rsidR="00BD052C">
          <w:rPr>
            <w:noProof/>
          </w:rPr>
          <w:t>2</w:t>
        </w:r>
        <w:r>
          <w:rPr>
            <w:noProof/>
          </w:rPr>
          <w:fldChar w:fldCharType="end"/>
        </w:r>
      </w:p>
    </w:sdtContent>
  </w:sdt>
  <w:p w:rsidR="00AC2D32" w:rsidRDefault="00AC2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36" w:rsidRDefault="004E2736" w:rsidP="00AC2D32">
      <w:pPr>
        <w:spacing w:after="0" w:line="240" w:lineRule="auto"/>
      </w:pPr>
      <w:r>
        <w:separator/>
      </w:r>
    </w:p>
  </w:footnote>
  <w:footnote w:type="continuationSeparator" w:id="0">
    <w:p w:rsidR="004E2736" w:rsidRDefault="004E2736" w:rsidP="00AC2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BF"/>
    <w:rsid w:val="00045D7F"/>
    <w:rsid w:val="00057479"/>
    <w:rsid w:val="00060C1D"/>
    <w:rsid w:val="00077299"/>
    <w:rsid w:val="00085A2C"/>
    <w:rsid w:val="00096F72"/>
    <w:rsid w:val="000C3948"/>
    <w:rsid w:val="000C61C7"/>
    <w:rsid w:val="0013556E"/>
    <w:rsid w:val="00184E99"/>
    <w:rsid w:val="0018526E"/>
    <w:rsid w:val="001A6E2B"/>
    <w:rsid w:val="001F3868"/>
    <w:rsid w:val="001F66C3"/>
    <w:rsid w:val="00241303"/>
    <w:rsid w:val="00275D17"/>
    <w:rsid w:val="00296F92"/>
    <w:rsid w:val="002A5E09"/>
    <w:rsid w:val="002C62AB"/>
    <w:rsid w:val="002E190F"/>
    <w:rsid w:val="002E1B9E"/>
    <w:rsid w:val="00303826"/>
    <w:rsid w:val="00313BE5"/>
    <w:rsid w:val="00321146"/>
    <w:rsid w:val="00387D5C"/>
    <w:rsid w:val="003A1CD0"/>
    <w:rsid w:val="003B4AFA"/>
    <w:rsid w:val="003B7ABF"/>
    <w:rsid w:val="003D0003"/>
    <w:rsid w:val="003D677B"/>
    <w:rsid w:val="00463BDC"/>
    <w:rsid w:val="00481599"/>
    <w:rsid w:val="004C4136"/>
    <w:rsid w:val="004D7D74"/>
    <w:rsid w:val="004E2736"/>
    <w:rsid w:val="00531B7B"/>
    <w:rsid w:val="00544248"/>
    <w:rsid w:val="00554A44"/>
    <w:rsid w:val="00580EED"/>
    <w:rsid w:val="00583565"/>
    <w:rsid w:val="005C174A"/>
    <w:rsid w:val="005C62DC"/>
    <w:rsid w:val="005D79F3"/>
    <w:rsid w:val="005E4514"/>
    <w:rsid w:val="006120DD"/>
    <w:rsid w:val="006241D6"/>
    <w:rsid w:val="00627619"/>
    <w:rsid w:val="00685BE5"/>
    <w:rsid w:val="006B5449"/>
    <w:rsid w:val="006C3F6C"/>
    <w:rsid w:val="006D2301"/>
    <w:rsid w:val="006D5558"/>
    <w:rsid w:val="00720116"/>
    <w:rsid w:val="00756CF9"/>
    <w:rsid w:val="00764462"/>
    <w:rsid w:val="00766902"/>
    <w:rsid w:val="007A4369"/>
    <w:rsid w:val="007A74E0"/>
    <w:rsid w:val="007C0FEE"/>
    <w:rsid w:val="008003DB"/>
    <w:rsid w:val="00815827"/>
    <w:rsid w:val="00823444"/>
    <w:rsid w:val="00826F20"/>
    <w:rsid w:val="00840D5F"/>
    <w:rsid w:val="00847A43"/>
    <w:rsid w:val="00883A23"/>
    <w:rsid w:val="008B6D31"/>
    <w:rsid w:val="008C1E2C"/>
    <w:rsid w:val="008C6A32"/>
    <w:rsid w:val="008D7EBF"/>
    <w:rsid w:val="008E4E79"/>
    <w:rsid w:val="008E69B4"/>
    <w:rsid w:val="00925D6C"/>
    <w:rsid w:val="00931208"/>
    <w:rsid w:val="00977B67"/>
    <w:rsid w:val="009913C0"/>
    <w:rsid w:val="009C014C"/>
    <w:rsid w:val="009C3F95"/>
    <w:rsid w:val="009D4092"/>
    <w:rsid w:val="009D51C6"/>
    <w:rsid w:val="00A11720"/>
    <w:rsid w:val="00A6709E"/>
    <w:rsid w:val="00A85564"/>
    <w:rsid w:val="00AC2D32"/>
    <w:rsid w:val="00B25C64"/>
    <w:rsid w:val="00B70202"/>
    <w:rsid w:val="00B869A4"/>
    <w:rsid w:val="00B97B7A"/>
    <w:rsid w:val="00BA3F4C"/>
    <w:rsid w:val="00BB78F1"/>
    <w:rsid w:val="00BD052C"/>
    <w:rsid w:val="00C3612A"/>
    <w:rsid w:val="00C42CF4"/>
    <w:rsid w:val="00C569CE"/>
    <w:rsid w:val="00C6475E"/>
    <w:rsid w:val="00C80559"/>
    <w:rsid w:val="00CA5AD8"/>
    <w:rsid w:val="00CD291A"/>
    <w:rsid w:val="00CE18AA"/>
    <w:rsid w:val="00CF0896"/>
    <w:rsid w:val="00D117F9"/>
    <w:rsid w:val="00D424B5"/>
    <w:rsid w:val="00D546AB"/>
    <w:rsid w:val="00D57212"/>
    <w:rsid w:val="00D73AFF"/>
    <w:rsid w:val="00D77407"/>
    <w:rsid w:val="00DA3D74"/>
    <w:rsid w:val="00DB79A8"/>
    <w:rsid w:val="00DE2B90"/>
    <w:rsid w:val="00DF4D74"/>
    <w:rsid w:val="00E54E52"/>
    <w:rsid w:val="00E969AC"/>
    <w:rsid w:val="00EA040F"/>
    <w:rsid w:val="00EA42D2"/>
    <w:rsid w:val="00EB0975"/>
    <w:rsid w:val="00EF7C4E"/>
    <w:rsid w:val="00F271EC"/>
    <w:rsid w:val="00F74AA6"/>
    <w:rsid w:val="00F841B6"/>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D32"/>
  </w:style>
  <w:style w:type="paragraph" w:styleId="Footer">
    <w:name w:val="footer"/>
    <w:basedOn w:val="Normal"/>
    <w:link w:val="FooterChar"/>
    <w:uiPriority w:val="99"/>
    <w:unhideWhenUsed/>
    <w:rsid w:val="00AC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D32"/>
  </w:style>
  <w:style w:type="paragraph" w:styleId="Footer">
    <w:name w:val="footer"/>
    <w:basedOn w:val="Normal"/>
    <w:link w:val="FooterChar"/>
    <w:uiPriority w:val="99"/>
    <w:unhideWhenUsed/>
    <w:rsid w:val="00AC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11</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65</cp:revision>
  <dcterms:created xsi:type="dcterms:W3CDTF">2023-11-03T10:55:00Z</dcterms:created>
  <dcterms:modified xsi:type="dcterms:W3CDTF">2023-11-16T11:52:00Z</dcterms:modified>
</cp:coreProperties>
</file>