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9" w:rsidRDefault="00F716A9" w:rsidP="00F716A9">
      <w:pPr>
        <w:pStyle w:val="Heading3"/>
      </w:pPr>
      <w:r>
        <w:t>BOBAN</w:t>
      </w:r>
      <w:r>
        <w:rPr>
          <w:spacing w:val="-2"/>
        </w:rPr>
        <w:t xml:space="preserve"> </w:t>
      </w:r>
      <w:r>
        <w:t>KARAPEJOVSKI</w:t>
      </w:r>
    </w:p>
    <w:p w:rsidR="00F716A9" w:rsidRDefault="00F716A9" w:rsidP="00F716A9">
      <w:pPr>
        <w:pStyle w:val="BodyText"/>
        <w:spacing w:line="242" w:lineRule="auto"/>
        <w:ind w:left="220" w:right="4831"/>
      </w:pPr>
      <w:r>
        <w:t>Ss.</w:t>
      </w:r>
      <w:r>
        <w:rPr>
          <w:spacing w:val="-3"/>
        </w:rPr>
        <w:t xml:space="preserve"> </w:t>
      </w:r>
      <w:r>
        <w:t>Cyril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Methodius University</w:t>
      </w:r>
      <w:r>
        <w:rPr>
          <w:spacing w:val="-5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Macedonia</w:t>
      </w:r>
    </w:p>
    <w:p w:rsidR="00F716A9" w:rsidRDefault="00F716A9" w:rsidP="00F716A9">
      <w:pPr>
        <w:pStyle w:val="BodyText"/>
        <w:spacing w:before="8"/>
        <w:rPr>
          <w:sz w:val="23"/>
        </w:rPr>
      </w:pPr>
    </w:p>
    <w:p w:rsidR="00F716A9" w:rsidRDefault="00F716A9" w:rsidP="00F716A9">
      <w:pPr>
        <w:pStyle w:val="Heading3"/>
        <w:spacing w:before="0" w:line="275" w:lineRule="exact"/>
      </w:pPr>
      <w:r>
        <w:t>ELENA</w:t>
      </w:r>
      <w:r>
        <w:rPr>
          <w:spacing w:val="-3"/>
        </w:rPr>
        <w:t xml:space="preserve"> </w:t>
      </w:r>
      <w:r>
        <w:t>ONČEVSKA</w:t>
      </w:r>
      <w:r>
        <w:rPr>
          <w:spacing w:val="-2"/>
        </w:rPr>
        <w:t xml:space="preserve"> </w:t>
      </w:r>
      <w:r>
        <w:t>AGER</w:t>
      </w:r>
    </w:p>
    <w:p w:rsidR="00F716A9" w:rsidRDefault="00F716A9" w:rsidP="00F716A9">
      <w:pPr>
        <w:pStyle w:val="BodyText"/>
        <w:ind w:left="220" w:right="4831"/>
      </w:pPr>
      <w:r>
        <w:t>Ss.</w:t>
      </w:r>
      <w:r>
        <w:rPr>
          <w:spacing w:val="-3"/>
        </w:rPr>
        <w:t xml:space="preserve"> </w:t>
      </w:r>
      <w:r>
        <w:t>Cyril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Methodius University</w:t>
      </w:r>
      <w:r>
        <w:rPr>
          <w:spacing w:val="-5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Macedonia</w:t>
      </w:r>
    </w:p>
    <w:p w:rsidR="00F716A9" w:rsidRDefault="00F716A9" w:rsidP="00F716A9">
      <w:pPr>
        <w:pStyle w:val="BodyText"/>
        <w:spacing w:before="4"/>
      </w:pPr>
    </w:p>
    <w:p w:rsidR="00F716A9" w:rsidRDefault="00F716A9" w:rsidP="00F716A9">
      <w:pPr>
        <w:pStyle w:val="Heading3"/>
        <w:spacing w:before="0"/>
      </w:pPr>
      <w:r>
        <w:t>SONJA</w:t>
      </w:r>
      <w:r>
        <w:rPr>
          <w:spacing w:val="-2"/>
        </w:rPr>
        <w:t xml:space="preserve"> </w:t>
      </w:r>
      <w:r>
        <w:t>KITANOVSKA-KIMOVSKA</w:t>
      </w:r>
    </w:p>
    <w:p w:rsidR="00F716A9" w:rsidRDefault="00F716A9" w:rsidP="00F716A9">
      <w:pPr>
        <w:pStyle w:val="BodyText"/>
        <w:spacing w:line="242" w:lineRule="auto"/>
        <w:ind w:left="220" w:right="4831"/>
      </w:pPr>
      <w:r>
        <w:t>Ss.</w:t>
      </w:r>
      <w:r>
        <w:rPr>
          <w:spacing w:val="-3"/>
        </w:rPr>
        <w:t xml:space="preserve"> </w:t>
      </w:r>
      <w:r>
        <w:t>Cyril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Methodius University</w:t>
      </w:r>
      <w:r>
        <w:rPr>
          <w:spacing w:val="-5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Macedonia</w:t>
      </w:r>
    </w:p>
    <w:p w:rsidR="00F716A9" w:rsidRDefault="00F716A9" w:rsidP="00F716A9">
      <w:pPr>
        <w:pStyle w:val="BodyText"/>
        <w:spacing w:before="3"/>
        <w:rPr>
          <w:sz w:val="14"/>
        </w:rPr>
      </w:pPr>
    </w:p>
    <w:p w:rsidR="00F716A9" w:rsidRDefault="00F716A9" w:rsidP="00F716A9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52705</wp:posOffset>
                </wp:positionV>
                <wp:extent cx="82550" cy="180340"/>
                <wp:effectExtent l="1905" t="0" r="127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8034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8.65pt;margin-top:4.15pt;width:6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" fillcolor="#f8f8f9" stroked="f">
                <w10:wrap anchorx="page"/>
              </v:rect>
            </w:pict>
          </mc:Fallback>
        </mc:AlternateContent>
      </w:r>
      <w:r>
        <w:t>ISKRA</w:t>
      </w:r>
      <w:r>
        <w:rPr>
          <w:spacing w:val="1"/>
        </w:rPr>
        <w:t xml:space="preserve"> </w:t>
      </w:r>
      <w:r>
        <w:t>TASEVSKA</w:t>
      </w:r>
      <w:r>
        <w:rPr>
          <w:spacing w:val="1"/>
        </w:rPr>
        <w:t xml:space="preserve"> </w:t>
      </w:r>
      <w:r>
        <w:t>HADJI</w:t>
      </w:r>
      <w:r>
        <w:rPr>
          <w:spacing w:val="-5"/>
        </w:rPr>
        <w:t xml:space="preserve"> </w:t>
      </w:r>
      <w:r>
        <w:t>BOŠKOVA</w:t>
      </w:r>
    </w:p>
    <w:p w:rsidR="00F716A9" w:rsidRDefault="00F716A9" w:rsidP="00F716A9">
      <w:pPr>
        <w:pStyle w:val="BodyText"/>
        <w:spacing w:line="242" w:lineRule="auto"/>
        <w:ind w:left="220" w:right="4831"/>
      </w:pPr>
      <w:r>
        <w:t>Ss.</w:t>
      </w:r>
      <w:r>
        <w:rPr>
          <w:spacing w:val="-3"/>
        </w:rPr>
        <w:t xml:space="preserve"> </w:t>
      </w:r>
      <w:r>
        <w:t>Cyril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Methodius University</w:t>
      </w:r>
      <w:r>
        <w:rPr>
          <w:spacing w:val="-5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Macedonia</w:t>
      </w:r>
    </w:p>
    <w:p w:rsidR="00F716A9" w:rsidRDefault="00F716A9" w:rsidP="00F716A9">
      <w:pPr>
        <w:pStyle w:val="BodyText"/>
        <w:spacing w:before="7"/>
        <w:rPr>
          <w:sz w:val="21"/>
        </w:rPr>
      </w:pPr>
    </w:p>
    <w:p w:rsidR="00F716A9" w:rsidRDefault="00F716A9" w:rsidP="00F716A9">
      <w:pPr>
        <w:pStyle w:val="Heading3"/>
        <w:spacing w:before="1" w:line="275" w:lineRule="exact"/>
      </w:pPr>
      <w:r>
        <w:t>KALINA MALESKA</w:t>
      </w:r>
    </w:p>
    <w:p w:rsidR="00F716A9" w:rsidRDefault="00F716A9" w:rsidP="00F716A9">
      <w:pPr>
        <w:pStyle w:val="BodyText"/>
        <w:spacing w:line="237" w:lineRule="auto"/>
        <w:ind w:left="220" w:right="4831"/>
      </w:pPr>
      <w:r>
        <w:t>Ss.</w:t>
      </w:r>
      <w:r>
        <w:rPr>
          <w:spacing w:val="-3"/>
        </w:rPr>
        <w:t xml:space="preserve"> </w:t>
      </w:r>
      <w:r>
        <w:t>Cyril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Methodius University</w:t>
      </w:r>
      <w:r>
        <w:rPr>
          <w:spacing w:val="-52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Macedonia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3"/>
        <w:spacing w:before="213" w:line="242" w:lineRule="auto"/>
        <w:ind w:left="955" w:right="1103" w:hanging="144"/>
      </w:pP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PSYCHOSOCIAL</w:t>
      </w:r>
      <w:r>
        <w:rPr>
          <w:spacing w:val="-3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</w:p>
    <w:p w:rsidR="00F716A9" w:rsidRDefault="00F716A9" w:rsidP="00F716A9">
      <w:pPr>
        <w:pStyle w:val="BodyText"/>
        <w:rPr>
          <w:b/>
          <w:sz w:val="26"/>
        </w:rPr>
      </w:pPr>
    </w:p>
    <w:p w:rsidR="00F716A9" w:rsidRDefault="00F716A9" w:rsidP="00F716A9">
      <w:pPr>
        <w:pStyle w:val="BodyText"/>
        <w:spacing w:before="200"/>
        <w:ind w:left="220" w:right="517"/>
        <w:jc w:val="both"/>
      </w:pPr>
      <w:r>
        <w:rPr>
          <w:b/>
        </w:rPr>
        <w:t xml:space="preserve">Abstract: </w:t>
      </w:r>
      <w:r>
        <w:t>This paper looks at aspects of professional wellbeing addressed by a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Enhancing the Quality of Teaching at Blaže Koneski Faculty of Philology (Saints</w:t>
      </w:r>
      <w:r>
        <w:rPr>
          <w:spacing w:val="1"/>
        </w:rPr>
        <w:t xml:space="preserve"> </w:t>
      </w:r>
      <w:r>
        <w:t>Cyril and Methodius</w:t>
      </w:r>
      <w:r>
        <w:rPr>
          <w:spacing w:val="55"/>
        </w:rPr>
        <w:t xml:space="preserve"> </w:t>
      </w:r>
      <w:r>
        <w:t>University, North Macedonia). First, we present findings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teachers’</w:t>
      </w:r>
      <w:r>
        <w:rPr>
          <w:spacing w:val="-52"/>
        </w:rPr>
        <w:t xml:space="preserve"> </w:t>
      </w:r>
      <w:r>
        <w:t>psychological wellbeing to stress the necessity of providing psychosocial support to</w:t>
      </w:r>
      <w:r>
        <w:rPr>
          <w:spacing w:val="1"/>
        </w:rPr>
        <w:t xml:space="preserve"> </w:t>
      </w:r>
      <w:r>
        <w:t>both groups. Then, we forge links between professional wellbeing on the one hand,</w:t>
      </w:r>
      <w:r>
        <w:rPr>
          <w:spacing w:val="1"/>
        </w:rPr>
        <w:t xml:space="preserve"> </w:t>
      </w:r>
      <w:r>
        <w:t>and educational psychology and educational philosophy on the other hand, in order</w:t>
      </w:r>
      <w:r>
        <w:rPr>
          <w:spacing w:val="1"/>
        </w:rPr>
        <w:t xml:space="preserve"> </w:t>
      </w:r>
      <w:r>
        <w:t>to highlight the centrality of wellbeing to performing well in any job, including in</w:t>
      </w:r>
      <w:r>
        <w:rPr>
          <w:spacing w:val="1"/>
        </w:rPr>
        <w:t xml:space="preserve"> </w:t>
      </w:r>
      <w:r>
        <w:t>academia.</w:t>
      </w:r>
      <w:r>
        <w:rPr>
          <w:spacing w:val="1"/>
        </w:rPr>
        <w:t xml:space="preserve"> </w:t>
      </w:r>
      <w:r>
        <w:t>We go on to discuss</w:t>
      </w:r>
      <w:r>
        <w:rPr>
          <w:spacing w:val="1"/>
        </w:rPr>
        <w:t xml:space="preserve"> </w:t>
      </w:r>
      <w:r>
        <w:t>the project</w:t>
      </w:r>
      <w:r>
        <w:rPr>
          <w:spacing w:val="55"/>
        </w:rPr>
        <w:t xml:space="preserve"> </w:t>
      </w:r>
      <w:r>
        <w:t>design and the feedback we 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participants.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</w:p>
    <w:p w:rsidR="00F716A9" w:rsidRDefault="00F716A9" w:rsidP="00F716A9">
      <w:pPr>
        <w:pStyle w:val="BodyText"/>
        <w:spacing w:before="2"/>
      </w:pPr>
    </w:p>
    <w:p w:rsidR="00F716A9" w:rsidRDefault="00F716A9" w:rsidP="00F716A9">
      <w:pPr>
        <w:pStyle w:val="BodyText"/>
        <w:spacing w:line="237" w:lineRule="auto"/>
        <w:ind w:left="220" w:right="517"/>
        <w:jc w:val="both"/>
      </w:pPr>
      <w:r>
        <w:rPr>
          <w:b/>
          <w:i/>
        </w:rPr>
        <w:t>Keywords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wellbeing,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wellbeing,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education</w:t>
      </w:r>
    </w:p>
    <w:p w:rsidR="00F716A9" w:rsidRDefault="00F716A9" w:rsidP="00F716A9">
      <w:pPr>
        <w:spacing w:line="237" w:lineRule="auto"/>
        <w:jc w:val="both"/>
        <w:sectPr w:rsidR="00F716A9">
          <w:headerReference w:type="default" r:id="rId6"/>
          <w:pgSz w:w="10320" w:h="14580"/>
          <w:pgMar w:top="1360" w:right="920" w:bottom="280" w:left="1220" w:header="0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6"/>
        <w:rPr>
          <w:sz w:val="20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46"/>
        </w:tabs>
      </w:pPr>
      <w:r>
        <w:t>Introduction</w:t>
      </w:r>
    </w:p>
    <w:p w:rsidR="00F716A9" w:rsidRDefault="00F716A9" w:rsidP="00F716A9">
      <w:pPr>
        <w:pStyle w:val="BodyText"/>
        <w:spacing w:before="5"/>
        <w:rPr>
          <w:b/>
          <w:sz w:val="21"/>
        </w:rPr>
      </w:pPr>
    </w:p>
    <w:p w:rsidR="00F716A9" w:rsidRDefault="00F716A9" w:rsidP="00F716A9">
      <w:pPr>
        <w:pStyle w:val="BodyText"/>
        <w:spacing w:line="276" w:lineRule="auto"/>
        <w:ind w:left="220" w:right="516"/>
        <w:jc w:val="both"/>
      </w:pPr>
      <w:r>
        <w:t>In this paper,</w:t>
      </w:r>
      <w:r>
        <w:rPr>
          <w:spacing w:val="1"/>
        </w:rPr>
        <w:t xml:space="preserve"> </w:t>
      </w:r>
      <w:r>
        <w:t>we look at aspects of professional wellbeing by presenting a</w:t>
      </w:r>
      <w:r>
        <w:rPr>
          <w:spacing w:val="55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we designed and have been running since 2020 in our roles as members of the</w:t>
      </w:r>
      <w:r>
        <w:rPr>
          <w:spacing w:val="1"/>
        </w:rPr>
        <w:t xml:space="preserve"> </w:t>
      </w:r>
      <w:r>
        <w:t>Committee for Enhancing the Quality of Teaching at “Blaže Koneski” Faculty of</w:t>
      </w:r>
      <w:r>
        <w:rPr>
          <w:spacing w:val="1"/>
        </w:rPr>
        <w:t xml:space="preserve"> </w:t>
      </w:r>
      <w:r>
        <w:t>Philology.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“Psychosocial</w:t>
      </w:r>
      <w:r>
        <w:rPr>
          <w:spacing w:val="1"/>
        </w:rPr>
        <w:t xml:space="preserve"> </w:t>
      </w:r>
      <w:r>
        <w:t>Support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Philology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Pandemic”.</w:t>
      </w:r>
    </w:p>
    <w:p w:rsidR="00F716A9" w:rsidRDefault="00F716A9" w:rsidP="00F716A9">
      <w:pPr>
        <w:pStyle w:val="BodyText"/>
        <w:spacing w:line="276" w:lineRule="auto"/>
        <w:ind w:left="220" w:right="514" w:firstLine="283"/>
        <w:jc w:val="both"/>
      </w:pPr>
      <w:r>
        <w:t>A study carried out at “Blaže Koneski” Faculty of Philology in the aftermath of</w:t>
      </w:r>
      <w:r>
        <w:rPr>
          <w:spacing w:val="1"/>
        </w:rPr>
        <w:t xml:space="preserve"> </w:t>
      </w:r>
      <w:r>
        <w:t>the first academic semester impacted by COVID-19 (March-May 2020) highlighted</w:t>
      </w:r>
      <w:r>
        <w:rPr>
          <w:spacing w:val="1"/>
        </w:rPr>
        <w:t xml:space="preserve"> </w:t>
      </w:r>
      <w:r>
        <w:t>the need among both teachers and students for a structured psychological support</w:t>
      </w:r>
      <w:r>
        <w:rPr>
          <w:spacing w:val="1"/>
        </w:rPr>
        <w:t xml:space="preserve"> </w:t>
      </w:r>
      <w:r>
        <w:t>offered by the institution (Ončevska and Ivanovska-Naskova 2020). In response to</w:t>
      </w:r>
      <w:r>
        <w:rPr>
          <w:spacing w:val="1"/>
        </w:rPr>
        <w:t xml:space="preserve"> </w:t>
      </w:r>
      <w:r>
        <w:t>this expressed need, we ran a series of nine online workshops for 15 teachers, all led</w:t>
      </w:r>
      <w:r>
        <w:rPr>
          <w:spacing w:val="-52"/>
        </w:rPr>
        <w:t xml:space="preserve"> </w:t>
      </w:r>
      <w:r>
        <w:t>by a clinical psychologist. The teachers worked on developing strategies for self-</w:t>
      </w:r>
      <w:r>
        <w:rPr>
          <w:spacing w:val="1"/>
        </w:rPr>
        <w:t xml:space="preserve"> </w:t>
      </w:r>
      <w:r>
        <w:t>care and, by extension, care for their students in the context of a pandemic, which</w:t>
      </w:r>
      <w:r>
        <w:rPr>
          <w:spacing w:val="1"/>
        </w:rPr>
        <w:t xml:space="preserve"> </w:t>
      </w:r>
      <w:r>
        <w:t>arguably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experimented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approaches, most notably such that drew on learner autonomy. Namely, the teachers</w:t>
      </w:r>
      <w:r>
        <w:rPr>
          <w:spacing w:val="-52"/>
        </w:rPr>
        <w:t xml:space="preserve"> </w:t>
      </w:r>
      <w:r>
        <w:t>encouraged some of their students to hold classes on their own, i.e., without the</w:t>
      </w:r>
      <w:r>
        <w:rPr>
          <w:spacing w:val="1"/>
        </w:rPr>
        <w:t xml:space="preserve"> </w:t>
      </w:r>
      <w:r>
        <w:t>teacher present in the (virtual) room, as a way of empowering their learners, who</w:t>
      </w:r>
      <w:r>
        <w:rPr>
          <w:spacing w:val="1"/>
        </w:rPr>
        <w:t xml:space="preserve"> </w:t>
      </w:r>
      <w:r>
        <w:t>later wrote about their experiences and shared their insights. The initial feedback</w:t>
      </w:r>
      <w:r>
        <w:rPr>
          <w:spacing w:val="1"/>
        </w:rPr>
        <w:t xml:space="preserve"> </w:t>
      </w:r>
      <w:r>
        <w:t>from all project participants (15 teachers and, by proxy, 121 students) suggests that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indeed</w:t>
      </w:r>
      <w:r>
        <w:rPr>
          <w:spacing w:val="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beneficial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involved.</w:t>
      </w:r>
    </w:p>
    <w:p w:rsidR="00F716A9" w:rsidRDefault="00F716A9" w:rsidP="00F716A9">
      <w:pPr>
        <w:pStyle w:val="BodyText"/>
        <w:spacing w:before="1" w:line="276" w:lineRule="auto"/>
        <w:ind w:left="220" w:right="512" w:firstLine="283"/>
        <w:jc w:val="both"/>
      </w:pPr>
      <w:r>
        <w:t>To put our project in context, we first review the literature for the extent of the</w:t>
      </w:r>
      <w:r>
        <w:rPr>
          <w:spacing w:val="1"/>
        </w:rPr>
        <w:t xml:space="preserve"> </w:t>
      </w:r>
      <w:r>
        <w:t>global educational disruption caused by COVID-19. Then, we present a case for the</w:t>
      </w:r>
      <w:r>
        <w:rPr>
          <w:spacing w:val="1"/>
        </w:rPr>
        <w:t xml:space="preserve"> </w:t>
      </w:r>
      <w:r>
        <w:t>importance of maintaining positive levels of wellbeing in academia. It is against this</w:t>
      </w:r>
      <w:r>
        <w:rPr>
          <w:spacing w:val="-52"/>
        </w:rPr>
        <w:t xml:space="preserve"> </w:t>
      </w:r>
      <w:r>
        <w:t>backdrop that we outline the project and discuss some of the key findings it has</w:t>
      </w:r>
      <w:r>
        <w:rPr>
          <w:spacing w:val="1"/>
        </w:rPr>
        <w:t xml:space="preserve"> </w:t>
      </w:r>
      <w:r>
        <w:t>yielded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far.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42"/>
        </w:tabs>
        <w:spacing w:before="152"/>
        <w:ind w:left="441" w:hanging="222"/>
      </w:pPr>
      <w:r>
        <w:t>Тhe</w:t>
      </w:r>
      <w:r>
        <w:rPr>
          <w:spacing w:val="-3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teachers’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wellbeing</w:t>
      </w:r>
    </w:p>
    <w:p w:rsidR="00F716A9" w:rsidRDefault="00F716A9" w:rsidP="00F716A9">
      <w:pPr>
        <w:pStyle w:val="BodyText"/>
        <w:spacing w:before="5"/>
        <w:rPr>
          <w:b/>
          <w:sz w:val="21"/>
        </w:rPr>
      </w:pPr>
    </w:p>
    <w:p w:rsidR="00F716A9" w:rsidRDefault="00F716A9" w:rsidP="00F716A9">
      <w:pPr>
        <w:pStyle w:val="BodyText"/>
        <w:spacing w:line="276" w:lineRule="auto"/>
        <w:ind w:left="220" w:right="523"/>
        <w:jc w:val="both"/>
      </w:pPr>
      <w:r>
        <w:t>The abrupt changes brought by the COVID-19 pandemic have had an enormous</w:t>
      </w:r>
      <w:r>
        <w:rPr>
          <w:spacing w:val="1"/>
        </w:rPr>
        <w:t xml:space="preserve"> </w:t>
      </w:r>
      <w:r>
        <w:t>cognitive,</w:t>
      </w:r>
      <w:r>
        <w:rPr>
          <w:spacing w:val="55"/>
        </w:rPr>
        <w:t xml:space="preserve"> </w:t>
      </w:r>
      <w:r>
        <w:t>emotional, physical and social impact on everyone, including students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teachers.</w:t>
      </w:r>
      <w:r>
        <w:rPr>
          <w:spacing w:val="5"/>
        </w:rPr>
        <w:t xml:space="preserve"> </w:t>
      </w:r>
      <w:r>
        <w:t>Numerous</w:t>
      </w:r>
      <w:r>
        <w:rPr>
          <w:spacing w:val="2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 onset</w:t>
      </w:r>
      <w:r>
        <w:rPr>
          <w:spacing w:val="8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pandemic</w:t>
      </w:r>
      <w:r>
        <w:rPr>
          <w:spacing w:val="4"/>
        </w:rPr>
        <w:t xml:space="preserve"> </w:t>
      </w:r>
      <w:r>
        <w:t>have shown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range</w:t>
      </w: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1829435" cy="8890"/>
                <wp:effectExtent l="0" t="0" r="0" b="444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8.2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716A9" w:rsidRDefault="00F716A9" w:rsidP="00F716A9">
      <w:pPr>
        <w:spacing w:before="67"/>
        <w:ind w:left="220" w:right="52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The term “psychosocial” refers to the “dynamic relationship between</w:t>
      </w:r>
      <w:r>
        <w:rPr>
          <w:spacing w:val="50"/>
          <w:sz w:val="20"/>
        </w:rPr>
        <w:t xml:space="preserve"> </w:t>
      </w:r>
      <w:r>
        <w:rPr>
          <w:sz w:val="20"/>
        </w:rPr>
        <w:t>the psychological</w:t>
      </w:r>
      <w:r>
        <w:rPr>
          <w:spacing w:val="1"/>
          <w:sz w:val="20"/>
        </w:rPr>
        <w:t xml:space="preserve"> </w:t>
      </w:r>
      <w:r>
        <w:rPr>
          <w:sz w:val="20"/>
        </w:rPr>
        <w:t>and social dimension of a person, where the one influences the other. The psychological</w:t>
      </w:r>
      <w:r>
        <w:rPr>
          <w:spacing w:val="1"/>
          <w:sz w:val="20"/>
        </w:rPr>
        <w:t xml:space="preserve"> </w:t>
      </w:r>
      <w:r>
        <w:rPr>
          <w:sz w:val="20"/>
        </w:rPr>
        <w:t>dimension includes the internal, emotional and thought processes of a person – his or her</w:t>
      </w:r>
      <w:r>
        <w:rPr>
          <w:spacing w:val="1"/>
          <w:sz w:val="20"/>
        </w:rPr>
        <w:t xml:space="preserve"> </w:t>
      </w:r>
      <w:r>
        <w:rPr>
          <w:sz w:val="20"/>
        </w:rPr>
        <w:t>feelings and reactions. The social dimension includes relationships, family and community</w:t>
      </w:r>
      <w:r>
        <w:rPr>
          <w:spacing w:val="1"/>
          <w:sz w:val="20"/>
        </w:rPr>
        <w:t xml:space="preserve"> </w:t>
      </w:r>
      <w:r>
        <w:rPr>
          <w:sz w:val="20"/>
        </w:rPr>
        <w:t>networks,</w:t>
      </w:r>
      <w:r>
        <w:rPr>
          <w:spacing w:val="25"/>
          <w:sz w:val="20"/>
        </w:rPr>
        <w:t xml:space="preserve"> </w:t>
      </w:r>
      <w:r>
        <w:rPr>
          <w:sz w:val="20"/>
        </w:rPr>
        <w:t>social</w:t>
      </w:r>
      <w:r>
        <w:rPr>
          <w:spacing w:val="25"/>
          <w:sz w:val="20"/>
        </w:rPr>
        <w:t xml:space="preserve"> </w:t>
      </w:r>
      <w:r>
        <w:rPr>
          <w:sz w:val="20"/>
        </w:rPr>
        <w:t>values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cultural</w:t>
      </w:r>
      <w:r>
        <w:rPr>
          <w:spacing w:val="26"/>
          <w:sz w:val="20"/>
        </w:rPr>
        <w:t xml:space="preserve"> </w:t>
      </w:r>
      <w:r>
        <w:rPr>
          <w:sz w:val="20"/>
        </w:rPr>
        <w:t>practices.”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term</w:t>
      </w:r>
      <w:r>
        <w:rPr>
          <w:spacing w:val="25"/>
          <w:sz w:val="20"/>
        </w:rPr>
        <w:t xml:space="preserve"> </w:t>
      </w:r>
      <w:r>
        <w:rPr>
          <w:sz w:val="20"/>
        </w:rPr>
        <w:t>“psychosocial</w:t>
      </w:r>
      <w:r>
        <w:rPr>
          <w:spacing w:val="25"/>
          <w:sz w:val="20"/>
        </w:rPr>
        <w:t xml:space="preserve"> </w:t>
      </w:r>
      <w:r>
        <w:rPr>
          <w:sz w:val="20"/>
        </w:rPr>
        <w:t>support”</w:t>
      </w:r>
      <w:r>
        <w:rPr>
          <w:spacing w:val="21"/>
          <w:sz w:val="20"/>
        </w:rPr>
        <w:t xml:space="preserve"> </w:t>
      </w:r>
      <w:r>
        <w:rPr>
          <w:sz w:val="20"/>
        </w:rPr>
        <w:t>refers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 “actions that address the psychosocial needs of individuals and of communities, taking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1"/>
          <w:sz w:val="20"/>
        </w:rPr>
        <w:t xml:space="preserve"> </w:t>
      </w:r>
      <w:r>
        <w:rPr>
          <w:sz w:val="20"/>
        </w:rPr>
        <w:t>psychological,</w:t>
      </w:r>
      <w:r>
        <w:rPr>
          <w:spacing w:val="4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cultural</w:t>
      </w:r>
      <w:r>
        <w:rPr>
          <w:spacing w:val="-1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well-being”</w:t>
      </w:r>
      <w:r>
        <w:rPr>
          <w:spacing w:val="-2"/>
          <w:sz w:val="20"/>
        </w:rPr>
        <w:t xml:space="preserve"> </w:t>
      </w:r>
      <w:r>
        <w:rPr>
          <w:sz w:val="20"/>
        </w:rPr>
        <w:t>(IFRC</w:t>
      </w:r>
      <w:r>
        <w:rPr>
          <w:spacing w:val="1"/>
          <w:sz w:val="20"/>
        </w:rPr>
        <w:t xml:space="preserve"> </w:t>
      </w:r>
      <w:r>
        <w:rPr>
          <w:sz w:val="20"/>
        </w:rPr>
        <w:t>2009).</w:t>
      </w:r>
    </w:p>
    <w:p w:rsidR="00F716A9" w:rsidRDefault="00F716A9" w:rsidP="00F716A9">
      <w:pPr>
        <w:jc w:val="both"/>
        <w:rPr>
          <w:sz w:val="20"/>
        </w:rPr>
        <w:sectPr w:rsidR="00F716A9">
          <w:headerReference w:type="even" r:id="rId7"/>
          <w:headerReference w:type="default" r:id="rId8"/>
          <w:pgSz w:w="10320" w:h="14580"/>
          <w:pgMar w:top="960" w:right="920" w:bottom="280" w:left="1220" w:header="714" w:footer="0" w:gutter="0"/>
          <w:pgNumType w:start="94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17"/>
        <w:jc w:val="both"/>
      </w:pPr>
      <w:r>
        <w:t>of detrimental effects. Cognition has been affected resulting in rigid thinking, lower</w:t>
      </w:r>
      <w:r>
        <w:rPr>
          <w:spacing w:val="1"/>
        </w:rPr>
        <w:t xml:space="preserve"> </w:t>
      </w:r>
      <w:r>
        <w:t>memory, poorer concentration, and reduced motivation (El-Monshed et al. 2021: 2),</w:t>
      </w:r>
      <w:r>
        <w:rPr>
          <w:spacing w:val="-52"/>
        </w:rPr>
        <w:t xml:space="preserve"> </w:t>
      </w:r>
      <w:r>
        <w:t>while class engagement and performance is also reported to be diminished (ILO</w:t>
      </w:r>
      <w:r>
        <w:rPr>
          <w:spacing w:val="1"/>
        </w:rPr>
        <w:t xml:space="preserve"> </w:t>
      </w:r>
      <w:r>
        <w:t>2020: 7). Students have also reported changes in their eating and sleeping patterns</w:t>
      </w:r>
      <w:r>
        <w:rPr>
          <w:spacing w:val="1"/>
        </w:rPr>
        <w:t xml:space="preserve"> </w:t>
      </w:r>
      <w:r>
        <w:t>(Chaturvedi et al. 2021: 1), experiences of social withdrawal, cyberbullying, alcohol</w:t>
      </w:r>
      <w:r>
        <w:rPr>
          <w:spacing w:val="-52"/>
        </w:rPr>
        <w:t xml:space="preserve"> </w:t>
      </w:r>
      <w:r>
        <w:t>misuse and addiction (Sundarasen et al. 2020: 3), and absenteeism (ILO 2020: 7).</w:t>
      </w:r>
      <w:r>
        <w:rPr>
          <w:spacing w:val="1"/>
        </w:rPr>
        <w:t xml:space="preserve"> </w:t>
      </w:r>
      <w:r>
        <w:t>The effects</w:t>
      </w:r>
      <w:r>
        <w:rPr>
          <w:spacing w:val="1"/>
        </w:rPr>
        <w:t xml:space="preserve"> </w:t>
      </w:r>
      <w:r>
        <w:t>on mental health have been widespread too,</w:t>
      </w:r>
      <w:r>
        <w:rPr>
          <w:spacing w:val="55"/>
        </w:rPr>
        <w:t xml:space="preserve"> </w:t>
      </w:r>
      <w:r>
        <w:t>with increased prevalence</w:t>
      </w:r>
      <w:r>
        <w:rPr>
          <w:spacing w:val="1"/>
        </w:rPr>
        <w:t xml:space="preserve"> </w:t>
      </w:r>
      <w:r>
        <w:t>of stress, anxiety, depression and even suicidal ideation or attempt reported (El-</w:t>
      </w:r>
      <w:r>
        <w:rPr>
          <w:spacing w:val="1"/>
        </w:rPr>
        <w:t xml:space="preserve"> </w:t>
      </w:r>
      <w:r>
        <w:t>Monshed</w:t>
      </w:r>
      <w:r>
        <w:rPr>
          <w:spacing w:val="1"/>
        </w:rPr>
        <w:t xml:space="preserve"> </w:t>
      </w:r>
      <w:r>
        <w:t>et al. 2021: 2). Previous studies</w:t>
      </w:r>
      <w:r>
        <w:rPr>
          <w:spacing w:val="1"/>
        </w:rPr>
        <w:t xml:space="preserve"> </w:t>
      </w:r>
      <w:r>
        <w:t>on students’ mental health have shown</w:t>
      </w:r>
      <w:r>
        <w:rPr>
          <w:spacing w:val="1"/>
        </w:rPr>
        <w:t xml:space="preserve"> </w:t>
      </w:r>
      <w:r>
        <w:t>that they are a demographic group which experiences more mental health problems</w:t>
      </w:r>
      <w:r>
        <w:rPr>
          <w:spacing w:val="1"/>
        </w:rPr>
        <w:t xml:space="preserve"> </w:t>
      </w:r>
      <w:r>
        <w:t>than the rest of the population (Lei et al. 2016: 2), increasing their susceptibility to</w:t>
      </w:r>
      <w:r>
        <w:rPr>
          <w:spacing w:val="1"/>
        </w:rPr>
        <w:t xml:space="preserve"> </w:t>
      </w:r>
      <w:r>
        <w:t>the effects of COVID-19. Table 1 illustrates data from various studies on students’</w:t>
      </w:r>
      <w:r>
        <w:rPr>
          <w:spacing w:val="1"/>
        </w:rPr>
        <w:t xml:space="preserve"> </w:t>
      </w:r>
      <w:r>
        <w:t>mental health before the pandemic as well as studies conducted in China, Egypt,</w:t>
      </w:r>
      <w:r>
        <w:rPr>
          <w:spacing w:val="1"/>
        </w:rPr>
        <w:t xml:space="preserve"> </w:t>
      </w:r>
      <w:r>
        <w:t>Malaysia, Spain and North Macedonia during the pandemic. The high prevalence</w:t>
      </w:r>
      <w:r>
        <w:rPr>
          <w:spacing w:val="1"/>
        </w:rPr>
        <w:t xml:space="preserve"> </w:t>
      </w:r>
      <w:r>
        <w:t>rates of mental health indicators among students during the COVID-19 pandemic</w:t>
      </w:r>
      <w:r>
        <w:rPr>
          <w:spacing w:val="1"/>
        </w:rPr>
        <w:t xml:space="preserve"> </w:t>
      </w:r>
      <w:r>
        <w:t>demonstrate how much these have worsened as a result of the changes brought by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pandemic.</w:t>
      </w:r>
    </w:p>
    <w:p w:rsidR="00F716A9" w:rsidRDefault="00F716A9" w:rsidP="00F716A9">
      <w:pPr>
        <w:pStyle w:val="BodyText"/>
        <w:spacing w:before="4"/>
        <w:rPr>
          <w:sz w:val="25"/>
        </w:rPr>
      </w:pPr>
    </w:p>
    <w:p w:rsidR="00F716A9" w:rsidRDefault="00F716A9" w:rsidP="00F716A9">
      <w:pPr>
        <w:spacing w:before="1"/>
        <w:ind w:left="734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1. </w:t>
      </w:r>
      <w:r>
        <w:rPr>
          <w:sz w:val="20"/>
        </w:rPr>
        <w:t>Prevalence</w:t>
      </w:r>
      <w:r>
        <w:rPr>
          <w:spacing w:val="-7"/>
          <w:sz w:val="20"/>
        </w:rPr>
        <w:t xml:space="preserve"> </w:t>
      </w:r>
      <w:r>
        <w:rPr>
          <w:sz w:val="20"/>
        </w:rPr>
        <w:t>rates of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2"/>
          <w:sz w:val="20"/>
        </w:rPr>
        <w:t xml:space="preserve"> </w:t>
      </w:r>
      <w:r>
        <w:rPr>
          <w:sz w:val="20"/>
        </w:rPr>
        <w:t>issues among</w:t>
      </w:r>
      <w:r>
        <w:rPr>
          <w:spacing w:val="-4"/>
          <w:sz w:val="20"/>
        </w:rPr>
        <w:t xml:space="preserve"> </w:t>
      </w:r>
      <w:r>
        <w:rPr>
          <w:sz w:val="20"/>
        </w:rPr>
        <w:t>students before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</w:p>
    <w:p w:rsidR="00F716A9" w:rsidRDefault="00F716A9" w:rsidP="00F716A9">
      <w:pPr>
        <w:ind w:left="1160" w:right="1453"/>
        <w:jc w:val="center"/>
        <w:rPr>
          <w:sz w:val="20"/>
        </w:rPr>
      </w:pPr>
      <w:r>
        <w:rPr>
          <w:sz w:val="20"/>
        </w:rPr>
        <w:t>COVID-19</w:t>
      </w: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5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052"/>
        <w:gridCol w:w="1273"/>
        <w:gridCol w:w="1057"/>
        <w:gridCol w:w="1072"/>
        <w:gridCol w:w="1293"/>
      </w:tblGrid>
      <w:tr w:rsidR="00F716A9" w:rsidTr="00AE2434">
        <w:trPr>
          <w:trHeight w:val="460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Anxiety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Depression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Stress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PTSD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Suicidal</w:t>
            </w:r>
          </w:p>
          <w:p w:rsidR="00F716A9" w:rsidRDefault="00F716A9" w:rsidP="00AE2434"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thoughts</w:t>
            </w:r>
          </w:p>
        </w:tc>
      </w:tr>
      <w:tr w:rsidR="00F716A9" w:rsidTr="00AE2434">
        <w:trPr>
          <w:trHeight w:val="227"/>
        </w:trPr>
        <w:tc>
          <w:tcPr>
            <w:tcW w:w="7663" w:type="dxa"/>
            <w:gridSpan w:val="6"/>
            <w:tcBorders>
              <w:bottom w:val="single" w:sz="6" w:space="0" w:color="000000"/>
            </w:tcBorders>
          </w:tcPr>
          <w:p w:rsidR="00F716A9" w:rsidRDefault="00F716A9" w:rsidP="00AE2434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Before COVID-19</w:t>
            </w:r>
          </w:p>
        </w:tc>
      </w:tr>
      <w:tr w:rsidR="00F716A9" w:rsidTr="00AE2434">
        <w:trPr>
          <w:trHeight w:val="688"/>
        </w:trPr>
        <w:tc>
          <w:tcPr>
            <w:tcW w:w="1916" w:type="dxa"/>
            <w:tcBorders>
              <w:top w:val="single" w:sz="6" w:space="0" w:color="000000"/>
            </w:tcBorders>
          </w:tcPr>
          <w:p w:rsidR="00F716A9" w:rsidRDefault="00F716A9" w:rsidP="00AE2434">
            <w:pPr>
              <w:pStyle w:val="TableParagraph"/>
              <w:ind w:left="110" w:right="353"/>
              <w:rPr>
                <w:sz w:val="20"/>
              </w:rPr>
            </w:pPr>
            <w:r>
              <w:rPr>
                <w:sz w:val="20"/>
              </w:rPr>
              <w:t>China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(Lei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30.000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716A9" w:rsidRDefault="00F716A9" w:rsidP="00AE24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:rsidR="00F716A9" w:rsidRDefault="00F716A9" w:rsidP="00AE2434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23.8%</w:t>
            </w: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F716A9" w:rsidRDefault="00F716A9" w:rsidP="00AE24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72" w:type="dxa"/>
            <w:tcBorders>
              <w:top w:val="single" w:sz="6" w:space="0" w:color="000000"/>
            </w:tcBorders>
          </w:tcPr>
          <w:p w:rsidR="00F716A9" w:rsidRDefault="00F716A9" w:rsidP="00AE243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:rsidR="00F716A9" w:rsidRDefault="00F716A9" w:rsidP="00AE243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F716A9" w:rsidTr="00AE2434">
        <w:trPr>
          <w:trHeight w:val="690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ind w:left="110" w:right="326"/>
              <w:rPr>
                <w:sz w:val="20"/>
              </w:rPr>
            </w:pPr>
            <w:r>
              <w:rPr>
                <w:sz w:val="20"/>
              </w:rPr>
              <w:t>China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2020)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21.4%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16.6%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F716A9" w:rsidTr="00AE2434">
        <w:trPr>
          <w:trHeight w:val="230"/>
        </w:trPr>
        <w:tc>
          <w:tcPr>
            <w:tcW w:w="7663" w:type="dxa"/>
            <w:gridSpan w:val="6"/>
          </w:tcPr>
          <w:p w:rsidR="00F716A9" w:rsidRDefault="00F716A9" w:rsidP="00AE2434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COVID-19</w:t>
            </w:r>
          </w:p>
        </w:tc>
      </w:tr>
      <w:tr w:rsidR="00F716A9" w:rsidTr="00AE2434">
        <w:trPr>
          <w:trHeight w:val="690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ind w:left="110" w:right="454"/>
              <w:rPr>
                <w:sz w:val="20"/>
              </w:rPr>
            </w:pPr>
            <w:r>
              <w:rPr>
                <w:sz w:val="20"/>
              </w:rPr>
              <w:t>China (Chi et al.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 2000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15.5%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23.3%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30.8%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F716A9" w:rsidTr="00AE2434">
        <w:trPr>
          <w:trHeight w:val="686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ind w:left="110" w:right="420"/>
              <w:rPr>
                <w:sz w:val="20"/>
              </w:rPr>
            </w:pPr>
            <w:r>
              <w:rPr>
                <w:sz w:val="20"/>
              </w:rPr>
              <w:t>China (Cao et al.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 7000</w:t>
            </w:r>
          </w:p>
          <w:p w:rsidR="00F716A9" w:rsidRDefault="00F716A9" w:rsidP="00AE243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24.9%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F716A9" w:rsidTr="00AE2434">
        <w:trPr>
          <w:trHeight w:val="921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spacing w:line="237" w:lineRule="auto"/>
              <w:ind w:left="110" w:right="348"/>
              <w:rPr>
                <w:sz w:val="20"/>
              </w:rPr>
            </w:pPr>
            <w:r>
              <w:rPr>
                <w:sz w:val="20"/>
              </w:rPr>
              <w:t>Malaysia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(Sundarasen et al.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29.8%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F716A9" w:rsidTr="00AE2434">
        <w:trPr>
          <w:trHeight w:val="691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ind w:left="110" w:right="192"/>
              <w:rPr>
                <w:sz w:val="20"/>
              </w:rPr>
            </w:pPr>
            <w:r>
              <w:rPr>
                <w:sz w:val="20"/>
              </w:rPr>
              <w:t>Egypt (El-Monshed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al. 2021)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47.1%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74.5%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40.5%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:rsidR="00F716A9" w:rsidRDefault="00F716A9" w:rsidP="00F716A9">
      <w:pPr>
        <w:spacing w:line="268" w:lineRule="exact"/>
        <w:rPr>
          <w:sz w:val="24"/>
        </w:rPr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0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052"/>
        <w:gridCol w:w="1273"/>
        <w:gridCol w:w="1057"/>
        <w:gridCol w:w="1072"/>
        <w:gridCol w:w="1293"/>
      </w:tblGrid>
      <w:tr w:rsidR="00F716A9" w:rsidTr="00AE2434">
        <w:trPr>
          <w:trHeight w:val="921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ind w:left="110" w:right="337"/>
              <w:rPr>
                <w:sz w:val="20"/>
              </w:rPr>
            </w:pPr>
            <w:r>
              <w:rPr>
                <w:sz w:val="20"/>
              </w:rPr>
              <w:t>Spain (Odriozola-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Gonzalez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</w:p>
          <w:p w:rsidR="00F716A9" w:rsidRDefault="00F716A9" w:rsidP="00AE24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2020)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2500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21.34%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34.19%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28.14%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F716A9" w:rsidTr="00AE2434">
        <w:trPr>
          <w:trHeight w:val="921"/>
        </w:trPr>
        <w:tc>
          <w:tcPr>
            <w:tcW w:w="1916" w:type="dxa"/>
          </w:tcPr>
          <w:p w:rsidR="00F716A9" w:rsidRDefault="00F716A9" w:rsidP="00AE2434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Macedonia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(Ristevska-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Dimitrovska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</w:p>
          <w:p w:rsidR="00F716A9" w:rsidRDefault="00F716A9" w:rsidP="00AE2434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</w:tc>
        <w:tc>
          <w:tcPr>
            <w:tcW w:w="1052" w:type="dxa"/>
          </w:tcPr>
          <w:p w:rsidR="00F716A9" w:rsidRDefault="00F716A9" w:rsidP="00AE243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28.2%</w:t>
            </w:r>
          </w:p>
        </w:tc>
        <w:tc>
          <w:tcPr>
            <w:tcW w:w="1273" w:type="dxa"/>
          </w:tcPr>
          <w:p w:rsidR="00F716A9" w:rsidRDefault="00F716A9" w:rsidP="00AE2434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42.5%</w:t>
            </w:r>
          </w:p>
        </w:tc>
        <w:tc>
          <w:tcPr>
            <w:tcW w:w="1057" w:type="dxa"/>
          </w:tcPr>
          <w:p w:rsidR="00F716A9" w:rsidRDefault="00F716A9" w:rsidP="00AE24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72" w:type="dxa"/>
          </w:tcPr>
          <w:p w:rsidR="00F716A9" w:rsidRDefault="00F716A9" w:rsidP="00AE2434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49.4%</w:t>
            </w:r>
          </w:p>
        </w:tc>
        <w:tc>
          <w:tcPr>
            <w:tcW w:w="1293" w:type="dxa"/>
          </w:tcPr>
          <w:p w:rsidR="00F716A9" w:rsidRDefault="00F716A9" w:rsidP="00AE2434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19.6%</w:t>
            </w:r>
          </w:p>
        </w:tc>
      </w:tr>
    </w:tbl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7"/>
        <w:rPr>
          <w:sz w:val="17"/>
        </w:rPr>
      </w:pPr>
    </w:p>
    <w:p w:rsidR="00F716A9" w:rsidRDefault="00F716A9" w:rsidP="00F716A9">
      <w:pPr>
        <w:pStyle w:val="BodyText"/>
        <w:spacing w:before="92" w:line="276" w:lineRule="auto"/>
        <w:ind w:left="220" w:right="517" w:firstLine="283"/>
        <w:jc w:val="both"/>
      </w:pPr>
      <w:r>
        <w:t>These effects result from two sets of causes: those related to the pandemic itself</w:t>
      </w:r>
      <w:r>
        <w:rPr>
          <w:spacing w:val="1"/>
        </w:rPr>
        <w:t xml:space="preserve"> </w:t>
      </w:r>
      <w:r>
        <w:t>and those related to the nature of online teaching and learning. Both these sets of</w:t>
      </w:r>
      <w:r>
        <w:rPr>
          <w:spacing w:val="1"/>
        </w:rPr>
        <w:t xml:space="preserve"> </w:t>
      </w:r>
      <w:r>
        <w:t>causes affect both students and teachers. The preventive measures</w:t>
      </w:r>
      <w:r>
        <w:rPr>
          <w:spacing w:val="55"/>
        </w:rPr>
        <w:t xml:space="preserve"> </w:t>
      </w:r>
      <w:r>
        <w:t>introduced to</w:t>
      </w:r>
      <w:r>
        <w:rPr>
          <w:spacing w:val="1"/>
        </w:rPr>
        <w:t xml:space="preserve"> </w:t>
      </w:r>
      <w:r>
        <w:t>stop the spread of the virus meant that people had to reduce or even eliminate their</w:t>
      </w:r>
      <w:r>
        <w:rPr>
          <w:spacing w:val="1"/>
        </w:rPr>
        <w:t xml:space="preserve"> </w:t>
      </w:r>
      <w:r>
        <w:t>in-person interactions and endured a</w:t>
      </w:r>
      <w:r>
        <w:rPr>
          <w:spacing w:val="1"/>
        </w:rPr>
        <w:t xml:space="preserve"> </w:t>
      </w:r>
      <w:r>
        <w:t>monotonous lifestyle confined to the same</w:t>
      </w:r>
      <w:r>
        <w:rPr>
          <w:spacing w:val="1"/>
        </w:rPr>
        <w:t xml:space="preserve"> </w:t>
      </w:r>
      <w:r>
        <w:t>space for a prolonged period. Consequences such as less physical activity and more</w:t>
      </w:r>
      <w:r>
        <w:rPr>
          <w:spacing w:val="1"/>
        </w:rPr>
        <w:t xml:space="preserve"> </w:t>
      </w:r>
      <w:r>
        <w:t>screen time resulted in irregular sleep and diet and weight gain (Wang et al. 2020:</w:t>
      </w:r>
      <w:r>
        <w:rPr>
          <w:spacing w:val="1"/>
        </w:rPr>
        <w:t xml:space="preserve"> </w:t>
      </w:r>
      <w:r>
        <w:t>946).</w:t>
      </w:r>
      <w:r>
        <w:rPr>
          <w:spacing w:val="1"/>
        </w:rPr>
        <w:t xml:space="preserve"> </w:t>
      </w:r>
      <w:r>
        <w:t>Exposure to excessive or</w:t>
      </w:r>
      <w:r>
        <w:rPr>
          <w:spacing w:val="1"/>
        </w:rPr>
        <w:t xml:space="preserve"> </w:t>
      </w:r>
      <w:r>
        <w:t>incorrect information or</w:t>
      </w:r>
      <w:r>
        <w:rPr>
          <w:spacing w:val="55"/>
        </w:rPr>
        <w:t xml:space="preserve"> </w:t>
      </w:r>
      <w:r>
        <w:t>lack of information about</w:t>
      </w:r>
      <w:r>
        <w:rPr>
          <w:spacing w:val="1"/>
        </w:rPr>
        <w:t xml:space="preserve"> </w:t>
      </w:r>
      <w:r>
        <w:t>the pandemic and how to protect oneself and the close ones created additional stress</w:t>
      </w:r>
      <w:r>
        <w:rPr>
          <w:spacing w:val="-52"/>
        </w:rPr>
        <w:t xml:space="preserve"> </w:t>
      </w:r>
      <w:r>
        <w:t>for teachers and students. This was coupled with their personal fear of infection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witnessing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suffering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Such changes,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 the serious</w:t>
      </w:r>
      <w:r>
        <w:rPr>
          <w:spacing w:val="1"/>
        </w:rPr>
        <w:t xml:space="preserve"> </w:t>
      </w:r>
      <w:r>
        <w:t>economic and financial</w:t>
      </w:r>
      <w:r>
        <w:rPr>
          <w:spacing w:val="1"/>
        </w:rPr>
        <w:t xml:space="preserve"> </w:t>
      </w:r>
      <w:r>
        <w:t>consequences of the lockdowns, created a feeling of uncertainty about the future,</w:t>
      </w:r>
      <w:r>
        <w:rPr>
          <w:spacing w:val="1"/>
        </w:rPr>
        <w:t xml:space="preserve"> </w:t>
      </w:r>
      <w:r>
        <w:t>especially among final year students (UNESCO 2021). Students and teachers who</w:t>
      </w:r>
      <w:r>
        <w:rPr>
          <w:spacing w:val="1"/>
        </w:rPr>
        <w:t xml:space="preserve"> </w:t>
      </w:r>
      <w:r>
        <w:t>have experienced difficulties and inequalities before, such as domestic violence or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resources,</w:t>
      </w:r>
      <w:r>
        <w:rPr>
          <w:spacing w:val="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(Mbunge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</w:t>
      </w:r>
      <w:r>
        <w:rPr>
          <w:spacing w:val="3"/>
        </w:rPr>
        <w:t xml:space="preserve"> </w:t>
      </w:r>
      <w:r>
        <w:t>2020).</w:t>
      </w:r>
    </w:p>
    <w:p w:rsidR="00F716A9" w:rsidRDefault="00F716A9" w:rsidP="00F716A9">
      <w:pPr>
        <w:pStyle w:val="BodyText"/>
        <w:spacing w:before="2" w:line="276" w:lineRule="auto"/>
        <w:ind w:left="220" w:right="512" w:firstLine="283"/>
        <w:jc w:val="both"/>
      </w:pPr>
      <w:r>
        <w:t>Lockdown measures also meant that in-person classes had to be replaced with</w:t>
      </w:r>
      <w:r>
        <w:rPr>
          <w:spacing w:val="1"/>
        </w:rPr>
        <w:t xml:space="preserve"> </w:t>
      </w:r>
      <w:r>
        <w:t>online classes, which has brought challenges</w:t>
      </w:r>
      <w:r>
        <w:rPr>
          <w:spacing w:val="1"/>
        </w:rPr>
        <w:t xml:space="preserve"> </w:t>
      </w:r>
      <w:r>
        <w:t>in its own right. The new virtual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peers</w:t>
      </w:r>
      <w:r>
        <w:rPr>
          <w:spacing w:val="1"/>
        </w:rPr>
        <w:t xml:space="preserve"> </w:t>
      </w:r>
      <w:r>
        <w:t>(Cardenas et al. 2020: 2187). It has created stress due to the lack of digital skills</w:t>
      </w:r>
      <w:r>
        <w:rPr>
          <w:spacing w:val="1"/>
        </w:rPr>
        <w:t xml:space="preserve"> </w:t>
      </w:r>
      <w:r>
        <w:t>(Naidoo &amp; Cartwright 2020: 4) and resources as well as work overload (Olawale et</w:t>
      </w:r>
      <w:r>
        <w:rPr>
          <w:spacing w:val="1"/>
        </w:rPr>
        <w:t xml:space="preserve"> </w:t>
      </w:r>
      <w:r>
        <w:t>al. 2021:185). There was a lot of uncertainty about how to introduce the current</w:t>
      </w:r>
      <w:r>
        <w:rPr>
          <w:spacing w:val="1"/>
        </w:rPr>
        <w:t xml:space="preserve"> </w:t>
      </w:r>
      <w:r>
        <w:t>curriculum in the online classroom and how to conduct evaluation and assessment</w:t>
      </w:r>
      <w:r>
        <w:rPr>
          <w:spacing w:val="1"/>
        </w:rPr>
        <w:t xml:space="preserve"> </w:t>
      </w:r>
      <w:r>
        <w:t>(Olawale et al. 2021: 180). Studying and working online has also shifted work-life</w:t>
      </w:r>
      <w:r>
        <w:rPr>
          <w:spacing w:val="1"/>
        </w:rPr>
        <w:t xml:space="preserve"> </w:t>
      </w:r>
      <w:r>
        <w:t>balance by blurring the boundaries between work/study and family, which for some</w:t>
      </w:r>
      <w:r>
        <w:rPr>
          <w:spacing w:val="1"/>
        </w:rPr>
        <w:t xml:space="preserve"> </w:t>
      </w:r>
      <w:r>
        <w:t>meant juggling household duties with online work/study (ILO 2020: 18). University</w:t>
      </w:r>
      <w:r>
        <w:rPr>
          <w:spacing w:val="-52"/>
        </w:rPr>
        <w:t xml:space="preserve"> </w:t>
      </w:r>
      <w:r>
        <w:t>life was affected by limited international mobility (UNESCO 2021) and uncertainty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of 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(Sundarasen</w:t>
      </w:r>
      <w:r>
        <w:rPr>
          <w:spacing w:val="-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t>2020:</w:t>
      </w:r>
      <w:r>
        <w:rPr>
          <w:spacing w:val="-2"/>
        </w:rPr>
        <w:t xml:space="preserve"> </w:t>
      </w:r>
      <w:r>
        <w:t>8).</w:t>
      </w:r>
    </w:p>
    <w:p w:rsidR="00F716A9" w:rsidRDefault="00F716A9" w:rsidP="00F716A9">
      <w:pPr>
        <w:pStyle w:val="BodyText"/>
        <w:spacing w:line="278" w:lineRule="auto"/>
        <w:ind w:left="220" w:right="515" w:firstLine="283"/>
        <w:jc w:val="both"/>
      </w:pPr>
      <w:r>
        <w:t>The literature review on the effects of COVID-19 on mental health highlights the</w:t>
      </w:r>
      <w:r>
        <w:rPr>
          <w:spacing w:val="-52"/>
        </w:rPr>
        <w:t xml:space="preserve"> </w:t>
      </w:r>
      <w:r>
        <w:t>importance of tapping into wellbeing as a crisis response strategy and, we would</w:t>
      </w:r>
      <w:r>
        <w:rPr>
          <w:spacing w:val="1"/>
        </w:rPr>
        <w:t xml:space="preserve"> </w:t>
      </w:r>
      <w:r>
        <w:t>argue,</w:t>
      </w:r>
      <w:r>
        <w:rPr>
          <w:spacing w:val="51"/>
        </w:rPr>
        <w:t xml:space="preserve"> </w:t>
      </w:r>
      <w:r>
        <w:t>also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prevention</w:t>
      </w:r>
      <w:r>
        <w:rPr>
          <w:spacing w:val="49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future</w:t>
      </w:r>
      <w:r>
        <w:rPr>
          <w:spacing w:val="48"/>
        </w:rPr>
        <w:t xml:space="preserve"> </w:t>
      </w:r>
      <w:r>
        <w:t>crises.</w:t>
      </w:r>
      <w:r>
        <w:rPr>
          <w:spacing w:val="5"/>
        </w:rPr>
        <w:t xml:space="preserve"> </w:t>
      </w:r>
      <w:r>
        <w:t>Next,</w:t>
      </w:r>
      <w:r>
        <w:rPr>
          <w:spacing w:val="2"/>
        </w:rPr>
        <w:t xml:space="preserve"> </w:t>
      </w:r>
      <w:r>
        <w:t>we</w:t>
      </w:r>
      <w:r>
        <w:rPr>
          <w:spacing w:val="47"/>
        </w:rPr>
        <w:t xml:space="preserve"> </w:t>
      </w:r>
      <w:r>
        <w:t>review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literature</w:t>
      </w:r>
      <w:r>
        <w:rPr>
          <w:spacing w:val="47"/>
        </w:rPr>
        <w:t xml:space="preserve"> </w:t>
      </w:r>
      <w:r>
        <w:t>on</w:t>
      </w:r>
    </w:p>
    <w:p w:rsidR="00F716A9" w:rsidRDefault="00F716A9" w:rsidP="00F716A9">
      <w:pPr>
        <w:spacing w:line="278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8" w:lineRule="auto"/>
        <w:ind w:left="220" w:right="516"/>
        <w:jc w:val="both"/>
      </w:pPr>
      <w:r>
        <w:t>wellbeing and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centrality to</w:t>
      </w:r>
      <w:r>
        <w:rPr>
          <w:spacing w:val="1"/>
        </w:rPr>
        <w:t xml:space="preserve"> </w:t>
      </w:r>
      <w:r>
        <w:t>motivated learning and</w:t>
      </w:r>
      <w:r>
        <w:rPr>
          <w:spacing w:val="1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t>potential to</w:t>
      </w:r>
      <w:r>
        <w:rPr>
          <w:spacing w:val="1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pedagogy.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61"/>
        </w:tabs>
        <w:spacing w:before="145" w:line="278" w:lineRule="auto"/>
        <w:ind w:left="220" w:right="520" w:firstLine="0"/>
      </w:pPr>
      <w:r>
        <w:t>Supporting</w:t>
      </w:r>
      <w:r>
        <w:rPr>
          <w:spacing w:val="18"/>
        </w:rPr>
        <w:t xml:space="preserve"> </w:t>
      </w:r>
      <w:r>
        <w:t>professional</w:t>
      </w:r>
      <w:r>
        <w:rPr>
          <w:spacing w:val="11"/>
        </w:rPr>
        <w:t xml:space="preserve"> </w:t>
      </w:r>
      <w:r>
        <w:t>wellbeing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develop</w:t>
      </w:r>
      <w:r>
        <w:rPr>
          <w:spacing w:val="10"/>
        </w:rPr>
        <w:t xml:space="preserve"> </w:t>
      </w:r>
      <w:r>
        <w:t>self-determination</w:t>
      </w:r>
      <w:r>
        <w:rPr>
          <w:spacing w:val="1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higher</w:t>
      </w:r>
      <w:r>
        <w:rPr>
          <w:spacing w:val="-52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setting</w:t>
      </w:r>
    </w:p>
    <w:p w:rsidR="00F716A9" w:rsidRDefault="00F716A9" w:rsidP="00F716A9">
      <w:pPr>
        <w:pStyle w:val="BodyText"/>
        <w:spacing w:before="6"/>
        <w:rPr>
          <w:b/>
          <w:sz w:val="24"/>
        </w:rPr>
      </w:pPr>
    </w:p>
    <w:p w:rsidR="00F716A9" w:rsidRDefault="00F716A9" w:rsidP="00F716A9">
      <w:pPr>
        <w:pStyle w:val="BodyText"/>
        <w:spacing w:line="278" w:lineRule="auto"/>
        <w:ind w:left="220" w:right="523"/>
        <w:jc w:val="both"/>
      </w:pPr>
      <w:r>
        <w:t>We define professional wellbeing as comprising of four primary dimensions (Warr</w:t>
      </w:r>
      <w:r>
        <w:rPr>
          <w:spacing w:val="1"/>
        </w:rPr>
        <w:t xml:space="preserve"> </w:t>
      </w:r>
      <w:r>
        <w:t>1994):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68"/>
        </w:tabs>
        <w:spacing w:line="278" w:lineRule="auto"/>
        <w:ind w:right="517" w:firstLine="283"/>
        <w:jc w:val="both"/>
      </w:pPr>
      <w:r>
        <w:t>affective content, i.e. the emotional states one experiences in the context of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anxiety-comfort,</w:t>
      </w:r>
      <w:r>
        <w:rPr>
          <w:spacing w:val="1"/>
        </w:rPr>
        <w:t xml:space="preserve"> </w:t>
      </w:r>
      <w:r>
        <w:t>boredom-enthusiasm,</w:t>
      </w:r>
      <w:r>
        <w:rPr>
          <w:spacing w:val="1"/>
        </w:rPr>
        <w:t xml:space="preserve"> </w:t>
      </w:r>
      <w:r>
        <w:t>anger-</w:t>
      </w:r>
      <w:r>
        <w:rPr>
          <w:spacing w:val="1"/>
        </w:rPr>
        <w:t xml:space="preserve"> </w:t>
      </w:r>
      <w:r>
        <w:t>calmness;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58"/>
        </w:tabs>
        <w:spacing w:line="278" w:lineRule="auto"/>
        <w:ind w:right="522" w:firstLine="283"/>
        <w:jc w:val="both"/>
      </w:pPr>
      <w:r>
        <w:t>aspiration, i.e. the extent to which one engages in meaningful, development-</w:t>
      </w:r>
      <w:r>
        <w:rPr>
          <w:spacing w:val="1"/>
        </w:rPr>
        <w:t xml:space="preserve"> </w:t>
      </w:r>
      <w:r>
        <w:t>conducive</w:t>
      </w:r>
      <w:r>
        <w:rPr>
          <w:spacing w:val="-6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activity;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53"/>
        </w:tabs>
        <w:spacing w:line="278" w:lineRule="auto"/>
        <w:ind w:right="531" w:firstLine="283"/>
        <w:jc w:val="both"/>
      </w:pPr>
      <w:r>
        <w:t>autonomy, i.e. the degree to which one is granted freedom to operate in their</w:t>
      </w:r>
      <w:r>
        <w:rPr>
          <w:spacing w:val="1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t>environment;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97"/>
        </w:tabs>
        <w:spacing w:line="273" w:lineRule="auto"/>
        <w:ind w:right="529" w:firstLine="283"/>
        <w:jc w:val="both"/>
      </w:pPr>
      <w:r>
        <w:t>competence,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dealings</w:t>
      </w:r>
      <w:r>
        <w:rPr>
          <w:spacing w:val="1"/>
        </w:rPr>
        <w:t xml:space="preserve"> </w:t>
      </w:r>
      <w:r>
        <w:t>in/with</w:t>
      </w:r>
      <w:r>
        <w:rPr>
          <w:spacing w:val="-3"/>
        </w:rPr>
        <w:t xml:space="preserve"> </w:t>
      </w:r>
      <w:r>
        <w:t>the environment.</w:t>
      </w:r>
    </w:p>
    <w:p w:rsidR="00F716A9" w:rsidRDefault="00F716A9" w:rsidP="00F716A9">
      <w:pPr>
        <w:pStyle w:val="BodyText"/>
        <w:spacing w:line="278" w:lineRule="auto"/>
        <w:ind w:left="220" w:right="519" w:firstLine="283"/>
        <w:jc w:val="both"/>
      </w:pPr>
      <w:r>
        <w:t>To Warr’s (1994) criteria for professional wellbeing, van Horn et al. (2004) add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701"/>
        </w:tabs>
        <w:spacing w:line="278" w:lineRule="auto"/>
        <w:ind w:right="528" w:firstLine="283"/>
        <w:jc w:val="both"/>
      </w:pPr>
      <w:r>
        <w:t>social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collaborators;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line="247" w:lineRule="exact"/>
        <w:ind w:left="633" w:hanging="130"/>
        <w:jc w:val="both"/>
      </w:pPr>
      <w:r>
        <w:t>cognitive</w:t>
      </w:r>
      <w:r>
        <w:rPr>
          <w:spacing w:val="-11"/>
        </w:rPr>
        <w:t xml:space="preserve"> </w:t>
      </w:r>
      <w:r>
        <w:t>factors,</w:t>
      </w:r>
      <w:r>
        <w:rPr>
          <w:spacing w:val="-1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concentration;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19"/>
        <w:ind w:left="633" w:hanging="130"/>
        <w:jc w:val="both"/>
      </w:pPr>
      <w:r>
        <w:t>psychosomatic</w:t>
      </w:r>
      <w:r>
        <w:rPr>
          <w:spacing w:val="-1"/>
        </w:rPr>
        <w:t xml:space="preserve"> </w:t>
      </w:r>
      <w:r>
        <w:t>wellbeing,</w:t>
      </w:r>
      <w:r>
        <w:rPr>
          <w:spacing w:val="-2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health.</w:t>
      </w:r>
    </w:p>
    <w:p w:rsidR="00F716A9" w:rsidRDefault="00F716A9" w:rsidP="00F716A9">
      <w:pPr>
        <w:pStyle w:val="BodyText"/>
        <w:spacing w:before="40" w:line="273" w:lineRule="auto"/>
        <w:ind w:left="220" w:right="520" w:firstLine="283"/>
        <w:jc w:val="both"/>
      </w:pPr>
      <w:r>
        <w:t>Definitions of professional wellbeing to a large extent overlap with those of</w:t>
      </w:r>
      <w:r>
        <w:rPr>
          <w:spacing w:val="1"/>
        </w:rPr>
        <w:t xml:space="preserve"> </w:t>
      </w:r>
      <w:r>
        <w:t>general wellbeing. One of the most influential conceptions of wellbeing is presented</w:t>
      </w:r>
      <w:r>
        <w:rPr>
          <w:spacing w:val="-52"/>
        </w:rPr>
        <w:t xml:space="preserve"> </w:t>
      </w:r>
      <w:r>
        <w:t>by Seligman (2011),</w:t>
      </w:r>
      <w:r>
        <w:rPr>
          <w:spacing w:val="1"/>
        </w:rPr>
        <w:t xml:space="preserve"> </w:t>
      </w:r>
      <w:r>
        <w:t>according to whose PERMA-V model</w:t>
      </w:r>
      <w:r>
        <w:rPr>
          <w:spacing w:val="55"/>
        </w:rPr>
        <w:t xml:space="preserve"> </w:t>
      </w:r>
      <w:r>
        <w:t>wellbeing consists 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components: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8"/>
        <w:ind w:left="633" w:hanging="130"/>
        <w:jc w:val="both"/>
      </w:pPr>
      <w:r>
        <w:t>positive</w:t>
      </w:r>
      <w:r>
        <w:rPr>
          <w:spacing w:val="-5"/>
        </w:rPr>
        <w:t xml:space="preserve"> </w:t>
      </w:r>
      <w:r>
        <w:t>emotions, i.e.</w:t>
      </w:r>
      <w:r>
        <w:rPr>
          <w:spacing w:val="-1"/>
        </w:rPr>
        <w:t xml:space="preserve"> </w:t>
      </w:r>
      <w:r>
        <w:t>one’s</w:t>
      </w:r>
      <w:r>
        <w:rPr>
          <w:spacing w:val="-2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emotions;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63"/>
        </w:tabs>
        <w:spacing w:before="41" w:line="273" w:lineRule="auto"/>
        <w:ind w:right="529" w:firstLine="283"/>
        <w:jc w:val="both"/>
      </w:pPr>
      <w:r>
        <w:t>engagement, i.e. one’s ability to immerse oneself in an activity to the extent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one loses</w:t>
      </w:r>
      <w:r>
        <w:rPr>
          <w:spacing w:val="1"/>
        </w:rPr>
        <w:t xml:space="preserve"> </w:t>
      </w:r>
      <w:r>
        <w:t>sense of</w:t>
      </w:r>
      <w:r>
        <w:rPr>
          <w:spacing w:val="-1"/>
        </w:rPr>
        <w:t xml:space="preserve"> </w:t>
      </w:r>
      <w:r>
        <w:t>time or</w:t>
      </w:r>
      <w:r>
        <w:rPr>
          <w:spacing w:val="4"/>
        </w:rPr>
        <w:t xml:space="preserve"> </w:t>
      </w:r>
      <w:r>
        <w:t>surroundings;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4"/>
        <w:ind w:left="633" w:hanging="130"/>
        <w:jc w:val="both"/>
      </w:pPr>
      <w:r>
        <w:t>relationships,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relationships;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35"/>
        <w:ind w:left="633" w:hanging="130"/>
        <w:jc w:val="both"/>
      </w:pPr>
      <w:r>
        <w:t>meaning, i.e. the</w:t>
      </w:r>
      <w:r>
        <w:rPr>
          <w:spacing w:val="-8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what one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worthwhile;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40"/>
        <w:ind w:left="633" w:hanging="130"/>
        <w:jc w:val="both"/>
      </w:pPr>
      <w:r>
        <w:t>accomplishment, i.e. the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one’s</w:t>
      </w:r>
      <w:r>
        <w:rPr>
          <w:spacing w:val="-2"/>
        </w:rPr>
        <w:t xml:space="preserve"> </w:t>
      </w:r>
      <w:r>
        <w:t>tasks;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39"/>
        <w:ind w:left="633" w:hanging="130"/>
        <w:jc w:val="both"/>
      </w:pPr>
      <w:r>
        <w:t>vitality, i.e.</w:t>
      </w:r>
      <w:r>
        <w:rPr>
          <w:spacing w:val="1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sleep,</w:t>
      </w:r>
      <w:r>
        <w:rPr>
          <w:spacing w:val="1"/>
        </w:rPr>
        <w:t xml:space="preserve"> </w:t>
      </w:r>
      <w:r>
        <w:t>nutrition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exercise.</w:t>
      </w:r>
    </w:p>
    <w:p w:rsidR="00F716A9" w:rsidRDefault="00F716A9" w:rsidP="00F716A9">
      <w:pPr>
        <w:pStyle w:val="BodyText"/>
        <w:spacing w:before="36" w:line="276" w:lineRule="auto"/>
        <w:ind w:left="220" w:right="521" w:firstLine="283"/>
        <w:jc w:val="both"/>
      </w:pPr>
      <w:r>
        <w:t>If we juxtapose the two views of professional and general wellbeing, we can see</w:t>
      </w:r>
      <w:r>
        <w:rPr>
          <w:spacing w:val="1"/>
        </w:rPr>
        <w:t xml:space="preserve"> </w:t>
      </w:r>
      <w:r>
        <w:t>that there’s a good degree of overlap. The only dimension from the professional</w:t>
      </w:r>
      <w:r>
        <w:rPr>
          <w:spacing w:val="1"/>
        </w:rPr>
        <w:t xml:space="preserve"> </w:t>
      </w:r>
      <w:r>
        <w:t>wellbeing framework (Warr 1994 and van Horn 2004) that does not have a clear</w:t>
      </w:r>
      <w:r>
        <w:rPr>
          <w:spacing w:val="1"/>
        </w:rPr>
        <w:t xml:space="preserve"> </w:t>
      </w:r>
      <w:r>
        <w:t>counterpart</w:t>
      </w:r>
      <w:r>
        <w:rPr>
          <w:spacing w:val="4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general</w:t>
      </w:r>
      <w:r>
        <w:rPr>
          <w:spacing w:val="49"/>
        </w:rPr>
        <w:t xml:space="preserve"> </w:t>
      </w:r>
      <w:r>
        <w:t>wellbeing</w:t>
      </w:r>
      <w:r>
        <w:rPr>
          <w:spacing w:val="48"/>
        </w:rPr>
        <w:t xml:space="preserve"> </w:t>
      </w:r>
      <w:r>
        <w:t>framework</w:t>
      </w:r>
      <w:r>
        <w:rPr>
          <w:spacing w:val="43"/>
        </w:rPr>
        <w:t xml:space="preserve"> </w:t>
      </w:r>
      <w:r>
        <w:t>(Seligman</w:t>
      </w:r>
      <w:r>
        <w:rPr>
          <w:spacing w:val="43"/>
        </w:rPr>
        <w:t xml:space="preserve"> </w:t>
      </w:r>
      <w:r>
        <w:t>2011)</w:t>
      </w:r>
      <w:r>
        <w:rPr>
          <w:spacing w:val="51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Autonomy.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8" w:lineRule="auto"/>
        <w:ind w:left="220"/>
      </w:pPr>
      <w:r>
        <w:t>However,</w:t>
      </w:r>
      <w:r>
        <w:rPr>
          <w:spacing w:val="17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said</w:t>
      </w:r>
      <w:r>
        <w:rPr>
          <w:spacing w:val="1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Engagement</w:t>
      </w:r>
      <w:r>
        <w:rPr>
          <w:spacing w:val="17"/>
        </w:rPr>
        <w:t xml:space="preserve"> </w:t>
      </w:r>
      <w:r>
        <w:t>relies</w:t>
      </w:r>
      <w:r>
        <w:rPr>
          <w:spacing w:val="2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amount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freedom</w:t>
      </w:r>
      <w:r>
        <w:rPr>
          <w:spacing w:val="1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context.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1"/>
          <w:numId w:val="28"/>
        </w:numPr>
        <w:tabs>
          <w:tab w:val="left" w:pos="836"/>
        </w:tabs>
        <w:spacing w:before="145"/>
      </w:pPr>
      <w:r>
        <w:t>How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motivated</w:t>
      </w:r>
      <w:r>
        <w:rPr>
          <w:spacing w:val="-5"/>
        </w:rPr>
        <w:t xml:space="preserve"> </w:t>
      </w:r>
      <w:r>
        <w:t>behaviour?</w:t>
      </w:r>
    </w:p>
    <w:p w:rsidR="00F716A9" w:rsidRDefault="00F716A9" w:rsidP="00F716A9">
      <w:pPr>
        <w:pStyle w:val="BodyText"/>
        <w:spacing w:before="5"/>
        <w:rPr>
          <w:b/>
          <w:sz w:val="21"/>
        </w:rPr>
      </w:pPr>
    </w:p>
    <w:p w:rsidR="00F716A9" w:rsidRDefault="00F716A9" w:rsidP="00F716A9">
      <w:pPr>
        <w:pStyle w:val="BodyText"/>
        <w:spacing w:line="276" w:lineRule="auto"/>
        <w:ind w:left="220" w:right="522" w:firstLine="283"/>
        <w:jc w:val="both"/>
      </w:pPr>
      <w:r>
        <w:t>One of the most influential motivation theories is Ryan and Deci’s theory of self-</w:t>
      </w:r>
      <w:r>
        <w:rPr>
          <w:spacing w:val="-53"/>
        </w:rPr>
        <w:t xml:space="preserve"> </w:t>
      </w:r>
      <w:r>
        <w:t>determination (2000), which stipulates that motivated behaviour relies on meeting</w:t>
      </w:r>
      <w:r>
        <w:rPr>
          <w:spacing w:val="1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needs: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before="1" w:line="278" w:lineRule="auto"/>
        <w:ind w:right="520" w:firstLine="283"/>
        <w:jc w:val="both"/>
      </w:pPr>
      <w:r>
        <w:t>competence, i.e. being able to experience success in one’s engagement with the</w:t>
      </w:r>
      <w:r>
        <w:rPr>
          <w:spacing w:val="-52"/>
        </w:rPr>
        <w:t xml:space="preserve"> </w:t>
      </w:r>
      <w:r>
        <w:t>environment;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44"/>
        </w:tabs>
        <w:spacing w:line="278" w:lineRule="auto"/>
        <w:ind w:right="525" w:firstLine="283"/>
        <w:jc w:val="both"/>
      </w:pPr>
      <w:r>
        <w:t>autonomy, i.e. having relative freedom in operating within a framework set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4"/>
        </w:tabs>
        <w:spacing w:line="247" w:lineRule="exact"/>
        <w:ind w:left="633" w:hanging="130"/>
        <w:jc w:val="both"/>
      </w:pPr>
      <w:r>
        <w:t>relatedness,</w:t>
      </w:r>
      <w:r>
        <w:rPr>
          <w:spacing w:val="-1"/>
        </w:rPr>
        <w:t xml:space="preserve"> </w:t>
      </w:r>
      <w:r>
        <w:t>i.e. enjoying</w:t>
      </w:r>
      <w:r>
        <w:rPr>
          <w:spacing w:val="-7"/>
        </w:rPr>
        <w:t xml:space="preserve"> </w:t>
      </w:r>
      <w:r>
        <w:t>nurturing</w:t>
      </w:r>
      <w:r>
        <w:rPr>
          <w:spacing w:val="-7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environment.</w:t>
      </w:r>
    </w:p>
    <w:p w:rsidR="00F716A9" w:rsidRDefault="00F716A9" w:rsidP="00F716A9">
      <w:pPr>
        <w:pStyle w:val="BodyText"/>
        <w:spacing w:before="35" w:line="276" w:lineRule="auto"/>
        <w:ind w:left="220" w:right="524" w:firstLine="283"/>
        <w:jc w:val="both"/>
      </w:pPr>
      <w:r>
        <w:t>These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featured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we reviewed above (Warr</w:t>
      </w:r>
      <w:r>
        <w:rPr>
          <w:spacing w:val="1"/>
        </w:rPr>
        <w:t xml:space="preserve"> </w:t>
      </w:r>
      <w:r>
        <w:t>1994; van Horn 2004; Seligman,</w:t>
      </w:r>
      <w:r>
        <w:rPr>
          <w:spacing w:val="1"/>
        </w:rPr>
        <w:t xml:space="preserve"> </w:t>
      </w:r>
      <w:r>
        <w:t>2011),</w:t>
      </w:r>
      <w:r>
        <w:rPr>
          <w:spacing w:val="1"/>
        </w:rPr>
        <w:t xml:space="preserve"> </w:t>
      </w:r>
      <w:r>
        <w:t>which suggests that the benefits of focusing on wellbeing in education may not only</w:t>
      </w:r>
      <w:r>
        <w:rPr>
          <w:spacing w:val="-52"/>
        </w:rPr>
        <w:t xml:space="preserve"> </w:t>
      </w:r>
      <w:r>
        <w:t>be psychological but also academic. This warrants a discussion of some practical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incorporated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pedagogical</w:t>
      </w:r>
      <w:r>
        <w:rPr>
          <w:spacing w:val="-2"/>
        </w:rPr>
        <w:t xml:space="preserve"> </w:t>
      </w:r>
      <w:r>
        <w:t>tasks.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1"/>
          <w:numId w:val="28"/>
        </w:numPr>
        <w:tabs>
          <w:tab w:val="left" w:pos="836"/>
        </w:tabs>
        <w:spacing w:before="151"/>
      </w:pPr>
      <w:r>
        <w:t>How</w:t>
      </w:r>
      <w:r>
        <w:rPr>
          <w:spacing w:val="-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wellbeing inform</w:t>
      </w:r>
      <w:r>
        <w:rPr>
          <w:spacing w:val="-6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pedagogy?</w:t>
      </w:r>
    </w:p>
    <w:p w:rsidR="00F716A9" w:rsidRDefault="00F716A9" w:rsidP="00F716A9">
      <w:pPr>
        <w:pStyle w:val="BodyText"/>
        <w:spacing w:before="4"/>
        <w:rPr>
          <w:b/>
          <w:sz w:val="21"/>
        </w:rPr>
      </w:pPr>
    </w:p>
    <w:p w:rsidR="00F716A9" w:rsidRDefault="00F716A9" w:rsidP="00F716A9">
      <w:pPr>
        <w:pStyle w:val="BodyText"/>
        <w:spacing w:before="1" w:line="276" w:lineRule="auto"/>
        <w:ind w:left="220" w:right="517" w:firstLine="283"/>
        <w:jc w:val="both"/>
      </w:pPr>
      <w:r>
        <w:t>Freire’s</w:t>
      </w:r>
      <w:r>
        <w:rPr>
          <w:spacing w:val="1"/>
        </w:rPr>
        <w:t xml:space="preserve"> </w:t>
      </w:r>
      <w:r>
        <w:t>(1970)</w:t>
      </w:r>
      <w:r>
        <w:rPr>
          <w:spacing w:val="1"/>
        </w:rPr>
        <w:t xml:space="preserve"> </w:t>
      </w:r>
      <w:r>
        <w:t>work on critical pedagogy supplies</w:t>
      </w:r>
      <w:r>
        <w:rPr>
          <w:spacing w:val="55"/>
        </w:rPr>
        <w:t xml:space="preserve"> </w:t>
      </w:r>
      <w:r>
        <w:t>the philosophical rationale</w:t>
      </w:r>
      <w:r>
        <w:rPr>
          <w:spacing w:val="1"/>
        </w:rPr>
        <w:t xml:space="preserve"> </w:t>
      </w:r>
      <w:r>
        <w:t>for incorporating wellbeing work in academia. He sees students as “critical co-</w:t>
      </w:r>
      <w:r>
        <w:rPr>
          <w:spacing w:val="1"/>
        </w:rPr>
        <w:t xml:space="preserve"> </w:t>
      </w:r>
      <w:r>
        <w:t>investigators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teacher”</w:t>
      </w:r>
      <w:r>
        <w:rPr>
          <w:spacing w:val="1"/>
        </w:rPr>
        <w:t xml:space="preserve"> </w:t>
      </w:r>
      <w:r>
        <w:t>(ibid,</w:t>
      </w:r>
      <w:r>
        <w:rPr>
          <w:spacing w:val="1"/>
        </w:rPr>
        <w:t xml:space="preserve"> </w:t>
      </w:r>
      <w:r>
        <w:t>62),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collaborators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meaningful teaching/learning process, not merely an audience to a lecture. Freire’s</w:t>
      </w:r>
      <w:r>
        <w:rPr>
          <w:spacing w:val="1"/>
        </w:rPr>
        <w:t xml:space="preserve"> </w:t>
      </w:r>
      <w:r>
        <w:t>understanding of the role of the teacher is similarly powerful, “The teacher is no</w:t>
      </w:r>
      <w:r>
        <w:rPr>
          <w:spacing w:val="1"/>
        </w:rPr>
        <w:t xml:space="preserve"> </w:t>
      </w:r>
      <w:r>
        <w:t>longer the-one-who-teaches, but one who is himself taught in dialogue with the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teach.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become</w:t>
      </w:r>
      <w:r>
        <w:rPr>
          <w:spacing w:val="55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grow”</w:t>
      </w:r>
      <w:r>
        <w:rPr>
          <w:spacing w:val="-1"/>
        </w:rPr>
        <w:t xml:space="preserve"> </w:t>
      </w:r>
      <w:r>
        <w:t>(ibid,</w:t>
      </w:r>
      <w:r>
        <w:rPr>
          <w:spacing w:val="3"/>
        </w:rPr>
        <w:t xml:space="preserve"> </w:t>
      </w:r>
      <w:r>
        <w:t>61).</w:t>
      </w:r>
    </w:p>
    <w:p w:rsidR="00F716A9" w:rsidRDefault="00F716A9" w:rsidP="00F716A9">
      <w:pPr>
        <w:pStyle w:val="BodyText"/>
        <w:spacing w:before="1" w:line="276" w:lineRule="auto"/>
        <w:ind w:left="220" w:right="515" w:firstLine="336"/>
        <w:jc w:val="both"/>
      </w:pPr>
      <w:r>
        <w:t>One way in which students can be actively engaged to the point of becoming</w:t>
      </w:r>
      <w:r>
        <w:rPr>
          <w:spacing w:val="1"/>
        </w:rPr>
        <w:t xml:space="preserve"> </w:t>
      </w:r>
      <w:r>
        <w:t>teachers’ collaborators in the teaching/learning process is by experiencing learner</w:t>
      </w:r>
      <w:r>
        <w:rPr>
          <w:spacing w:val="1"/>
        </w:rPr>
        <w:t xml:space="preserve"> </w:t>
      </w:r>
      <w:r>
        <w:t>autonomy, as enacted by our project. Holec (1981) defines learner autonomy as the</w:t>
      </w:r>
      <w:r>
        <w:rPr>
          <w:spacing w:val="1"/>
        </w:rPr>
        <w:t xml:space="preserve"> </w:t>
      </w:r>
      <w:r>
        <w:t>willingness and ability to take charge of one’s own learning, e.g. by having a say in</w:t>
      </w:r>
      <w:r>
        <w:rPr>
          <w:spacing w:val="1"/>
        </w:rPr>
        <w:t xml:space="preserve"> </w:t>
      </w:r>
      <w:r>
        <w:t>how a course is run. More specifically, teachers can tap into learner autonomy by</w:t>
      </w:r>
      <w:r>
        <w:rPr>
          <w:spacing w:val="1"/>
        </w:rPr>
        <w:t xml:space="preserve"> </w:t>
      </w:r>
      <w:r>
        <w:t>inviting students to exercise choice about the course aims, content, methodologies,</w:t>
      </w:r>
      <w:r>
        <w:rPr>
          <w:spacing w:val="1"/>
        </w:rPr>
        <w:t xml:space="preserve"> </w:t>
      </w:r>
      <w:r>
        <w:t>and/or assessment. By encouraging learner autonomy, to use Seligman’s (2011)</w:t>
      </w:r>
      <w:r>
        <w:rPr>
          <w:spacing w:val="1"/>
        </w:rPr>
        <w:t xml:space="preserve"> </w:t>
      </w:r>
      <w:r>
        <w:t>PERMA-V framework,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would be tapping into their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meaningfulness, as an entry point to their wellbeing work. Such meaningfulness, in</w:t>
      </w:r>
      <w:r>
        <w:rPr>
          <w:spacing w:val="1"/>
        </w:rPr>
        <w:t xml:space="preserve"> </w:t>
      </w:r>
      <w:r>
        <w:t>turn,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result</w:t>
      </w:r>
      <w:r>
        <w:rPr>
          <w:spacing w:val="2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emotions,</w:t>
      </w:r>
      <w:r>
        <w:rPr>
          <w:spacing w:val="17"/>
        </w:rPr>
        <w:t xml:space="preserve"> </w:t>
      </w:r>
      <w:r>
        <w:t>deeper</w:t>
      </w:r>
      <w:r>
        <w:rPr>
          <w:spacing w:val="22"/>
        </w:rPr>
        <w:t xml:space="preserve"> </w:t>
      </w:r>
      <w:r>
        <w:t>engagement</w:t>
      </w:r>
      <w:r>
        <w:rPr>
          <w:spacing w:val="1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day-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21"/>
        <w:jc w:val="both"/>
      </w:pPr>
      <w:r>
        <w:t>to-day tasks, more meaningful connections, experiences of success and improved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more generally</w:t>
      </w:r>
      <w:r>
        <w:rPr>
          <w:spacing w:val="1"/>
        </w:rPr>
        <w:t xml:space="preserve"> </w:t>
      </w:r>
      <w:r>
        <w:t>(ibid.).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‘exercises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wellbeing’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academia,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would be supporting important wellbeing habit</w:t>
      </w:r>
      <w:r>
        <w:rPr>
          <w:spacing w:val="1"/>
        </w:rPr>
        <w:t xml:space="preserve"> </w:t>
      </w:r>
      <w:r>
        <w:t>formation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 students, an important skill for students to take forward in their adult lives as</w:t>
      </w:r>
      <w:r>
        <w:rPr>
          <w:spacing w:val="1"/>
        </w:rPr>
        <w:t xml:space="preserve"> </w:t>
      </w:r>
      <w:r>
        <w:t>part of a self-care toolkit. With this knowledge in mind, we embarked on a</w:t>
      </w:r>
      <w:r>
        <w:rPr>
          <w:spacing w:val="55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academia.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follow.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46"/>
        </w:tabs>
        <w:spacing w:before="150"/>
      </w:pPr>
      <w:r>
        <w:t>Project</w:t>
      </w:r>
      <w:r>
        <w:rPr>
          <w:spacing w:val="-7"/>
        </w:rPr>
        <w:t xml:space="preserve"> </w:t>
      </w:r>
      <w:r>
        <w:t>overview</w:t>
      </w:r>
    </w:p>
    <w:p w:rsidR="00F716A9" w:rsidRDefault="00F716A9" w:rsidP="00F716A9">
      <w:pPr>
        <w:pStyle w:val="BodyText"/>
        <w:spacing w:before="5"/>
        <w:rPr>
          <w:b/>
          <w:sz w:val="21"/>
        </w:rPr>
      </w:pPr>
    </w:p>
    <w:p w:rsidR="00F716A9" w:rsidRDefault="00F716A9" w:rsidP="00F716A9">
      <w:pPr>
        <w:pStyle w:val="BodyText"/>
        <w:spacing w:line="276" w:lineRule="auto"/>
        <w:ind w:left="220" w:right="520"/>
        <w:jc w:val="both"/>
      </w:pPr>
      <w:r>
        <w:t>Responding to the immediate needs of the staff and students at our institution, the</w:t>
      </w:r>
      <w:r>
        <w:rPr>
          <w:spacing w:val="1"/>
        </w:rPr>
        <w:t xml:space="preserve"> </w:t>
      </w:r>
      <w:r>
        <w:t>purpose of our project</w:t>
      </w:r>
      <w:r>
        <w:rPr>
          <w:spacing w:val="1"/>
        </w:rPr>
        <w:t xml:space="preserve"> </w:t>
      </w:r>
      <w:r>
        <w:t>was to build new (healthy and</w:t>
      </w:r>
      <w:r>
        <w:rPr>
          <w:spacing w:val="1"/>
        </w:rPr>
        <w:t xml:space="preserve"> </w:t>
      </w:r>
      <w:r>
        <w:t>safe) spaces</w:t>
      </w:r>
      <w:r>
        <w:rPr>
          <w:spacing w:val="55"/>
        </w:rPr>
        <w:t xml:space="preserve"> </w:t>
      </w:r>
      <w:r>
        <w:t>with the support</w:t>
      </w:r>
      <w:r>
        <w:rPr>
          <w:spacing w:val="-52"/>
        </w:rPr>
        <w:t xml:space="preserve"> </w:t>
      </w:r>
      <w:r>
        <w:t>of a psychologist. The main goal was to locate critical points for action in order to</w:t>
      </w:r>
      <w:r>
        <w:rPr>
          <w:spacing w:val="1"/>
        </w:rPr>
        <w:t xml:space="preserve"> </w:t>
      </w:r>
      <w:r>
        <w:t>enhance the</w:t>
      </w:r>
      <w:r>
        <w:rPr>
          <w:spacing w:val="1"/>
        </w:rPr>
        <w:t xml:space="preserve"> </w:t>
      </w:r>
      <w:r>
        <w:t>educational and personal working conditions.</w:t>
      </w:r>
      <w:r>
        <w:rPr>
          <w:spacing w:val="1"/>
        </w:rPr>
        <w:t xml:space="preserve"> </w:t>
      </w:r>
      <w:r>
        <w:t>A key 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teams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cooperation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support.</w:t>
      </w:r>
    </w:p>
    <w:p w:rsidR="00F716A9" w:rsidRDefault="00F716A9" w:rsidP="00F716A9">
      <w:pPr>
        <w:pStyle w:val="BodyText"/>
        <w:spacing w:line="276" w:lineRule="auto"/>
        <w:ind w:left="220" w:right="520" w:firstLine="283"/>
        <w:jc w:val="both"/>
      </w:pPr>
      <w:r>
        <w:t>The project was based on the biopsychosocial model of mental health (Engel and</w:t>
      </w:r>
      <w:r>
        <w:rPr>
          <w:spacing w:val="-52"/>
        </w:rPr>
        <w:t xml:space="preserve"> </w:t>
      </w:r>
      <w:r>
        <w:t>Romano 1977 in URMC),</w:t>
      </w:r>
      <w:r>
        <w:rPr>
          <w:spacing w:val="55"/>
        </w:rPr>
        <w:t xml:space="preserve"> </w:t>
      </w:r>
      <w:r>
        <w:t>which sees health not as a mere lack of illness, but a</w:t>
      </w:r>
      <w:r>
        <w:rPr>
          <w:spacing w:val="1"/>
        </w:rPr>
        <w:t xml:space="preserve"> </w:t>
      </w:r>
      <w:r>
        <w:t>much more intricate combination of factors which need careful management both at</w:t>
      </w:r>
      <w:r>
        <w:rPr>
          <w:spacing w:val="-52"/>
        </w:rPr>
        <w:t xml:space="preserve"> </w:t>
      </w:r>
      <w:r>
        <w:t>a personal and at a social level. Therefore, it can be said that every crisis can be</w:t>
      </w:r>
      <w:r>
        <w:rPr>
          <w:spacing w:val="1"/>
        </w:rPr>
        <w:t xml:space="preserve"> </w:t>
      </w:r>
      <w:r>
        <w:t>defined as an imbalance of the needs of a system (a person, a family, a group, the</w:t>
      </w:r>
      <w:r>
        <w:rPr>
          <w:spacing w:val="1"/>
        </w:rPr>
        <w:t xml:space="preserve"> </w:t>
      </w:r>
      <w:r>
        <w:t>society). On this basis, the pandemic was a crisis which needed managing on both</w:t>
      </w:r>
      <w:r>
        <w:rPr>
          <w:spacing w:val="1"/>
        </w:rPr>
        <w:t xml:space="preserve"> </w:t>
      </w:r>
      <w:r>
        <w:t>social and personal levels. With the psychologist’s help, we reflected on attachment</w:t>
      </w:r>
      <w:r>
        <w:rPr>
          <w:spacing w:val="1"/>
        </w:rPr>
        <w:t xml:space="preserve"> </w:t>
      </w:r>
      <w:r>
        <w:t>and authenticity as the two crucial psychological drivers of human development,</w:t>
      </w:r>
      <w:r>
        <w:rPr>
          <w:spacing w:val="1"/>
        </w:rPr>
        <w:t xml:space="preserve"> </w:t>
      </w:r>
      <w:r>
        <w:t>central to crisis management. The key learning point was that during times when</w:t>
      </w:r>
      <w:r>
        <w:rPr>
          <w:spacing w:val="1"/>
        </w:rPr>
        <w:t xml:space="preserve"> </w:t>
      </w:r>
      <w:r>
        <w:t>attachment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hindered,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during 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authenticity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pursued to ensure one’s psychological health and to enable</w:t>
      </w:r>
      <w:r>
        <w:rPr>
          <w:spacing w:val="55"/>
        </w:rPr>
        <w:t xml:space="preserve"> </w:t>
      </w:r>
      <w:r>
        <w:t>one to find creative</w:t>
      </w:r>
      <w:r>
        <w:rPr>
          <w:spacing w:val="1"/>
        </w:rPr>
        <w:t xml:space="preserve"> </w:t>
      </w:r>
      <w:r>
        <w:t>ways</w:t>
      </w:r>
      <w:r>
        <w:rPr>
          <w:spacing w:val="6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crisis.</w:t>
      </w:r>
      <w:r>
        <w:rPr>
          <w:spacing w:val="4"/>
        </w:rPr>
        <w:t xml:space="preserve"> </w:t>
      </w:r>
      <w:r>
        <w:t>Hence,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was: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39"/>
        </w:tabs>
        <w:spacing w:before="4" w:line="276" w:lineRule="auto"/>
        <w:ind w:right="517" w:firstLine="283"/>
        <w:jc w:val="both"/>
      </w:pPr>
      <w:r>
        <w:t>to raise teachers’ awareness that they can help themselves and their students to</w:t>
      </w:r>
      <w:r>
        <w:rPr>
          <w:spacing w:val="1"/>
        </w:rPr>
        <w:t xml:space="preserve"> </w:t>
      </w:r>
      <w:r>
        <w:t>manage the crisis caused by the pandemic without needing to be wellbeing experts</w:t>
      </w:r>
      <w:r>
        <w:rPr>
          <w:spacing w:val="1"/>
        </w:rPr>
        <w:t xml:space="preserve"> </w:t>
      </w:r>
      <w:r>
        <w:t>themselves;</w:t>
      </w:r>
    </w:p>
    <w:p w:rsidR="00F716A9" w:rsidRDefault="00F716A9" w:rsidP="00F716A9">
      <w:pPr>
        <w:pStyle w:val="ListParagraph"/>
        <w:numPr>
          <w:ilvl w:val="1"/>
          <w:numId w:val="29"/>
        </w:numPr>
        <w:tabs>
          <w:tab w:val="left" w:pos="692"/>
        </w:tabs>
        <w:spacing w:before="1" w:line="276" w:lineRule="auto"/>
        <w:ind w:right="515" w:firstLine="283"/>
        <w:jc w:val="both"/>
      </w:pP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discussions,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choosing</w:t>
      </w:r>
      <w:r>
        <w:rPr>
          <w:spacing w:val="-52"/>
        </w:rPr>
        <w:t xml:space="preserve"> </w:t>
      </w:r>
      <w:r>
        <w:t>discussion topics, and even in holding whole classes on their own, without the</w:t>
      </w:r>
      <w:r>
        <w:rPr>
          <w:spacing w:val="1"/>
        </w:rPr>
        <w:t xml:space="preserve"> </w:t>
      </w:r>
      <w:r>
        <w:t>teacher being present in the classroom, as a way of strengthening their authenticity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agency,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turn,</w:t>
      </w:r>
      <w:r>
        <w:rPr>
          <w:spacing w:val="-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wellbeing.</w:t>
      </w:r>
    </w:p>
    <w:p w:rsidR="00F716A9" w:rsidRDefault="00F716A9" w:rsidP="00F716A9">
      <w:pPr>
        <w:pStyle w:val="BodyText"/>
        <w:spacing w:line="276" w:lineRule="auto"/>
        <w:ind w:left="220" w:right="520" w:firstLine="283"/>
        <w:jc w:val="both"/>
      </w:pPr>
      <w:r>
        <w:t>Nine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(approximately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each)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teachers in the first phase of the project. The workshops focused on how teachers</w:t>
      </w:r>
      <w:r>
        <w:rPr>
          <w:spacing w:val="1"/>
        </w:rPr>
        <w:t xml:space="preserve"> </w:t>
      </w:r>
      <w:r>
        <w:t>can enhance their communication with the students and how they can manage their</w:t>
      </w:r>
      <w:r>
        <w:rPr>
          <w:spacing w:val="1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lives</w:t>
      </w:r>
      <w:r>
        <w:rPr>
          <w:spacing w:val="40"/>
        </w:rPr>
        <w:t xml:space="preserve"> </w:t>
      </w:r>
      <w:r>
        <w:t>vis-à-vis</w:t>
      </w:r>
      <w:r>
        <w:rPr>
          <w:spacing w:val="36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work</w:t>
      </w:r>
      <w:r>
        <w:rPr>
          <w:spacing w:val="35"/>
        </w:rPr>
        <w:t xml:space="preserve"> </w:t>
      </w:r>
      <w:r>
        <w:t>environment.</w:t>
      </w:r>
      <w:r>
        <w:rPr>
          <w:spacing w:val="3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improve</w:t>
      </w:r>
      <w:r>
        <w:rPr>
          <w:spacing w:val="28"/>
        </w:rPr>
        <w:t xml:space="preserve"> </w:t>
      </w:r>
      <w:r>
        <w:t>teacher-student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19"/>
        <w:jc w:val="both"/>
      </w:pPr>
      <w:r>
        <w:t>communication, the following was discussed: active listening, empathy, sharing,</w:t>
      </w:r>
      <w:r>
        <w:rPr>
          <w:spacing w:val="1"/>
        </w:rPr>
        <w:t xml:space="preserve"> </w:t>
      </w:r>
      <w:r>
        <w:t>kindness, and tolerance; the teachers then designed tasks to operationalise those</w:t>
      </w:r>
      <w:r>
        <w:rPr>
          <w:spacing w:val="1"/>
        </w:rPr>
        <w:t xml:space="preserve"> </w:t>
      </w:r>
      <w:r>
        <w:t>principles in their classes. To improve teachers’ wellbeing, each workshop included</w:t>
      </w:r>
      <w:r>
        <w:rPr>
          <w:spacing w:val="1"/>
        </w:rPr>
        <w:t xml:space="preserve"> </w:t>
      </w:r>
      <w:r>
        <w:t>a practical self-care component, which focused on e.g. deep breathing, visualisation,</w:t>
      </w:r>
      <w:r>
        <w:rPr>
          <w:spacing w:val="-52"/>
        </w:rPr>
        <w:t xml:space="preserve"> </w:t>
      </w:r>
      <w:r>
        <w:t>creating a safe place, and daily rituals. Teachers practised these techniques in the</w:t>
      </w:r>
      <w:r>
        <w:rPr>
          <w:spacing w:val="1"/>
        </w:rPr>
        <w:t xml:space="preserve"> </w:t>
      </w:r>
      <w:r>
        <w:t>workshops and beyond them to tap into their own wellbeing. The workshops also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(personal and professional), experiences, dilemmas and concerns, and learn from</w:t>
      </w:r>
      <w:r>
        <w:rPr>
          <w:spacing w:val="1"/>
        </w:rPr>
        <w:t xml:space="preserve"> </w:t>
      </w:r>
      <w:r>
        <w:t>each other. The discussions on each workshop were carefully noted in so called</w:t>
      </w:r>
      <w:r>
        <w:rPr>
          <w:spacing w:val="1"/>
        </w:rPr>
        <w:t xml:space="preserve"> </w:t>
      </w:r>
      <w:r>
        <w:t>“minutes”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reminder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participants’ future</w:t>
      </w:r>
      <w:r>
        <w:rPr>
          <w:spacing w:val="-5"/>
        </w:rPr>
        <w:t xml:space="preserve"> </w:t>
      </w:r>
      <w:r>
        <w:t>reference.</w:t>
      </w:r>
    </w:p>
    <w:p w:rsidR="00F716A9" w:rsidRDefault="00F716A9" w:rsidP="00F716A9">
      <w:pPr>
        <w:pStyle w:val="BodyText"/>
        <w:spacing w:line="276" w:lineRule="auto"/>
        <w:ind w:left="220" w:right="513" w:firstLine="283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compiled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publication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summarise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experiences and allow for other, non-participant teachers and students to 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(Project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presentation of the project, followed by specific</w:t>
      </w:r>
      <w:r>
        <w:rPr>
          <w:spacing w:val="1"/>
        </w:rPr>
        <w:t xml:space="preserve"> </w:t>
      </w:r>
      <w:r>
        <w:t>wellbeing techniques and their</w:t>
      </w:r>
      <w:r>
        <w:rPr>
          <w:spacing w:val="1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 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implemented with their</w:t>
      </w:r>
      <w:r>
        <w:rPr>
          <w:spacing w:val="1"/>
        </w:rPr>
        <w:t xml:space="preserve"> </w:t>
      </w:r>
      <w:r>
        <w:t>students to allow for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and more widespread</w:t>
      </w:r>
      <w:r>
        <w:rPr>
          <w:spacing w:val="1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where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students’ feedback on the project is presented, based on a survey conducted among</w:t>
      </w:r>
      <w:r>
        <w:rPr>
          <w:spacing w:val="1"/>
        </w:rPr>
        <w:t xml:space="preserve"> </w:t>
      </w:r>
      <w:r>
        <w:t>them. The data discussed in this paper are derived from teachers’ writings and</w:t>
      </w:r>
      <w:r>
        <w:rPr>
          <w:spacing w:val="1"/>
        </w:rPr>
        <w:t xml:space="preserve"> </w:t>
      </w:r>
      <w:r>
        <w:t>students’ answers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survey.</w:t>
      </w:r>
    </w:p>
    <w:p w:rsidR="00F716A9" w:rsidRDefault="00F716A9" w:rsidP="00F716A9">
      <w:pPr>
        <w:pStyle w:val="BodyText"/>
        <w:spacing w:before="1" w:line="278" w:lineRule="auto"/>
        <w:ind w:left="220" w:right="522" w:firstLine="283"/>
        <w:jc w:val="both"/>
      </w:pPr>
      <w:r>
        <w:t>In the sections that follow, we present the teachers’ and the students’ experiences</w:t>
      </w:r>
      <w:r>
        <w:rPr>
          <w:spacing w:val="-5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94"/>
        </w:tabs>
        <w:spacing w:before="150" w:line="273" w:lineRule="auto"/>
        <w:ind w:left="220" w:right="517" w:firstLine="0"/>
      </w:pPr>
      <w:r>
        <w:t>From dialogue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affective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empathy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teachers’ perspective</w:t>
      </w:r>
    </w:p>
    <w:p w:rsidR="00F716A9" w:rsidRDefault="00F716A9" w:rsidP="00F716A9">
      <w:pPr>
        <w:pStyle w:val="BodyText"/>
        <w:spacing w:before="210" w:line="276" w:lineRule="auto"/>
        <w:ind w:left="220" w:right="515"/>
        <w:jc w:val="both"/>
      </w:pPr>
      <w:r>
        <w:t>This section is an attempt to present and evaluate some of the findings</w:t>
      </w:r>
      <w:r>
        <w:rPr>
          <w:vertAlign w:val="superscript"/>
        </w:rPr>
        <w:t>3</w:t>
      </w:r>
      <w:r>
        <w:t xml:space="preserve"> included in</w:t>
      </w:r>
      <w:r>
        <w:rPr>
          <w:spacing w:val="1"/>
        </w:rPr>
        <w:t xml:space="preserve"> </w:t>
      </w:r>
      <w:r>
        <w:t>the part</w:t>
      </w:r>
      <w:r>
        <w:rPr>
          <w:spacing w:val="1"/>
        </w:rPr>
        <w:t xml:space="preserve"> </w:t>
      </w:r>
      <w:r>
        <w:t>of the publication referenced above (Project</w:t>
      </w:r>
      <w:r>
        <w:rPr>
          <w:spacing w:val="1"/>
        </w:rPr>
        <w:t xml:space="preserve"> </w:t>
      </w:r>
      <w:r>
        <w:t>Experiences 2022),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teachers shared 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classroom experiences. We discuss</w:t>
      </w:r>
      <w:r>
        <w:rPr>
          <w:spacing w:val="1"/>
        </w:rPr>
        <w:t xml:space="preserve"> </w:t>
      </w:r>
      <w:r>
        <w:t>how teachers</w:t>
      </w:r>
      <w:r>
        <w:rPr>
          <w:spacing w:val="1"/>
        </w:rPr>
        <w:t xml:space="preserve"> </w:t>
      </w:r>
      <w:r>
        <w:t>talked</w:t>
      </w:r>
      <w:r>
        <w:rPr>
          <w:spacing w:val="-5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changed/enhanced</w:t>
      </w:r>
      <w:r>
        <w:rPr>
          <w:spacing w:val="-4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 and</w:t>
      </w:r>
      <w:r>
        <w:rPr>
          <w:spacing w:val="-4"/>
        </w:rPr>
        <w:t xml:space="preserve"> </w:t>
      </w:r>
      <w:r>
        <w:t>perspectives.</w:t>
      </w:r>
    </w:p>
    <w:p w:rsidR="00F716A9" w:rsidRDefault="00F716A9" w:rsidP="00F716A9">
      <w:pPr>
        <w:pStyle w:val="BodyText"/>
        <w:spacing w:line="276" w:lineRule="auto"/>
        <w:ind w:left="220" w:right="515" w:firstLine="34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1194435</wp:posOffset>
                </wp:positionV>
                <wp:extent cx="1829435" cy="8890"/>
                <wp:effectExtent l="0" t="0" r="0" b="444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in;margin-top:94.0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Ew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practitioner,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 into a</w:t>
      </w:r>
      <w:r>
        <w:rPr>
          <w:spacing w:val="1"/>
        </w:rPr>
        <w:t xml:space="preserve"> </w:t>
      </w:r>
      <w:r>
        <w:t>space where students feel safe,</w:t>
      </w:r>
      <w:r>
        <w:rPr>
          <w:spacing w:val="55"/>
        </w:rPr>
        <w:t xml:space="preserve"> </w:t>
      </w:r>
      <w:r>
        <w:t>and also into a</w:t>
      </w:r>
      <w:r>
        <w:rPr>
          <w:spacing w:val="55"/>
        </w:rPr>
        <w:t xml:space="preserve"> </w:t>
      </w:r>
      <w:r>
        <w:t>microuniverse</w:t>
      </w:r>
      <w:r>
        <w:rPr>
          <w:spacing w:val="1"/>
        </w:rPr>
        <w:t xml:space="preserve"> </w:t>
      </w:r>
      <w:r>
        <w:t>where their viewpoints and considerations are validated in an unbiased manner. By</w:t>
      </w:r>
      <w:r>
        <w:rPr>
          <w:spacing w:val="1"/>
        </w:rPr>
        <w:t xml:space="preserve"> </w:t>
      </w:r>
      <w:r>
        <w:t>experiencing dialogue in practice, i.e. the way it happens (or unfolds) in a certain</w:t>
      </w:r>
      <w:r>
        <w:rPr>
          <w:spacing w:val="1"/>
        </w:rPr>
        <w:t xml:space="preserve"> </w:t>
      </w:r>
      <w:r>
        <w:t>moment, the student is aware of his/her role in the process of shaping dialogue and</w:t>
      </w:r>
      <w:r>
        <w:rPr>
          <w:spacing w:val="1"/>
        </w:rPr>
        <w:t xml:space="preserve"> </w:t>
      </w:r>
      <w:r>
        <w:t>learning</w:t>
      </w:r>
      <w:r>
        <w:rPr>
          <w:spacing w:val="4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publication,</w:t>
      </w:r>
      <w:r>
        <w:rPr>
          <w:spacing w:val="1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experiences</w:t>
      </w:r>
      <w:r>
        <w:rPr>
          <w:spacing w:val="54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educational</w:t>
      </w:r>
    </w:p>
    <w:p w:rsidR="00F716A9" w:rsidRDefault="00F716A9" w:rsidP="00F716A9">
      <w:pPr>
        <w:spacing w:before="67"/>
        <w:ind w:left="220" w:right="81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Available in Macedonian at: </w:t>
      </w:r>
      <w:hyperlink r:id="rId9" w:anchor="_luWLR">
        <w:r>
          <w:rPr>
            <w:sz w:val="20"/>
          </w:rPr>
          <w:t xml:space="preserve">https://coda.io/d/_d-BpfE3Oinz/_supjT#_luWLR </w:t>
        </w:r>
      </w:hyperlink>
      <w:r>
        <w:rPr>
          <w:sz w:val="20"/>
        </w:rPr>
        <w:t>Machine</w:t>
      </w:r>
      <w:r>
        <w:rPr>
          <w:spacing w:val="-47"/>
          <w:sz w:val="20"/>
        </w:rPr>
        <w:t xml:space="preserve"> </w:t>
      </w:r>
      <w:r>
        <w:rPr>
          <w:sz w:val="20"/>
        </w:rPr>
        <w:t>translation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  <w:r>
        <w:rPr>
          <w:spacing w:val="1"/>
          <w:sz w:val="20"/>
        </w:rPr>
        <w:t xml:space="preserve"> </w:t>
      </w:r>
      <w:r>
        <w:rPr>
          <w:sz w:val="20"/>
        </w:rPr>
        <w:t>gives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fair</w:t>
      </w:r>
      <w:r>
        <w:rPr>
          <w:spacing w:val="1"/>
          <w:sz w:val="20"/>
        </w:rPr>
        <w:t xml:space="preserve"> </w:t>
      </w:r>
      <w:r>
        <w:rPr>
          <w:sz w:val="20"/>
        </w:rPr>
        <w:t>idea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topics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sources.</w:t>
      </w:r>
    </w:p>
    <w:p w:rsidR="00F716A9" w:rsidRDefault="00F716A9" w:rsidP="00F716A9">
      <w:pPr>
        <w:spacing w:before="1"/>
        <w:ind w:left="220" w:right="52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This paper, therefore, reviews only some aspects of the project; it by no means refers to the</w:t>
      </w:r>
      <w:r>
        <w:rPr>
          <w:spacing w:val="-47"/>
          <w:sz w:val="20"/>
        </w:rPr>
        <w:t xml:space="preserve"> </w:t>
      </w:r>
      <w:r>
        <w:rPr>
          <w:sz w:val="20"/>
        </w:rPr>
        <w:t>totality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:rsidR="00F716A9" w:rsidRDefault="00F716A9" w:rsidP="00F716A9">
      <w:pPr>
        <w:rPr>
          <w:sz w:val="20"/>
        </w:rPr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15"/>
        <w:jc w:val="both"/>
      </w:pPr>
      <w:r>
        <w:t>process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subtitle</w:t>
      </w:r>
      <w:r>
        <w:rPr>
          <w:spacing w:val="1"/>
        </w:rPr>
        <w:t xml:space="preserve"> </w:t>
      </w:r>
      <w:r>
        <w:t>“Classroom</w:t>
      </w:r>
      <w:r>
        <w:rPr>
          <w:spacing w:val="-52"/>
        </w:rPr>
        <w:t xml:space="preserve"> </w:t>
      </w:r>
      <w:r>
        <w:t>stories/narratives”, written after year and a half of online teaching practice. These</w:t>
      </w:r>
      <w:r>
        <w:rPr>
          <w:spacing w:val="1"/>
        </w:rPr>
        <w:t xml:space="preserve"> </w:t>
      </w:r>
      <w:r>
        <w:t>stories are structured by following one formal principle of classification – their</w:t>
      </w:r>
      <w:r>
        <w:rPr>
          <w:spacing w:val="1"/>
        </w:rPr>
        <w:t xml:space="preserve"> </w:t>
      </w:r>
      <w:r>
        <w:t>connection to the specific field of philology from which they originate (linguistics,</w:t>
      </w:r>
      <w:r>
        <w:rPr>
          <w:spacing w:val="1"/>
        </w:rPr>
        <w:t xml:space="preserve"> </w:t>
      </w:r>
      <w:r>
        <w:t>methodology, literature and translation studies) and their main component (informal</w:t>
      </w:r>
      <w:r>
        <w:rPr>
          <w:spacing w:val="-52"/>
        </w:rPr>
        <w:t xml:space="preserve"> </w:t>
      </w:r>
      <w:r>
        <w:t>and formal). The informal practices are defined as an attempt to engage students in</w:t>
      </w:r>
      <w:r>
        <w:rPr>
          <w:spacing w:val="1"/>
        </w:rPr>
        <w:t xml:space="preserve"> </w:t>
      </w:r>
      <w:r>
        <w:t>informal, free discussion at the beginning, end, or during each class, in order to</w:t>
      </w:r>
      <w:r>
        <w:rPr>
          <w:spacing w:val="1"/>
        </w:rPr>
        <w:t xml:space="preserve"> </w:t>
      </w:r>
      <w:r>
        <w:t>provide a more active reception of the content or the formal component of lectures</w:t>
      </w:r>
      <w:r>
        <w:rPr>
          <w:spacing w:val="1"/>
        </w:rPr>
        <w:t xml:space="preserve"> </w:t>
      </w:r>
      <w:r>
        <w:t>and classes. Here, we read about engaging the students into shifting their awareness,</w:t>
      </w:r>
      <w:r>
        <w:rPr>
          <w:spacing w:val="-52"/>
        </w:rPr>
        <w:t xml:space="preserve"> </w:t>
      </w:r>
      <w:r>
        <w:t>discussing the way they (students and teachers) spend their free time, presenting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videos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t>moment</w:t>
      </w:r>
      <w:r>
        <w:rPr>
          <w:spacing w:val="2"/>
        </w:rPr>
        <w:t xml:space="preserve"> </w:t>
      </w:r>
      <w:r>
        <w:t>(here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now),</w:t>
      </w:r>
      <w:r>
        <w:rPr>
          <w:spacing w:val="3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etc.</w:t>
      </w:r>
    </w:p>
    <w:p w:rsidR="00F716A9" w:rsidRDefault="00F716A9" w:rsidP="00F716A9">
      <w:pPr>
        <w:pStyle w:val="BodyText"/>
        <w:spacing w:line="276" w:lineRule="auto"/>
        <w:ind w:left="220" w:right="512" w:firstLine="283"/>
        <w:jc w:val="both"/>
      </w:pPr>
      <w:r>
        <w:t>The application of formal practices demonstrates the manner by which students</w:t>
      </w:r>
      <w:r>
        <w:rPr>
          <w:spacing w:val="1"/>
        </w:rPr>
        <w:t xml:space="preserve"> </w:t>
      </w:r>
      <w:r>
        <w:t>become an essential factor in the process of knowledge construction. In that sense,</w:t>
      </w:r>
      <w:r>
        <w:rPr>
          <w:spacing w:val="1"/>
        </w:rPr>
        <w:t xml:space="preserve"> </w:t>
      </w:r>
      <w:r>
        <w:t>the dynamic collaboration between each of the sides engaged in the learning process</w:t>
      </w:r>
      <w:r>
        <w:rPr>
          <w:spacing w:val="-52"/>
        </w:rPr>
        <w:t xml:space="preserve"> </w:t>
      </w:r>
      <w:r>
        <w:t>and their respective aspects is of utmost importance. Students can be involved in the</w:t>
      </w:r>
      <w:r>
        <w:rPr>
          <w:spacing w:val="-5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regarding the shaping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courses’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syllabus</w:t>
      </w:r>
      <w:r>
        <w:rPr>
          <w:spacing w:val="1"/>
        </w:rPr>
        <w:t xml:space="preserve"> </w:t>
      </w:r>
      <w:r>
        <w:t>by actively</w:t>
      </w:r>
      <w:r>
        <w:rPr>
          <w:spacing w:val="1"/>
        </w:rPr>
        <w:t xml:space="preserve"> </w:t>
      </w:r>
      <w:r>
        <w:t>molding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presupposed</w:t>
      </w:r>
      <w:r>
        <w:rPr>
          <w:spacing w:val="1"/>
        </w:rPr>
        <w:t xml:space="preserve"> </w:t>
      </w:r>
      <w:r>
        <w:t>methodologies.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educational/studying process as well. The results of this changed the perspective</w:t>
      </w:r>
      <w:r>
        <w:rPr>
          <w:spacing w:val="1"/>
        </w:rPr>
        <w:t xml:space="preserve"> </w:t>
      </w:r>
      <w:r>
        <w:t>regarding 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students,</w:t>
      </w:r>
      <w:r>
        <w:rPr>
          <w:spacing w:val="1"/>
        </w:rPr>
        <w:t xml:space="preserve"> </w:t>
      </w:r>
      <w:r>
        <w:t>who are understood in 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 involvement, especially when their future professional engagement is at</w:t>
      </w:r>
      <w:r>
        <w:rPr>
          <w:spacing w:val="1"/>
        </w:rPr>
        <w:t xml:space="preserve"> </w:t>
      </w:r>
      <w:r>
        <w:t>stake. This also means that a student's position/classroom identity is more than an</w:t>
      </w:r>
      <w:r>
        <w:rPr>
          <w:spacing w:val="1"/>
        </w:rPr>
        <w:t xml:space="preserve"> </w:t>
      </w:r>
      <w:r>
        <w:t>object shaped by the strategies of knowledge transfer. This process renders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an active subject,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gaining and transferring a</w:t>
      </w:r>
      <w:r>
        <w:rPr>
          <w:spacing w:val="1"/>
        </w:rPr>
        <w:t xml:space="preserve"> </w:t>
      </w:r>
      <w:r>
        <w:t>more profound</w:t>
      </w:r>
      <w:r>
        <w:rPr>
          <w:spacing w:val="1"/>
        </w:rPr>
        <w:t xml:space="preserve"> </w:t>
      </w:r>
      <w:r>
        <w:t>perspective of what is learned in a unique way. One of the teachers, for instance,</w:t>
      </w:r>
      <w:r>
        <w:rPr>
          <w:spacing w:val="1"/>
        </w:rPr>
        <w:t xml:space="preserve"> </w:t>
      </w:r>
      <w:r>
        <w:t>shared the following account of using an informal task in class: “Since the lecture</w:t>
      </w:r>
      <w:r>
        <w:rPr>
          <w:spacing w:val="1"/>
        </w:rPr>
        <w:t xml:space="preserve"> </w:t>
      </w:r>
      <w:r>
        <w:t>was dedicated to the artistic technique of defamiliarization, and the automatism</w:t>
      </w:r>
      <w:r>
        <w:rPr>
          <w:spacing w:val="1"/>
        </w:rPr>
        <w:t xml:space="preserve"> </w:t>
      </w:r>
      <w:r>
        <w:t>connected to it, I started the class in a strange way, because the essence of this</w:t>
      </w:r>
      <w:r>
        <w:rPr>
          <w:spacing w:val="1"/>
        </w:rPr>
        <w:t xml:space="preserve"> </w:t>
      </w:r>
      <w:r>
        <w:t>technique contains seeing the ordinary things in an unusual manner. I was asking</w:t>
      </w:r>
      <w:r>
        <w:rPr>
          <w:spacing w:val="1"/>
        </w:rPr>
        <w:t xml:space="preserve"> </w:t>
      </w:r>
      <w:r>
        <w:t>every student that joined the online class to say what time it is and how he/she can</w:t>
      </w:r>
      <w:r>
        <w:rPr>
          <w:spacing w:val="1"/>
        </w:rPr>
        <w:t xml:space="preserve"> </w:t>
      </w:r>
      <w:r>
        <w:t>determine it (i.e. what does he/she use as a tool). Some were ‘defamiliarized’ by</w:t>
      </w:r>
      <w:r>
        <w:rPr>
          <w:spacing w:val="1"/>
        </w:rPr>
        <w:t xml:space="preserve"> </w:t>
      </w:r>
      <w:r>
        <w:t>thinking that this was a punishment for them being late, and some were wondering</w:t>
      </w:r>
      <w:r>
        <w:rPr>
          <w:spacing w:val="1"/>
        </w:rPr>
        <w:t xml:space="preserve"> </w:t>
      </w:r>
      <w:r>
        <w:t>about the question ‘where do they see</w:t>
      </w:r>
      <w:r>
        <w:rPr>
          <w:spacing w:val="1"/>
        </w:rPr>
        <w:t xml:space="preserve"> </w:t>
      </w:r>
      <w:r>
        <w:t>what time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is’,</w:t>
      </w:r>
      <w:r>
        <w:rPr>
          <w:spacing w:val="1"/>
        </w:rPr>
        <w:t xml:space="preserve"> </w:t>
      </w:r>
      <w:r>
        <w:t>because it is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knowledge to see it in the right top/bottom angle of the computer. There was a</w:t>
      </w:r>
      <w:r>
        <w:rPr>
          <w:spacing w:val="1"/>
        </w:rPr>
        <w:t xml:space="preserve"> </w:t>
      </w:r>
      <w:r>
        <w:t>discussion about how automatic the action is – to see what time it is (in any form),</w:t>
      </w:r>
      <w:r>
        <w:rPr>
          <w:spacing w:val="1"/>
        </w:rPr>
        <w:t xml:space="preserve"> </w:t>
      </w:r>
      <w:r>
        <w:t>and that sometimes we need to do something differently in order to ensure a more</w:t>
      </w:r>
      <w:r>
        <w:rPr>
          <w:spacing w:val="1"/>
        </w:rPr>
        <w:t xml:space="preserve"> </w:t>
      </w:r>
      <w:r>
        <w:t>intense</w:t>
      </w:r>
      <w:r>
        <w:rPr>
          <w:spacing w:val="-6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activity.”</w:t>
      </w:r>
    </w:p>
    <w:p w:rsidR="00F716A9" w:rsidRDefault="00F716A9" w:rsidP="00F716A9">
      <w:pPr>
        <w:pStyle w:val="BodyText"/>
        <w:spacing w:before="5" w:line="276" w:lineRule="auto"/>
        <w:ind w:left="220" w:right="519" w:firstLine="283"/>
        <w:jc w:val="both"/>
      </w:pPr>
      <w:r>
        <w:t>The formal practices which are described also raise the question of empathy and</w:t>
      </w:r>
      <w:r>
        <w:rPr>
          <w:spacing w:val="1"/>
        </w:rPr>
        <w:t xml:space="preserve"> </w:t>
      </w:r>
      <w:r>
        <w:t>its distinctive elements regarding classroom narratives and the experiences which</w:t>
      </w:r>
      <w:r>
        <w:rPr>
          <w:spacing w:val="1"/>
        </w:rPr>
        <w:t xml:space="preserve"> </w:t>
      </w:r>
      <w:r>
        <w:t>resulted</w:t>
      </w:r>
      <w:r>
        <w:rPr>
          <w:spacing w:val="4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enhanced</w:t>
      </w:r>
      <w:r>
        <w:rPr>
          <w:spacing w:val="40"/>
        </w:rPr>
        <w:t xml:space="preserve"> </w:t>
      </w:r>
      <w:r>
        <w:t>practice.</w:t>
      </w:r>
      <w:r>
        <w:rPr>
          <w:spacing w:val="48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serve</w:t>
      </w:r>
      <w:r>
        <w:rPr>
          <w:spacing w:val="3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stepping</w:t>
      </w:r>
      <w:r>
        <w:rPr>
          <w:spacing w:val="40"/>
        </w:rPr>
        <w:t xml:space="preserve"> </w:t>
      </w:r>
      <w:r>
        <w:t>stone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more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20"/>
        <w:jc w:val="both"/>
      </w:pPr>
      <w:r>
        <w:t>advanced teacher-student interaction, especially when it comes to understanding</w:t>
      </w:r>
      <w:r>
        <w:rPr>
          <w:spacing w:val="1"/>
        </w:rPr>
        <w:t xml:space="preserve"> </w:t>
      </w:r>
      <w:r>
        <w:t>what students’ expectations, needs, emotional/cognitive state of being etc. are in a</w:t>
      </w:r>
      <w:r>
        <w:rPr>
          <w:spacing w:val="1"/>
        </w:rPr>
        <w:t xml:space="preserve"> </w:t>
      </w:r>
      <w:r>
        <w:t>certain moment. One of the teachers volunteered the following summary of a formal</w:t>
      </w:r>
      <w:r>
        <w:rPr>
          <w:spacing w:val="-52"/>
        </w:rPr>
        <w:t xml:space="preserve"> </w:t>
      </w:r>
      <w:r>
        <w:t>task used in class: “I gave the students a task to prepare a short simulation of a</w:t>
      </w:r>
      <w:r>
        <w:rPr>
          <w:spacing w:val="1"/>
        </w:rPr>
        <w:t xml:space="preserve"> </w:t>
      </w:r>
      <w:r>
        <w:t>speech act in different contexts (police station, hospital, school etc.), and a short list</w:t>
      </w:r>
      <w:r>
        <w:rPr>
          <w:spacing w:val="1"/>
        </w:rPr>
        <w:t xml:space="preserve"> </w:t>
      </w:r>
      <w:r>
        <w:t xml:space="preserve">of terms. Afterwards, in the online class, they simulated these situations, and an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 xml:space="preserve">hoc </w:t>
      </w:r>
      <w:r>
        <w:t>interpreter was appointed. The other students were supposed to follow his work</w:t>
      </w:r>
      <w:r>
        <w:rPr>
          <w:spacing w:val="1"/>
        </w:rPr>
        <w:t xml:space="preserve"> </w:t>
      </w:r>
      <w:r>
        <w:t>and grade it according to the professional and ethical standards that we accepted</w:t>
      </w:r>
      <w:r>
        <w:rPr>
          <w:spacing w:val="1"/>
        </w:rPr>
        <w:t xml:space="preserve"> </w:t>
      </w:r>
      <w:r>
        <w:t>prior to this class. As a teacher, I monitored the process and commented on it when</w:t>
      </w:r>
      <w:r>
        <w:rPr>
          <w:spacing w:val="1"/>
        </w:rPr>
        <w:t xml:space="preserve"> </w:t>
      </w:r>
      <w:r>
        <w:t>necessary. The point of this exercise was to boost their self-confidence and to point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purposes.”</w:t>
      </w:r>
    </w:p>
    <w:p w:rsidR="00F716A9" w:rsidRDefault="00F716A9" w:rsidP="00F716A9">
      <w:pPr>
        <w:pStyle w:val="BodyText"/>
        <w:spacing w:before="2" w:line="276" w:lineRule="auto"/>
        <w:ind w:left="220" w:right="517" w:firstLine="283"/>
        <w:jc w:val="both"/>
      </w:pPr>
      <w:r>
        <w:t>The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sums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teachers’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phenomenon.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reframes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assuming the possibility of a more thorough and interdisciplinary approach to the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viewpoints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expressed by a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(i.e.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enunciations),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essential role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 the changed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teacher-student</w:t>
      </w:r>
      <w:r>
        <w:rPr>
          <w:spacing w:val="1"/>
        </w:rPr>
        <w:t xml:space="preserve"> </w:t>
      </w:r>
      <w:r>
        <w:t>duality is</w:t>
      </w:r>
      <w:r>
        <w:rPr>
          <w:spacing w:val="1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direct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distinctive manner.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56"/>
        </w:tabs>
        <w:spacing w:before="153" w:line="273" w:lineRule="auto"/>
        <w:ind w:left="220" w:right="520" w:firstLine="0"/>
      </w:pPr>
      <w:r>
        <w:t>Analysis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feedback</w:t>
      </w:r>
      <w:r>
        <w:rPr>
          <w:spacing w:val="7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enhancing</w:t>
      </w:r>
      <w:r>
        <w:rPr>
          <w:spacing w:val="9"/>
        </w:rPr>
        <w:t xml:space="preserve"> </w:t>
      </w:r>
      <w:r>
        <w:t>students’</w:t>
      </w:r>
      <w:r>
        <w:rPr>
          <w:spacing w:val="8"/>
        </w:rPr>
        <w:t xml:space="preserve"> </w:t>
      </w:r>
      <w:r>
        <w:t>participation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classes</w:t>
      </w:r>
      <w:r>
        <w:rPr>
          <w:spacing w:val="2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perspective</w:t>
      </w:r>
    </w:p>
    <w:p w:rsidR="00F716A9" w:rsidRDefault="00F716A9" w:rsidP="00F716A9">
      <w:pPr>
        <w:pStyle w:val="BodyText"/>
        <w:spacing w:before="211" w:line="276" w:lineRule="auto"/>
        <w:ind w:left="220" w:right="517"/>
        <w:jc w:val="both"/>
      </w:pPr>
      <w:r>
        <w:t>This section focuses on the 121 students’ responses to a survey that was carried out</w:t>
      </w:r>
      <w:r>
        <w:rPr>
          <w:spacing w:val="1"/>
        </w:rPr>
        <w:t xml:space="preserve"> </w:t>
      </w:r>
      <w:r>
        <w:t>as a part of the project in order to receive feedback about the undertaken activities,</w:t>
      </w:r>
      <w:r>
        <w:rPr>
          <w:spacing w:val="1"/>
        </w:rPr>
        <w:t xml:space="preserve"> </w:t>
      </w:r>
      <w:r>
        <w:t>both the informal</w:t>
      </w:r>
      <w:r>
        <w:rPr>
          <w:spacing w:val="1"/>
        </w:rPr>
        <w:t xml:space="preserve"> </w:t>
      </w:r>
      <w:r>
        <w:t>and the formal</w:t>
      </w:r>
      <w:r>
        <w:rPr>
          <w:spacing w:val="1"/>
        </w:rPr>
        <w:t xml:space="preserve"> </w:t>
      </w:r>
      <w:r>
        <w:t>ones.</w:t>
      </w:r>
      <w:r>
        <w:rPr>
          <w:spacing w:val="1"/>
        </w:rPr>
        <w:t xml:space="preserve"> </w:t>
      </w:r>
      <w:r>
        <w:t>Responding to several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survey, students' responses generally indicate that they prefer interactive classes, 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segment.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widening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psychosocial</w:t>
      </w:r>
      <w:r>
        <w:rPr>
          <w:spacing w:val="-3"/>
        </w:rPr>
        <w:t xml:space="preserve"> </w:t>
      </w:r>
      <w:r>
        <w:t>support.</w:t>
      </w:r>
    </w:p>
    <w:p w:rsidR="00F716A9" w:rsidRDefault="00F716A9" w:rsidP="00F716A9">
      <w:pPr>
        <w:pStyle w:val="BodyText"/>
        <w:spacing w:before="1" w:line="276" w:lineRule="auto"/>
        <w:ind w:left="220" w:right="523" w:firstLine="283"/>
        <w:jc w:val="both"/>
      </w:pPr>
      <w:r>
        <w:t>Asked to compare and assess frontal instruction and interactive classes, they</w:t>
      </w:r>
      <w:r>
        <w:rPr>
          <w:spacing w:val="1"/>
        </w:rPr>
        <w:t xml:space="preserve"> </w:t>
      </w:r>
      <w:r>
        <w:t>consider that interactive classes are a better option (52.3%), or that both types are</w:t>
      </w:r>
      <w:r>
        <w:rPr>
          <w:spacing w:val="1"/>
        </w:rPr>
        <w:t xml:space="preserve"> </w:t>
      </w:r>
      <w:r>
        <w:t>equally efficient (41.46%). Some of the arguments they offer are that interactive</w:t>
      </w:r>
      <w:r>
        <w:rPr>
          <w:spacing w:val="1"/>
        </w:rPr>
        <w:t xml:space="preserve"> </w:t>
      </w:r>
      <w:r>
        <w:t>classes contribute to avoiding monotony, help them to get to know each other better,</w:t>
      </w:r>
      <w:r>
        <w:rPr>
          <w:spacing w:val="-53"/>
        </w:rPr>
        <w:t xml:space="preserve"> </w:t>
      </w:r>
      <w:r>
        <w:t>offer them the opportunity to learn from each other’s experiences and to exchange</w:t>
      </w:r>
      <w:r>
        <w:rPr>
          <w:spacing w:val="1"/>
        </w:rPr>
        <w:t xml:space="preserve"> </w:t>
      </w:r>
      <w:r>
        <w:t>opinions. They emphasise that the nature of the course is also important regarding</w:t>
      </w:r>
      <w:r>
        <w:rPr>
          <w:spacing w:val="1"/>
        </w:rPr>
        <w:t xml:space="preserve"> </w:t>
      </w:r>
      <w:r>
        <w:t>whether the teaching should be frontal or interactive. This supports the view that</w:t>
      </w:r>
      <w:r>
        <w:rPr>
          <w:spacing w:val="1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approaches can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combined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students.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15" w:firstLine="283"/>
        <w:jc w:val="both"/>
      </w:pPr>
      <w:r>
        <w:t>Most of the students (93%) liked the attempts that instructors made to include</w:t>
      </w:r>
      <w:r>
        <w:rPr>
          <w:spacing w:val="1"/>
        </w:rPr>
        <w:t xml:space="preserve"> </w:t>
      </w:r>
      <w:r>
        <w:t>them more actively in the classes. Concerning the reasons or arguments offered to</w:t>
      </w:r>
      <w:r>
        <w:rPr>
          <w:spacing w:val="1"/>
        </w:rPr>
        <w:t xml:space="preserve"> </w:t>
      </w:r>
      <w:r>
        <w:t>support this view, students underlined that interactive classes expose them to a</w:t>
      </w:r>
      <w:r>
        <w:rPr>
          <w:spacing w:val="1"/>
        </w:rPr>
        <w:t xml:space="preserve"> </w:t>
      </w:r>
      <w:r>
        <w:t>variety of opinions, thus encouraging critical thinking. Other benefits that were</w:t>
      </w:r>
      <w:r>
        <w:rPr>
          <w:spacing w:val="1"/>
        </w:rPr>
        <w:t xml:space="preserve"> </w:t>
      </w:r>
      <w:r>
        <w:t>pointed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focus,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motivation, creates a good atmosphere, improves self-confidence, and creates the</w:t>
      </w:r>
      <w:r>
        <w:rPr>
          <w:spacing w:val="1"/>
        </w:rPr>
        <w:t xml:space="preserve"> </w:t>
      </w:r>
      <w:r>
        <w:t>impression that the teacher is creative and dedicated to getting the students to learn</w:t>
      </w:r>
      <w:r>
        <w:rPr>
          <w:spacing w:val="1"/>
        </w:rPr>
        <w:t xml:space="preserve"> </w:t>
      </w:r>
      <w:r>
        <w:t>more. To give an example of a student’s answer: “The attention and motivation are</w:t>
      </w:r>
      <w:r>
        <w:rPr>
          <w:spacing w:val="1"/>
        </w:rPr>
        <w:t xml:space="preserve"> </w:t>
      </w:r>
      <w:r>
        <w:t>easily lost online. If I am not encouraged to actively participate, (sometimes) it</w:t>
      </w:r>
      <w:r>
        <w:rPr>
          <w:spacing w:val="1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lecture.”</w:t>
      </w:r>
    </w:p>
    <w:p w:rsidR="00F716A9" w:rsidRDefault="00F716A9" w:rsidP="00F716A9">
      <w:pPr>
        <w:pStyle w:val="BodyText"/>
        <w:spacing w:line="276" w:lineRule="auto"/>
        <w:ind w:left="220" w:right="531" w:firstLine="283"/>
        <w:jc w:val="both"/>
      </w:pPr>
      <w:r>
        <w:t>On the other hand, the students who do not prefer to actively participate consider</w:t>
      </w:r>
      <w:r>
        <w:rPr>
          <w:spacing w:val="-52"/>
        </w:rPr>
        <w:t xml:space="preserve"> </w:t>
      </w:r>
      <w:r>
        <w:t>that this creates stress, pressure and discomfort, because the attention of the group is</w:t>
      </w:r>
      <w:r>
        <w:rPr>
          <w:spacing w:val="-52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 given</w:t>
      </w:r>
      <w:r>
        <w:rPr>
          <w:spacing w:val="2"/>
        </w:rPr>
        <w:t xml:space="preserve"> </w:t>
      </w:r>
      <w:r>
        <w:t>moment.</w:t>
      </w:r>
    </w:p>
    <w:p w:rsidR="00F716A9" w:rsidRDefault="00F716A9" w:rsidP="00F716A9">
      <w:pPr>
        <w:pStyle w:val="BodyText"/>
        <w:spacing w:before="2" w:line="276" w:lineRule="auto"/>
        <w:ind w:left="220" w:right="521" w:firstLine="283"/>
        <w:jc w:val="both"/>
      </w:pPr>
      <w:r>
        <w:t>The majority of students (83.6%) consider that short activities for reducing stress</w:t>
      </w:r>
      <w:r>
        <w:rPr>
          <w:spacing w:val="-52"/>
        </w:rPr>
        <w:t xml:space="preserve"> </w:t>
      </w:r>
      <w:r>
        <w:t>and improving the wellbeing of students should be integrated into the classes. They</w:t>
      </w:r>
      <w:r>
        <w:rPr>
          <w:spacing w:val="1"/>
        </w:rPr>
        <w:t xml:space="preserve"> </w:t>
      </w:r>
      <w:r>
        <w:t>propose</w:t>
      </w:r>
      <w:r>
        <w:rPr>
          <w:spacing w:val="-6"/>
        </w:rPr>
        <w:t xml:space="preserve"> </w:t>
      </w:r>
      <w:r>
        <w:t>some activities</w:t>
      </w:r>
      <w:r>
        <w:rPr>
          <w:spacing w:val="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lines:</w:t>
      </w:r>
    </w:p>
    <w:p w:rsidR="00F716A9" w:rsidRDefault="00F716A9" w:rsidP="00F716A9">
      <w:pPr>
        <w:pStyle w:val="ListParagraph"/>
        <w:numPr>
          <w:ilvl w:val="0"/>
          <w:numId w:val="27"/>
        </w:numPr>
        <w:tabs>
          <w:tab w:val="left" w:pos="941"/>
        </w:tabs>
        <w:spacing w:line="273" w:lineRule="auto"/>
        <w:ind w:right="521" w:firstLine="283"/>
        <w:jc w:val="both"/>
      </w:pPr>
      <w:r>
        <w:t>have 10-15 minutes in the beginning of the class for free discussion on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 of the</w:t>
      </w:r>
      <w:r>
        <w:rPr>
          <w:spacing w:val="-1"/>
        </w:rPr>
        <w:t xml:space="preserve"> </w:t>
      </w:r>
      <w:r>
        <w:t>material;</w:t>
      </w:r>
    </w:p>
    <w:p w:rsidR="00F716A9" w:rsidRDefault="00F716A9" w:rsidP="00F716A9">
      <w:pPr>
        <w:pStyle w:val="ListParagraph"/>
        <w:numPr>
          <w:ilvl w:val="0"/>
          <w:numId w:val="27"/>
        </w:numPr>
        <w:tabs>
          <w:tab w:val="left" w:pos="941"/>
        </w:tabs>
        <w:spacing w:before="5" w:line="278" w:lineRule="auto"/>
        <w:ind w:right="520" w:firstLine="283"/>
        <w:jc w:val="both"/>
      </w:pPr>
      <w:r>
        <w:t>teachers to refrain from expressing negative emotions, and instead to show</w:t>
      </w:r>
      <w:r>
        <w:rPr>
          <w:spacing w:val="1"/>
        </w:rPr>
        <w:t xml:space="preserve"> </w:t>
      </w:r>
      <w:r>
        <w:t>empathy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problems</w:t>
      </w:r>
      <w:r>
        <w:rPr>
          <w:spacing w:val="2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students;</w:t>
      </w:r>
    </w:p>
    <w:p w:rsidR="00F716A9" w:rsidRDefault="00F716A9" w:rsidP="00F716A9">
      <w:pPr>
        <w:pStyle w:val="ListParagraph"/>
        <w:numPr>
          <w:ilvl w:val="0"/>
          <w:numId w:val="27"/>
        </w:numPr>
        <w:tabs>
          <w:tab w:val="left" w:pos="941"/>
        </w:tabs>
        <w:spacing w:line="278" w:lineRule="auto"/>
        <w:ind w:right="524" w:firstLine="283"/>
        <w:jc w:val="both"/>
      </w:pPr>
      <w:r>
        <w:t>work in groups as a possibility for more introverted students to relax and</w:t>
      </w:r>
      <w:r>
        <w:rPr>
          <w:spacing w:val="1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participate.</w:t>
      </w:r>
    </w:p>
    <w:p w:rsidR="00F716A9" w:rsidRDefault="00F716A9" w:rsidP="00F716A9">
      <w:pPr>
        <w:pStyle w:val="BodyText"/>
        <w:spacing w:line="276" w:lineRule="auto"/>
        <w:ind w:left="220" w:right="515" w:firstLine="283"/>
        <w:jc w:val="both"/>
      </w:pPr>
      <w:r>
        <w:t>The answers from the survey showed that the results and the arguments offered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Philology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undertaken as a part of the project for psychosocial support have been beneficial to</w:t>
      </w:r>
      <w:r>
        <w:rPr>
          <w:spacing w:val="1"/>
        </w:rPr>
        <w:t xml:space="preserve"> </w:t>
      </w:r>
      <w:r>
        <w:t>them.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46"/>
        </w:tabs>
        <w:spacing w:before="144"/>
      </w:pPr>
      <w:r>
        <w:t>Discussion</w:t>
      </w:r>
    </w:p>
    <w:p w:rsidR="00F716A9" w:rsidRDefault="00F716A9" w:rsidP="00F716A9">
      <w:pPr>
        <w:pStyle w:val="BodyText"/>
        <w:rPr>
          <w:b/>
          <w:sz w:val="21"/>
        </w:rPr>
      </w:pPr>
    </w:p>
    <w:p w:rsidR="00F716A9" w:rsidRDefault="00F716A9" w:rsidP="00F716A9">
      <w:pPr>
        <w:pStyle w:val="BodyText"/>
        <w:spacing w:line="276" w:lineRule="auto"/>
        <w:ind w:left="220" w:right="516"/>
        <w:jc w:val="both"/>
      </w:pPr>
      <w:r>
        <w:t>The purpose of this paper was to present the findings of a project on psychosocial</w:t>
      </w:r>
      <w:r>
        <w:rPr>
          <w:spacing w:val="1"/>
        </w:rPr>
        <w:t xml:space="preserve"> </w:t>
      </w:r>
      <w:r>
        <w:t>support provided to the teachers and indirectly their students at our faculty. 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55"/>
        </w:rPr>
        <w:t xml:space="preserve"> </w:t>
      </w:r>
      <w:r>
        <w:t>developed to meet the challenges faced by teachers and students after</w:t>
      </w:r>
      <w:r>
        <w:rPr>
          <w:spacing w:val="1"/>
        </w:rPr>
        <w:t xml:space="preserve"> </w:t>
      </w:r>
      <w:r>
        <w:t>the onset of the COVID-19 pandemic and the changes it brought to education and</w:t>
      </w:r>
      <w:r>
        <w:rPr>
          <w:spacing w:val="1"/>
        </w:rPr>
        <w:t xml:space="preserve"> </w:t>
      </w:r>
      <w:r>
        <w:t>life in general. The project was designed to respond to teachers’ and students’</w:t>
      </w:r>
      <w:r>
        <w:rPr>
          <w:spacing w:val="1"/>
        </w:rPr>
        <w:t xml:space="preserve"> </w:t>
      </w:r>
      <w:r>
        <w:t>psychological distress due to COVID-19 and to provide them with opportunities for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self-care,</w:t>
      </w:r>
      <w:r>
        <w:rPr>
          <w:spacing w:val="1"/>
        </w:rPr>
        <w:t xml:space="preserve"> </w:t>
      </w:r>
      <w:r>
        <w:t>authenticity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autonomy. The project aims seemed to be in line not only with modern theories of</w:t>
      </w:r>
      <w:r>
        <w:rPr>
          <w:spacing w:val="1"/>
        </w:rPr>
        <w:t xml:space="preserve"> </w:t>
      </w:r>
      <w:r>
        <w:t>personal and professional wellbeing (Seligman, 2011; Warr, 1994; van Horn, 2004),</w:t>
      </w:r>
      <w:r>
        <w:rPr>
          <w:spacing w:val="-52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theories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motivation</w:t>
      </w:r>
      <w:r>
        <w:rPr>
          <w:spacing w:val="19"/>
        </w:rPr>
        <w:t xml:space="preserve"> </w:t>
      </w:r>
      <w:r>
        <w:t>(Ryan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Deci,</w:t>
      </w:r>
      <w:r>
        <w:rPr>
          <w:spacing w:val="26"/>
        </w:rPr>
        <w:t xml:space="preserve"> </w:t>
      </w:r>
      <w:r>
        <w:t>2000)</w:t>
      </w:r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critical</w:t>
      </w:r>
      <w:r>
        <w:rPr>
          <w:spacing w:val="21"/>
        </w:rPr>
        <w:t xml:space="preserve"> </w:t>
      </w:r>
      <w:r>
        <w:t>pedagogy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22"/>
        <w:jc w:val="both"/>
      </w:pPr>
      <w:r>
        <w:t>(Freire, 1970). The feedback provided by both teachers and students shows that they</w:t>
      </w:r>
      <w:r>
        <w:rPr>
          <w:spacing w:val="-52"/>
        </w:rPr>
        <w:t xml:space="preserve"> </w:t>
      </w:r>
      <w:r>
        <w:t>value the freedom to operate in a safe environment and explore their own potentials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personally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professionally.</w:t>
      </w:r>
      <w:r>
        <w:rPr>
          <w:spacing w:val="1"/>
        </w:rPr>
        <w:t xml:space="preserve"> </w:t>
      </w:r>
      <w:r>
        <w:t>The 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demonstrate that</w:t>
      </w:r>
      <w:r>
        <w:rPr>
          <w:spacing w:val="1"/>
        </w:rPr>
        <w:t xml:space="preserve"> </w:t>
      </w:r>
      <w:r>
        <w:t>increased autonomy and self-directed learning where both teachers and students,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empathy,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increased levels of engagement, improved relationships, a sense of accomplishment,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better</w:t>
      </w:r>
      <w:r>
        <w:rPr>
          <w:spacing w:val="7"/>
        </w:rPr>
        <w:t xml:space="preserve"> </w:t>
      </w:r>
      <w:r>
        <w:t>overall</w:t>
      </w:r>
      <w:r>
        <w:rPr>
          <w:spacing w:val="3"/>
        </w:rPr>
        <w:t xml:space="preserve"> </w:t>
      </w:r>
      <w:r>
        <w:t>wellbeing.</w:t>
      </w:r>
    </w:p>
    <w:p w:rsidR="00F716A9" w:rsidRDefault="00F716A9" w:rsidP="00F716A9">
      <w:pPr>
        <w:pStyle w:val="BodyText"/>
        <w:spacing w:line="276" w:lineRule="auto"/>
        <w:ind w:left="220" w:right="515" w:firstLine="283"/>
        <w:jc w:val="both"/>
      </w:pPr>
      <w:r>
        <w:t>The literature review and our project experiences show that possible solutions</w:t>
      </w:r>
      <w:r>
        <w:rPr>
          <w:spacing w:val="1"/>
        </w:rPr>
        <w:t xml:space="preserve"> </w:t>
      </w:r>
      <w:r>
        <w:t>and proactive approaches that can be taken to address mental health and help build</w:t>
      </w:r>
      <w:r>
        <w:rPr>
          <w:spacing w:val="1"/>
        </w:rPr>
        <w:t xml:space="preserve"> </w:t>
      </w:r>
      <w:r>
        <w:t>resilience among teachers and students in higher education include high-quality,</w:t>
      </w:r>
      <w:r>
        <w:rPr>
          <w:spacing w:val="1"/>
        </w:rPr>
        <w:t xml:space="preserve"> </w:t>
      </w:r>
      <w:r>
        <w:t>timely crisis-oriented psychological services (Cao et al. 2020: 4) based on holistic</w:t>
      </w:r>
      <w:r>
        <w:rPr>
          <w:spacing w:val="1"/>
        </w:rPr>
        <w:t xml:space="preserve"> </w:t>
      </w:r>
      <w:r>
        <w:t>policies (Sundarasen et al. 2020: 9). These may include: screening and offering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including stress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(meditation and continuing to be socially active by video chats), building resilience</w:t>
      </w:r>
      <w:r>
        <w:rPr>
          <w:spacing w:val="1"/>
        </w:rPr>
        <w:t xml:space="preserve"> </w:t>
      </w:r>
      <w:r>
        <w:t>and emotional intelligence (Cardenas et al. 2020: 2188) through online interventions</w:t>
      </w:r>
      <w:r>
        <w:rPr>
          <w:spacing w:val="-5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providing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supportive</w:t>
      </w:r>
      <w:r>
        <w:rPr>
          <w:spacing w:val="15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network</w:t>
      </w:r>
      <w:r>
        <w:rPr>
          <w:spacing w:val="17"/>
        </w:rPr>
        <w:t xml:space="preserve"> </w:t>
      </w:r>
      <w:r>
        <w:t>(e.g.</w:t>
      </w:r>
      <w:r>
        <w:rPr>
          <w:spacing w:val="20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groups</w:t>
      </w:r>
      <w:r>
        <w:rPr>
          <w:spacing w:val="18"/>
        </w:rPr>
        <w:t xml:space="preserve"> </w:t>
      </w:r>
      <w:r>
        <w:t>(El-Monshed</w:t>
      </w:r>
      <w:r>
        <w:rPr>
          <w:spacing w:val="-52"/>
        </w:rPr>
        <w:t xml:space="preserve"> </w:t>
      </w:r>
      <w:r>
        <w:t>et al. 2021: 10)), enhancing self-efficacy strategies, learning mindfulness skills and</w:t>
      </w:r>
      <w:r>
        <w:rPr>
          <w:spacing w:val="1"/>
        </w:rPr>
        <w:t xml:space="preserve"> </w:t>
      </w:r>
      <w:r>
        <w:t>nurturing a sense of purpose of life and the ability to find meaning in the face of</w:t>
      </w:r>
      <w:r>
        <w:rPr>
          <w:spacing w:val="1"/>
        </w:rPr>
        <w:t xml:space="preserve"> </w:t>
      </w:r>
      <w:r>
        <w:t>COVID-19 (Chi et al. 2020: 7). In our project, we have done this by providing</w:t>
      </w:r>
      <w:r>
        <w:rPr>
          <w:spacing w:val="1"/>
        </w:rPr>
        <w:t xml:space="preserve"> </w:t>
      </w:r>
      <w:r>
        <w:t>teachers with a support group to build their self-care awareness and abilities, and</w:t>
      </w:r>
      <w:r>
        <w:rPr>
          <w:spacing w:val="1"/>
        </w:rPr>
        <w:t xml:space="preserve"> </w:t>
      </w:r>
      <w:r>
        <w:t>students with a safe environment in which to explore and develop their resilience,</w:t>
      </w:r>
      <w:r>
        <w:rPr>
          <w:spacing w:val="1"/>
        </w:rPr>
        <w:t xml:space="preserve"> </w:t>
      </w:r>
      <w:r>
        <w:t>autonomy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competence.</w:t>
      </w:r>
    </w:p>
    <w:p w:rsidR="00F716A9" w:rsidRDefault="00F716A9" w:rsidP="00F716A9">
      <w:pPr>
        <w:pStyle w:val="BodyText"/>
        <w:spacing w:line="276" w:lineRule="auto"/>
        <w:ind w:left="220" w:right="514" w:firstLine="283"/>
        <w:jc w:val="both"/>
      </w:pPr>
      <w:r>
        <w:t>Following</w:t>
      </w:r>
      <w:r>
        <w:rPr>
          <w:spacing w:val="1"/>
        </w:rPr>
        <w:t xml:space="preserve"> </w:t>
      </w:r>
      <w:r>
        <w:t>Shea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Armitage</w:t>
      </w:r>
      <w:r>
        <w:rPr>
          <w:spacing w:val="1"/>
        </w:rPr>
        <w:t xml:space="preserve"> </w:t>
      </w:r>
      <w:r>
        <w:t>(2000a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Barr</w:t>
      </w:r>
      <w:r>
        <w:rPr>
          <w:spacing w:val="1"/>
        </w:rPr>
        <w:t xml:space="preserve"> </w:t>
      </w:r>
      <w:r>
        <w:t>2014),</w:t>
      </w:r>
      <w:r>
        <w:rPr>
          <w:spacing w:val="1"/>
        </w:rPr>
        <w:t xml:space="preserve"> </w:t>
      </w:r>
      <w:r>
        <w:t>higher</w:t>
      </w:r>
      <w:r>
        <w:rPr>
          <w:spacing w:val="56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institutions providing online education should provide: mental health education (by</w:t>
      </w:r>
      <w:r>
        <w:rPr>
          <w:spacing w:val="1"/>
        </w:rPr>
        <w:t xml:space="preserve"> </w:t>
      </w:r>
      <w:r>
        <w:t>providing links to articles on issues common to college students such as stress,</w:t>
      </w:r>
      <w:r>
        <w:rPr>
          <w:spacing w:val="1"/>
        </w:rPr>
        <w:t xml:space="preserve"> </w:t>
      </w:r>
      <w:r>
        <w:t>fatigue,</w:t>
      </w:r>
      <w:r>
        <w:rPr>
          <w:spacing w:val="1"/>
        </w:rPr>
        <w:t xml:space="preserve"> </w:t>
      </w:r>
      <w:r>
        <w:t>depression,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abuse),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(prominently displaying phone numbers for crisis and/or suicide hotlines), self-help</w:t>
      </w:r>
      <w:r>
        <w:rPr>
          <w:spacing w:val="1"/>
        </w:rPr>
        <w:t xml:space="preserve"> </w:t>
      </w:r>
      <w:r>
        <w:t>services (providing access to tools for</w:t>
      </w:r>
      <w:r>
        <w:rPr>
          <w:spacing w:val="1"/>
        </w:rPr>
        <w:t xml:space="preserve"> </w:t>
      </w:r>
      <w:r>
        <w:t>self-evaluation,</w:t>
      </w:r>
      <w:r>
        <w:rPr>
          <w:spacing w:val="55"/>
        </w:rPr>
        <w:t xml:space="preserve"> </w:t>
      </w:r>
      <w:r>
        <w:t>with accompanying articles</w:t>
      </w:r>
      <w:r>
        <w:rPr>
          <w:spacing w:val="1"/>
        </w:rPr>
        <w:t xml:space="preserve"> </w:t>
      </w:r>
      <w:r>
        <w:t>on strategies for coping with common mental health issues), referral to disability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gathering the best online education courses or self-help materials about healthy</w:t>
      </w:r>
      <w:r>
        <w:rPr>
          <w:spacing w:val="1"/>
        </w:rPr>
        <w:t xml:space="preserve"> </w:t>
      </w:r>
      <w:r>
        <w:t>lifestyle to</w:t>
      </w:r>
      <w:r>
        <w:rPr>
          <w:spacing w:val="1"/>
        </w:rPr>
        <w:t xml:space="preserve"> </w:t>
      </w:r>
      <w:r>
        <w:t>motivate children to have a</w:t>
      </w:r>
      <w:r>
        <w:rPr>
          <w:spacing w:val="1"/>
        </w:rPr>
        <w:t xml:space="preserve"> </w:t>
      </w:r>
      <w:r>
        <w:t>healthy lifestyle at</w:t>
      </w:r>
      <w:r>
        <w:rPr>
          <w:spacing w:val="1"/>
        </w:rPr>
        <w:t xml:space="preserve"> </w:t>
      </w:r>
      <w:r>
        <w:t>home by increasing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diet,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pattern,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personal hygiene (Wang 2021: 946), as well as stress reduction and self-calming</w:t>
      </w:r>
      <w:r>
        <w:rPr>
          <w:spacing w:val="1"/>
        </w:rPr>
        <w:t xml:space="preserve"> </w:t>
      </w:r>
      <w:r>
        <w:t>techniques (e.g. online relaxation classes, tutorials and apps) (ILO 2020: 29). Our</w:t>
      </w:r>
      <w:r>
        <w:rPr>
          <w:spacing w:val="1"/>
        </w:rPr>
        <w:t xml:space="preserve"> </w:t>
      </w:r>
      <w:r>
        <w:t>online publication serves exactly this purpose by providing teachers and students at</w:t>
      </w:r>
      <w:r>
        <w:rPr>
          <w:spacing w:val="1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one-stop-shop for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 essential</w:t>
      </w:r>
      <w:r>
        <w:rPr>
          <w:spacing w:val="1"/>
        </w:rPr>
        <w:t xml:space="preserve"> </w:t>
      </w:r>
      <w:r>
        <w:t>well-being</w:t>
      </w:r>
      <w:r>
        <w:rPr>
          <w:spacing w:val="-6"/>
        </w:rPr>
        <w:t xml:space="preserve"> </w:t>
      </w:r>
      <w:r>
        <w:t>‘ingredients’.</w:t>
      </w:r>
    </w:p>
    <w:p w:rsidR="00F716A9" w:rsidRDefault="00F716A9" w:rsidP="00F716A9">
      <w:pPr>
        <w:pStyle w:val="BodyText"/>
        <w:spacing w:before="5" w:line="276" w:lineRule="auto"/>
        <w:ind w:left="220" w:right="520" w:firstLine="283"/>
        <w:jc w:val="both"/>
      </w:pPr>
      <w:r>
        <w:t>Creating positive events in daily life as a momentary respite from chronic stress</w:t>
      </w:r>
      <w:r>
        <w:rPr>
          <w:spacing w:val="1"/>
        </w:rPr>
        <w:t xml:space="preserve"> </w:t>
      </w:r>
      <w:r>
        <w:t>is another immediate strategy that can be used to protect students’ mental health</w:t>
      </w:r>
      <w:r>
        <w:rPr>
          <w:spacing w:val="1"/>
        </w:rPr>
        <w:t xml:space="preserve"> </w:t>
      </w:r>
      <w:r>
        <w:t>(Shimazu</w:t>
      </w:r>
      <w:r>
        <w:rPr>
          <w:spacing w:val="14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al.</w:t>
      </w:r>
      <w:r>
        <w:rPr>
          <w:spacing w:val="13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Olawale</w:t>
      </w:r>
      <w:r>
        <w:rPr>
          <w:spacing w:val="8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al.</w:t>
      </w:r>
      <w:r>
        <w:rPr>
          <w:spacing w:val="12"/>
        </w:rPr>
        <w:t xml:space="preserve"> </w:t>
      </w:r>
      <w:r>
        <w:t>2021:</w:t>
      </w:r>
      <w:r>
        <w:rPr>
          <w:spacing w:val="7"/>
        </w:rPr>
        <w:t xml:space="preserve"> </w:t>
      </w:r>
      <w:r>
        <w:t>182).</w:t>
      </w:r>
      <w:r>
        <w:rPr>
          <w:spacing w:val="13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by</w:t>
      </w:r>
    </w:p>
    <w:p w:rsidR="00F716A9" w:rsidRDefault="00F716A9" w:rsidP="00F716A9">
      <w:pPr>
        <w:spacing w:line="276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6" w:lineRule="auto"/>
        <w:ind w:left="220" w:right="519"/>
        <w:jc w:val="both"/>
      </w:pPr>
      <w:r>
        <w:t>the teachers’ giving students opportunities to freely share their joys and concerns</w:t>
      </w:r>
      <w:r>
        <w:rPr>
          <w:spacing w:val="1"/>
        </w:rPr>
        <w:t xml:space="preserve"> </w:t>
      </w:r>
      <w:r>
        <w:t>and empowering them to take an active part in their own learning. The teachers</w:t>
      </w:r>
      <w:r>
        <w:rPr>
          <w:spacing w:val="1"/>
        </w:rPr>
        <w:t xml:space="preserve"> </w:t>
      </w:r>
      <w:r>
        <w:t>experienced similar</w:t>
      </w:r>
      <w:r>
        <w:rPr>
          <w:spacing w:val="1"/>
        </w:rPr>
        <w:t xml:space="preserve"> </w:t>
      </w:r>
      <w:r>
        <w:t>cathartic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by being part of</w:t>
      </w:r>
      <w:r>
        <w:rPr>
          <w:spacing w:val="1"/>
        </w:rPr>
        <w:t xml:space="preserve"> </w:t>
      </w:r>
      <w:r>
        <w:t>the project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increasingly</w:t>
      </w:r>
      <w:r>
        <w:rPr>
          <w:spacing w:val="-4"/>
        </w:rPr>
        <w:t xml:space="preserve"> </w:t>
      </w:r>
      <w:r>
        <w:t>operated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safe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practice.</w:t>
      </w:r>
    </w:p>
    <w:p w:rsidR="00F716A9" w:rsidRDefault="00F716A9" w:rsidP="00F716A9">
      <w:pPr>
        <w:pStyle w:val="BodyText"/>
        <w:spacing w:line="276" w:lineRule="auto"/>
        <w:ind w:left="220" w:right="512" w:firstLine="283"/>
        <w:jc w:val="both"/>
      </w:pPr>
      <w:r>
        <w:t>Finally,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conceptualise wellbeing as separate from learning; to us, wellbeing is a necessary</w:t>
      </w:r>
      <w:r>
        <w:rPr>
          <w:spacing w:val="1"/>
        </w:rPr>
        <w:t xml:space="preserve"> </w:t>
      </w:r>
      <w:r>
        <w:t>prerequisite for</w:t>
      </w:r>
      <w:r>
        <w:rPr>
          <w:spacing w:val="1"/>
        </w:rPr>
        <w:t xml:space="preserve"> </w:t>
      </w:r>
      <w:r>
        <w:t>motivated learning, to be tapped into directly (e.g. by self-care</w:t>
      </w:r>
      <w:r>
        <w:rPr>
          <w:spacing w:val="1"/>
        </w:rPr>
        <w:t xml:space="preserve"> </w:t>
      </w:r>
      <w:r>
        <w:t>activities for teachers and informal activities for students) but also indirectly, i.e. via</w:t>
      </w:r>
      <w:r>
        <w:rPr>
          <w:spacing w:val="-52"/>
        </w:rPr>
        <w:t xml:space="preserve"> </w:t>
      </w:r>
      <w:r>
        <w:t>engaging academic tasks co-authored, at least partly, with the students; such tasks</w:t>
      </w:r>
      <w:r>
        <w:rPr>
          <w:spacing w:val="1"/>
        </w:rPr>
        <w:t xml:space="preserve"> </w:t>
      </w:r>
      <w:r>
        <w:t>are more likely to help meet students’ needs for success, autonomy and relatedness</w:t>
      </w:r>
      <w:r>
        <w:rPr>
          <w:spacing w:val="1"/>
        </w:rPr>
        <w:t xml:space="preserve"> </w:t>
      </w:r>
      <w:r>
        <w:t>(Ryan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Deci,</w:t>
      </w:r>
      <w:r>
        <w:rPr>
          <w:spacing w:val="4"/>
        </w:rPr>
        <w:t xml:space="preserve"> </w:t>
      </w:r>
      <w:r>
        <w:t>2000)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improved</w:t>
      </w:r>
      <w:r>
        <w:rPr>
          <w:spacing w:val="2"/>
        </w:rPr>
        <w:t xml:space="preserve"> </w:t>
      </w:r>
      <w:r>
        <w:t>wellbeing.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Heading5"/>
        <w:numPr>
          <w:ilvl w:val="0"/>
          <w:numId w:val="29"/>
        </w:numPr>
        <w:tabs>
          <w:tab w:val="left" w:pos="446"/>
        </w:tabs>
        <w:spacing w:before="153"/>
      </w:pPr>
      <w:r>
        <w:t>Concluding</w:t>
      </w:r>
      <w:r>
        <w:rPr>
          <w:spacing w:val="-7"/>
        </w:rPr>
        <w:t xml:space="preserve"> </w:t>
      </w:r>
      <w:r>
        <w:t>thoughts</w:t>
      </w:r>
    </w:p>
    <w:p w:rsidR="00F716A9" w:rsidRDefault="00F716A9" w:rsidP="00F716A9">
      <w:pPr>
        <w:pStyle w:val="BodyText"/>
        <w:spacing w:before="5"/>
        <w:rPr>
          <w:b/>
          <w:sz w:val="21"/>
        </w:rPr>
      </w:pPr>
    </w:p>
    <w:p w:rsidR="00F716A9" w:rsidRDefault="00F716A9" w:rsidP="00F716A9">
      <w:pPr>
        <w:pStyle w:val="BodyText"/>
        <w:spacing w:before="1" w:line="276" w:lineRule="auto"/>
        <w:ind w:left="220" w:right="512"/>
        <w:jc w:val="both"/>
      </w:pPr>
      <w:r>
        <w:t>Our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has demonstrated that it is indeed possible and desirable to set up</w:t>
      </w:r>
      <w:r>
        <w:rPr>
          <w:spacing w:val="1"/>
        </w:rPr>
        <w:t xml:space="preserve"> </w:t>
      </w:r>
      <w:r>
        <w:t>psychosocial support in higher</w:t>
      </w:r>
      <w:r>
        <w:rPr>
          <w:spacing w:val="1"/>
        </w:rPr>
        <w:t xml:space="preserve"> </w:t>
      </w:r>
      <w:r>
        <w:t>education. While it</w:t>
      </w:r>
      <w:r>
        <w:rPr>
          <w:spacing w:val="1"/>
        </w:rPr>
        <w:t xml:space="preserve"> </w:t>
      </w:r>
      <w:r>
        <w:t>is true that the pandemic made</w:t>
      </w:r>
      <w:r>
        <w:rPr>
          <w:spacing w:val="1"/>
        </w:rPr>
        <w:t xml:space="preserve"> </w:t>
      </w:r>
      <w:r>
        <w:t>the need for psychosocial support in our institution more visible, it can be 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‘wellbeing</w:t>
      </w:r>
      <w:r>
        <w:rPr>
          <w:spacing w:val="1"/>
        </w:rPr>
        <w:t xml:space="preserve"> </w:t>
      </w:r>
      <w:r>
        <w:t>toolkit’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individual, not only to be able to navigate major social crises but also to be able to</w:t>
      </w:r>
      <w:r>
        <w:rPr>
          <w:spacing w:val="1"/>
        </w:rPr>
        <w:t xml:space="preserve"> </w:t>
      </w:r>
      <w:r>
        <w:t>manage one’s own personal crises, which nonetheless operate on similar principles.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colleagues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provisions in their respective contexts; we feel that such initiatives can have a far-</w:t>
      </w:r>
      <w:r>
        <w:rPr>
          <w:spacing w:val="1"/>
        </w:rPr>
        <w:t xml:space="preserve"> </w:t>
      </w:r>
      <w:r>
        <w:t>reaching positive impact on both individual and social level, not only during the</w:t>
      </w:r>
      <w:r>
        <w:rPr>
          <w:spacing w:val="1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pandemic but</w:t>
      </w:r>
      <w:r>
        <w:rPr>
          <w:spacing w:val="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it.</w:t>
      </w:r>
    </w:p>
    <w:p w:rsidR="00F716A9" w:rsidRDefault="00F716A9" w:rsidP="00F716A9">
      <w:pPr>
        <w:pStyle w:val="BodyText"/>
        <w:rPr>
          <w:sz w:val="24"/>
        </w:rPr>
      </w:pPr>
    </w:p>
    <w:p w:rsidR="00F716A9" w:rsidRDefault="00F716A9" w:rsidP="00F716A9">
      <w:pPr>
        <w:pStyle w:val="BodyText"/>
        <w:spacing w:before="10"/>
        <w:rPr>
          <w:sz w:val="26"/>
        </w:rPr>
      </w:pPr>
    </w:p>
    <w:p w:rsidR="00F716A9" w:rsidRDefault="00F716A9" w:rsidP="00F716A9">
      <w:pPr>
        <w:pStyle w:val="Heading5"/>
        <w:spacing w:before="1"/>
      </w:pPr>
      <w:r>
        <w:t>Bibliography</w:t>
      </w:r>
    </w:p>
    <w:p w:rsidR="00F716A9" w:rsidRDefault="00F716A9" w:rsidP="00F716A9">
      <w:pPr>
        <w:pStyle w:val="BodyText"/>
        <w:spacing w:before="4"/>
        <w:rPr>
          <w:b/>
          <w:sz w:val="21"/>
        </w:rPr>
      </w:pPr>
    </w:p>
    <w:p w:rsidR="00F716A9" w:rsidRDefault="00F716A9" w:rsidP="00F716A9">
      <w:pPr>
        <w:spacing w:line="276" w:lineRule="auto"/>
        <w:ind w:left="508" w:right="516" w:hanging="289"/>
        <w:jc w:val="both"/>
      </w:pPr>
      <w:r>
        <w:t>Barr, B. (2014). Identifying and Addressing the Mental Health Needs of Online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Distance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Administration</w:t>
      </w:r>
      <w:r>
        <w:t>, 17(2). Available from ERIC https://eric.ed.gov/?id=EJ1036730</w:t>
      </w:r>
      <w:r>
        <w:rPr>
          <w:spacing w:val="1"/>
        </w:rPr>
        <w:t xml:space="preserve"> </w:t>
      </w:r>
      <w:r>
        <w:t>[Accessed:</w:t>
      </w:r>
      <w:r>
        <w:rPr>
          <w:spacing w:val="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2022].</w:t>
      </w:r>
    </w:p>
    <w:p w:rsidR="00F716A9" w:rsidRDefault="00F716A9" w:rsidP="00F716A9">
      <w:pPr>
        <w:pStyle w:val="BodyText"/>
        <w:spacing w:line="276" w:lineRule="auto"/>
        <w:ind w:left="508" w:hanging="289"/>
      </w:pPr>
      <w:r>
        <w:t>Cao,</w:t>
      </w:r>
      <w:r>
        <w:rPr>
          <w:spacing w:val="42"/>
        </w:rPr>
        <w:t xml:space="preserve"> </w:t>
      </w:r>
      <w:r>
        <w:t>W.,</w:t>
      </w:r>
      <w:r>
        <w:rPr>
          <w:spacing w:val="42"/>
        </w:rPr>
        <w:t xml:space="preserve"> </w:t>
      </w:r>
      <w:r>
        <w:t>Fang</w:t>
      </w:r>
      <w:r>
        <w:rPr>
          <w:spacing w:val="34"/>
        </w:rPr>
        <w:t xml:space="preserve"> </w:t>
      </w:r>
      <w:r>
        <w:t>Z.,</w:t>
      </w:r>
      <w:r>
        <w:rPr>
          <w:spacing w:val="43"/>
        </w:rPr>
        <w:t xml:space="preserve"> </w:t>
      </w:r>
      <w:r>
        <w:t>Hou</w:t>
      </w:r>
      <w:r>
        <w:rPr>
          <w:spacing w:val="39"/>
        </w:rPr>
        <w:t xml:space="preserve"> </w:t>
      </w:r>
      <w:r>
        <w:t>G.,</w:t>
      </w:r>
      <w:r>
        <w:rPr>
          <w:spacing w:val="42"/>
        </w:rPr>
        <w:t xml:space="preserve"> </w:t>
      </w:r>
      <w:r>
        <w:t>Han</w:t>
      </w:r>
      <w:r>
        <w:rPr>
          <w:spacing w:val="35"/>
        </w:rPr>
        <w:t xml:space="preserve"> </w:t>
      </w:r>
      <w:r>
        <w:t>M.,</w:t>
      </w:r>
      <w:r>
        <w:rPr>
          <w:spacing w:val="42"/>
        </w:rPr>
        <w:t xml:space="preserve"> </w:t>
      </w:r>
      <w:r>
        <w:t>Xu</w:t>
      </w:r>
      <w:r>
        <w:rPr>
          <w:spacing w:val="39"/>
        </w:rPr>
        <w:t xml:space="preserve"> </w:t>
      </w:r>
      <w:r>
        <w:t>X.,</w:t>
      </w:r>
      <w:r>
        <w:rPr>
          <w:spacing w:val="43"/>
        </w:rPr>
        <w:t xml:space="preserve"> </w:t>
      </w:r>
      <w:r>
        <w:t>Dong</w:t>
      </w:r>
      <w:r>
        <w:rPr>
          <w:spacing w:val="34"/>
        </w:rPr>
        <w:t xml:space="preserve"> </w:t>
      </w:r>
      <w:r>
        <w:t>J.</w:t>
      </w:r>
      <w:r>
        <w:rPr>
          <w:spacing w:val="4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Zheng</w:t>
      </w:r>
      <w:r>
        <w:rPr>
          <w:spacing w:val="34"/>
        </w:rPr>
        <w:t xml:space="preserve"> </w:t>
      </w:r>
      <w:r>
        <w:t>J.</w:t>
      </w:r>
      <w:r>
        <w:rPr>
          <w:spacing w:val="42"/>
        </w:rPr>
        <w:t xml:space="preserve"> </w:t>
      </w:r>
      <w:r>
        <w:t>(2020).</w:t>
      </w:r>
      <w:r>
        <w:rPr>
          <w:spacing w:val="4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psychological</w:t>
      </w:r>
      <w:r>
        <w:rPr>
          <w:spacing w:val="11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COVID</w:t>
      </w:r>
      <w:r>
        <w:rPr>
          <w:spacing w:val="13"/>
        </w:rPr>
        <w:t xml:space="preserve"> </w:t>
      </w:r>
      <w:r>
        <w:t>-19</w:t>
      </w:r>
      <w:r>
        <w:rPr>
          <w:spacing w:val="14"/>
        </w:rPr>
        <w:t xml:space="preserve"> </w:t>
      </w:r>
      <w:r>
        <w:t>epidemic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college</w:t>
      </w:r>
      <w:r>
        <w:rPr>
          <w:spacing w:val="7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China.</w:t>
      </w:r>
      <w:r>
        <w:rPr>
          <w:spacing w:val="-52"/>
        </w:rPr>
        <w:t xml:space="preserve"> </w:t>
      </w:r>
      <w:r>
        <w:rPr>
          <w:i/>
        </w:rPr>
        <w:t>Psychiatry</w:t>
      </w:r>
      <w:r>
        <w:rPr>
          <w:i/>
          <w:spacing w:val="-1"/>
        </w:rPr>
        <w:t xml:space="preserve"> </w:t>
      </w:r>
      <w:r>
        <w:rPr>
          <w:i/>
        </w:rPr>
        <w:t>Research,</w:t>
      </w:r>
      <w:r>
        <w:rPr>
          <w:i/>
          <w:spacing w:val="6"/>
        </w:rPr>
        <w:t xml:space="preserve"> </w:t>
      </w:r>
      <w:r>
        <w:rPr>
          <w:i/>
        </w:rPr>
        <w:t>287(2020)</w:t>
      </w:r>
      <w:r>
        <w:t>,</w:t>
      </w:r>
      <w:r>
        <w:rPr>
          <w:spacing w:val="4"/>
        </w:rPr>
        <w:t xml:space="preserve"> </w:t>
      </w:r>
      <w:r>
        <w:t>112934</w:t>
      </w:r>
      <w:r>
        <w:rPr>
          <w:spacing w:val="1"/>
        </w:rPr>
        <w:t xml:space="preserve"> </w:t>
      </w:r>
      <w:hyperlink r:id="rId10">
        <w:r>
          <w:t>https://doi.org/10.1016/j.psychres.2020.112934</w:t>
        </w:r>
      </w:hyperlink>
    </w:p>
    <w:p w:rsidR="00F716A9" w:rsidRDefault="00F716A9" w:rsidP="00F716A9">
      <w:pPr>
        <w:pStyle w:val="BodyText"/>
        <w:spacing w:line="278" w:lineRule="auto"/>
        <w:ind w:left="508" w:right="519" w:hanging="289"/>
        <w:jc w:val="both"/>
      </w:pPr>
      <w:r>
        <w:t>Cardenas, M. C., Bustos S. and Chakraborty R. (2020). A ‘parallel pandemic’: The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adolescents.</w:t>
      </w:r>
      <w:r>
        <w:rPr>
          <w:spacing w:val="56"/>
        </w:rPr>
        <w:t xml:space="preserve"> </w:t>
      </w:r>
      <w:r>
        <w:rPr>
          <w:i/>
        </w:rPr>
        <w:t>Acta</w:t>
      </w:r>
      <w:r>
        <w:rPr>
          <w:i/>
          <w:spacing w:val="1"/>
        </w:rPr>
        <w:t xml:space="preserve"> </w:t>
      </w:r>
      <w:r>
        <w:rPr>
          <w:i/>
        </w:rPr>
        <w:t>Paediatrica</w:t>
      </w:r>
      <w:r>
        <w:t>,</w:t>
      </w:r>
      <w:r>
        <w:rPr>
          <w:spacing w:val="3"/>
        </w:rPr>
        <w:t xml:space="preserve"> </w:t>
      </w:r>
      <w:r>
        <w:t>109:</w:t>
      </w:r>
      <w:r>
        <w:rPr>
          <w:spacing w:val="-2"/>
        </w:rPr>
        <w:t xml:space="preserve"> </w:t>
      </w:r>
      <w:r>
        <w:t>2187–2188.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10.1111/apa.15536</w:t>
      </w:r>
    </w:p>
    <w:p w:rsidR="00F716A9" w:rsidRDefault="00F716A9" w:rsidP="00F716A9">
      <w:pPr>
        <w:spacing w:line="278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spacing w:before="1" w:line="276" w:lineRule="auto"/>
        <w:ind w:left="508" w:right="520" w:hanging="289"/>
        <w:jc w:val="both"/>
      </w:pPr>
      <w:r>
        <w:t>Chaturvedi, K., Vishwakarma D. K. and Singh N. (2021). COVID-19 and its impact</w:t>
      </w:r>
      <w:r>
        <w:rPr>
          <w:spacing w:val="-52"/>
        </w:rPr>
        <w:t xml:space="preserve"> </w:t>
      </w:r>
      <w:r>
        <w:t xml:space="preserve">on education, social life and mental health of students: A survey. </w:t>
      </w:r>
      <w:r>
        <w:rPr>
          <w:i/>
        </w:rPr>
        <w:t>Children and</w:t>
      </w:r>
      <w:r>
        <w:rPr>
          <w:i/>
          <w:spacing w:val="1"/>
        </w:rPr>
        <w:t xml:space="preserve"> </w:t>
      </w:r>
      <w:r>
        <w:rPr>
          <w:i/>
        </w:rPr>
        <w:t>Youth</w:t>
      </w:r>
      <w:r>
        <w:rPr>
          <w:i/>
          <w:spacing w:val="1"/>
        </w:rPr>
        <w:t xml:space="preserve"> </w:t>
      </w:r>
      <w:r>
        <w:rPr>
          <w:i/>
        </w:rPr>
        <w:t>Services</w:t>
      </w:r>
      <w:r>
        <w:rPr>
          <w:i/>
          <w:spacing w:val="2"/>
        </w:rPr>
        <w:t xml:space="preserve"> </w:t>
      </w:r>
      <w:r>
        <w:rPr>
          <w:i/>
        </w:rPr>
        <w:t>Review,</w:t>
      </w:r>
      <w:r>
        <w:rPr>
          <w:i/>
          <w:spacing w:val="4"/>
        </w:rPr>
        <w:t xml:space="preserve"> </w:t>
      </w:r>
      <w:r>
        <w:rPr>
          <w:i/>
        </w:rPr>
        <w:t>121</w:t>
      </w:r>
      <w:r>
        <w:t>,</w:t>
      </w:r>
      <w:r>
        <w:rPr>
          <w:spacing w:val="-1"/>
        </w:rPr>
        <w:t xml:space="preserve"> </w:t>
      </w:r>
      <w:r>
        <w:t>105866.</w:t>
      </w:r>
    </w:p>
    <w:p w:rsidR="00F716A9" w:rsidRDefault="00F716A9" w:rsidP="00F716A9">
      <w:pPr>
        <w:pStyle w:val="BodyText"/>
        <w:spacing w:before="1" w:line="276" w:lineRule="auto"/>
        <w:ind w:left="508" w:right="517" w:hanging="289"/>
        <w:jc w:val="both"/>
      </w:pPr>
      <w:r>
        <w:t>Chi, X, Becker B.,</w:t>
      </w:r>
      <w:r>
        <w:rPr>
          <w:spacing w:val="55"/>
        </w:rPr>
        <w:t xml:space="preserve"> </w:t>
      </w:r>
      <w:r>
        <w:t>Yu Q., Willeit P., Jiao C., Huang L., Hossain M. M., Grabovac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Yeung A.,</w:t>
      </w:r>
      <w:r>
        <w:rPr>
          <w:spacing w:val="1"/>
        </w:rPr>
        <w:t xml:space="preserve"> </w:t>
      </w:r>
      <w:r>
        <w:t>Lin J.,</w:t>
      </w:r>
      <w:r>
        <w:rPr>
          <w:spacing w:val="1"/>
        </w:rPr>
        <w:t xml:space="preserve"> </w:t>
      </w:r>
      <w:r>
        <w:t>Veronese N.,</w:t>
      </w:r>
      <w:r>
        <w:rPr>
          <w:spacing w:val="1"/>
        </w:rPr>
        <w:t xml:space="preserve"> </w:t>
      </w:r>
      <w:r>
        <w:t>Wang J.,</w:t>
      </w:r>
      <w:r>
        <w:rPr>
          <w:spacing w:val="1"/>
        </w:rPr>
        <w:t xml:space="preserve"> </w:t>
      </w:r>
      <w:r>
        <w:t>Zhou</w:t>
      </w:r>
      <w:r>
        <w:rPr>
          <w:spacing w:val="1"/>
        </w:rPr>
        <w:t xml:space="preserve"> </w:t>
      </w:r>
      <w:r>
        <w:t>X.,</w:t>
      </w:r>
      <w:r>
        <w:rPr>
          <w:spacing w:val="1"/>
        </w:rPr>
        <w:t xml:space="preserve"> </w:t>
      </w:r>
      <w:r>
        <w:t>Doig S.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Liu X.,</w:t>
      </w:r>
      <w:r>
        <w:rPr>
          <w:spacing w:val="1"/>
        </w:rPr>
        <w:t xml:space="preserve"> </w:t>
      </w:r>
      <w:r>
        <w:t>Carvalho A. F., Yang L., Xiao T., Zou L., Fusar-Poli P. and Solmi M. (2020).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correlates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Chinese college students during the coronavirus disease (COVID-19) pandemic.</w:t>
      </w:r>
      <w:r>
        <w:rPr>
          <w:spacing w:val="1"/>
        </w:rPr>
        <w:t xml:space="preserve"> </w:t>
      </w:r>
      <w:r>
        <w:rPr>
          <w:i/>
        </w:rPr>
        <w:t>Frontiers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Psychiatry,</w:t>
      </w:r>
      <w:r>
        <w:rPr>
          <w:i/>
          <w:spacing w:val="1"/>
        </w:rPr>
        <w:t xml:space="preserve"> </w:t>
      </w:r>
      <w:r>
        <w:rPr>
          <w:i/>
        </w:rPr>
        <w:t>11</w:t>
      </w:r>
      <w:r>
        <w:t>,</w:t>
      </w:r>
      <w:r>
        <w:rPr>
          <w:spacing w:val="-1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t>10.3389/fpsyt.2020.00803</w:t>
      </w:r>
    </w:p>
    <w:p w:rsidR="00F716A9" w:rsidRDefault="00F716A9" w:rsidP="00F716A9">
      <w:pPr>
        <w:pStyle w:val="BodyText"/>
        <w:spacing w:line="276" w:lineRule="auto"/>
        <w:ind w:left="508" w:right="516" w:hanging="289"/>
        <w:jc w:val="both"/>
      </w:pPr>
      <w:r>
        <w:t>El-Monshed, A. H., El-Adl, A. A., Ali, A. S. and Loutfy, A. (2021). University</w:t>
      </w:r>
      <w:r>
        <w:rPr>
          <w:spacing w:val="1"/>
        </w:rPr>
        <w:t xml:space="preserve"> </w:t>
      </w:r>
      <w:r>
        <w:t>students under lockdown, the psychosocial effects and coping strategies during</w:t>
      </w:r>
      <w:r>
        <w:rPr>
          <w:spacing w:val="1"/>
        </w:rPr>
        <w:t xml:space="preserve"> </w:t>
      </w:r>
      <w:r>
        <w:t xml:space="preserve">COVID-19 pandemic: A cross sectional study in Egypt. </w:t>
      </w:r>
      <w:r>
        <w:rPr>
          <w:i/>
        </w:rPr>
        <w:t>Journal of American</w:t>
      </w:r>
      <w:r>
        <w:rPr>
          <w:i/>
          <w:spacing w:val="1"/>
        </w:rPr>
        <w:t xml:space="preserve"> </w:t>
      </w:r>
      <w:r>
        <w:rPr>
          <w:i/>
        </w:rPr>
        <w:t>College</w:t>
      </w:r>
      <w:r>
        <w:rPr>
          <w:i/>
          <w:spacing w:val="-1"/>
        </w:rPr>
        <w:t xml:space="preserve"> </w:t>
      </w:r>
      <w:r>
        <w:rPr>
          <w:i/>
        </w:rPr>
        <w:t>Health,</w:t>
      </w:r>
      <w:r>
        <w:rPr>
          <w:i/>
          <w:spacing w:val="5"/>
        </w:rPr>
        <w:t xml:space="preserve"> </w:t>
      </w:r>
      <w:r>
        <w:t>1-12.</w:t>
      </w:r>
      <w:r>
        <w:rPr>
          <w:spacing w:val="4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t>10.1080/07448481.2021.1891086</w:t>
      </w:r>
    </w:p>
    <w:p w:rsidR="00F716A9" w:rsidRDefault="00F716A9" w:rsidP="00F716A9">
      <w:pPr>
        <w:spacing w:before="1"/>
        <w:ind w:left="220"/>
        <w:jc w:val="both"/>
      </w:pPr>
      <w:r>
        <w:t>Freire,</w:t>
      </w:r>
      <w:r>
        <w:rPr>
          <w:spacing w:val="-1"/>
        </w:rPr>
        <w:t xml:space="preserve"> </w:t>
      </w:r>
      <w:r>
        <w:t>P. (1970).</w:t>
      </w:r>
      <w:r>
        <w:rPr>
          <w:spacing w:val="3"/>
        </w:rPr>
        <w:t xml:space="preserve"> </w:t>
      </w:r>
      <w:r>
        <w:rPr>
          <w:i/>
        </w:rPr>
        <w:t>Pedagogy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oppressed</w:t>
      </w:r>
      <w:r>
        <w:t>. London:</w:t>
      </w:r>
      <w:r>
        <w:rPr>
          <w:spacing w:val="-1"/>
        </w:rPr>
        <w:t xml:space="preserve"> </w:t>
      </w:r>
      <w:r>
        <w:t>Penguin.</w:t>
      </w:r>
    </w:p>
    <w:p w:rsidR="00F716A9" w:rsidRDefault="00F716A9" w:rsidP="00F716A9">
      <w:pPr>
        <w:pStyle w:val="BodyText"/>
        <w:spacing w:before="39"/>
        <w:ind w:left="220"/>
        <w:jc w:val="both"/>
      </w:pPr>
      <w:r>
        <w:t>International</w:t>
      </w:r>
      <w:r>
        <w:rPr>
          <w:spacing w:val="16"/>
        </w:rPr>
        <w:t xml:space="preserve"> </w:t>
      </w:r>
      <w:r>
        <w:t>Federation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Cross</w:t>
      </w:r>
      <w:r>
        <w:rPr>
          <w:spacing w:val="2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Red</w:t>
      </w:r>
      <w:r>
        <w:rPr>
          <w:spacing w:val="16"/>
        </w:rPr>
        <w:t xml:space="preserve"> </w:t>
      </w:r>
      <w:r>
        <w:t>Crescent</w:t>
      </w:r>
      <w:r>
        <w:rPr>
          <w:spacing w:val="21"/>
        </w:rPr>
        <w:t xml:space="preserve"> </w:t>
      </w:r>
      <w:r>
        <w:t>Societies</w:t>
      </w:r>
      <w:r>
        <w:rPr>
          <w:spacing w:val="21"/>
        </w:rPr>
        <w:t xml:space="preserve"> </w:t>
      </w:r>
      <w:r>
        <w:t>(IRFC).</w:t>
      </w:r>
      <w:r>
        <w:rPr>
          <w:spacing w:val="22"/>
        </w:rPr>
        <w:t xml:space="preserve"> </w:t>
      </w:r>
      <w:r>
        <w:t>(2009).</w:t>
      </w:r>
    </w:p>
    <w:p w:rsidR="00F716A9" w:rsidRDefault="00F716A9" w:rsidP="00F716A9">
      <w:pPr>
        <w:spacing w:before="35" w:line="278" w:lineRule="auto"/>
        <w:ind w:left="220" w:right="519" w:firstLine="288"/>
        <w:jc w:val="both"/>
        <w:rPr>
          <w:i/>
        </w:rPr>
      </w:pPr>
      <w:r>
        <w:rPr>
          <w:i/>
        </w:rPr>
        <w:t>Psychosocial</w:t>
      </w:r>
      <w:r>
        <w:rPr>
          <w:i/>
          <w:spacing w:val="12"/>
        </w:rPr>
        <w:t xml:space="preserve"> </w:t>
      </w:r>
      <w:r>
        <w:rPr>
          <w:i/>
        </w:rPr>
        <w:t>Interventions.</w:t>
      </w:r>
      <w:r>
        <w:rPr>
          <w:i/>
          <w:spacing w:val="9"/>
        </w:rPr>
        <w:t xml:space="preserve"> </w:t>
      </w:r>
      <w:r>
        <w:rPr>
          <w:i/>
        </w:rPr>
        <w:t>A</w:t>
      </w:r>
      <w:r>
        <w:rPr>
          <w:i/>
          <w:spacing w:val="6"/>
        </w:rPr>
        <w:t xml:space="preserve"> </w:t>
      </w:r>
      <w:r>
        <w:rPr>
          <w:i/>
        </w:rPr>
        <w:t>Handbook</w:t>
      </w:r>
      <w:r>
        <w:t>.</w:t>
      </w:r>
      <w:r>
        <w:rPr>
          <w:spacing w:val="10"/>
        </w:rPr>
        <w:t xml:space="preserve"> </w:t>
      </w:r>
      <w:r>
        <w:t>ISBN</w:t>
      </w:r>
      <w:r>
        <w:rPr>
          <w:spacing w:val="10"/>
        </w:rPr>
        <w:t xml:space="preserve"> </w:t>
      </w:r>
      <w:r>
        <w:t>978-87-92490-02-5</w:t>
      </w:r>
      <w:r>
        <w:rPr>
          <w:spacing w:val="1"/>
        </w:rPr>
        <w:t xml:space="preserve"> </w:t>
      </w:r>
      <w:r>
        <w:t xml:space="preserve">International  </w:t>
      </w:r>
      <w:r>
        <w:rPr>
          <w:spacing w:val="42"/>
        </w:rPr>
        <w:t xml:space="preserve"> </w:t>
      </w:r>
      <w:r>
        <w:t xml:space="preserve">Labour  </w:t>
      </w:r>
      <w:r>
        <w:rPr>
          <w:spacing w:val="46"/>
        </w:rPr>
        <w:t xml:space="preserve"> </w:t>
      </w:r>
      <w:r>
        <w:t xml:space="preserve">Organization  </w:t>
      </w:r>
      <w:r>
        <w:rPr>
          <w:spacing w:val="38"/>
        </w:rPr>
        <w:t xml:space="preserve"> </w:t>
      </w:r>
      <w:r>
        <w:t xml:space="preserve">(ILO).  </w:t>
      </w:r>
      <w:r>
        <w:rPr>
          <w:spacing w:val="45"/>
        </w:rPr>
        <w:t xml:space="preserve"> </w:t>
      </w:r>
      <w:r>
        <w:t xml:space="preserve">(2020).  </w:t>
      </w:r>
      <w:r>
        <w:rPr>
          <w:spacing w:val="51"/>
        </w:rPr>
        <w:t xml:space="preserve"> </w:t>
      </w:r>
      <w:r>
        <w:rPr>
          <w:i/>
        </w:rPr>
        <w:t xml:space="preserve">Managing  </w:t>
      </w:r>
      <w:r>
        <w:rPr>
          <w:i/>
          <w:spacing w:val="47"/>
        </w:rPr>
        <w:t xml:space="preserve"> </w:t>
      </w:r>
      <w:r>
        <w:rPr>
          <w:i/>
        </w:rPr>
        <w:t>work-related</w:t>
      </w:r>
    </w:p>
    <w:p w:rsidR="00F716A9" w:rsidRDefault="00F716A9" w:rsidP="00F716A9">
      <w:pPr>
        <w:spacing w:line="278" w:lineRule="auto"/>
        <w:ind w:left="508" w:right="515"/>
        <w:jc w:val="both"/>
      </w:pPr>
      <w:r>
        <w:rPr>
          <w:i/>
        </w:rPr>
        <w:t>psychosocial</w:t>
      </w:r>
      <w:r>
        <w:rPr>
          <w:i/>
          <w:spacing w:val="1"/>
        </w:rPr>
        <w:t xml:space="preserve"> </w:t>
      </w:r>
      <w:r>
        <w:rPr>
          <w:i/>
        </w:rPr>
        <w:t>risks</w:t>
      </w:r>
      <w:r>
        <w:rPr>
          <w:i/>
          <w:spacing w:val="1"/>
        </w:rPr>
        <w:t xml:space="preserve"> </w:t>
      </w:r>
      <w:r>
        <w:rPr>
          <w:i/>
        </w:rPr>
        <w:t>during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COVID-19</w:t>
      </w:r>
      <w:r>
        <w:rPr>
          <w:i/>
          <w:spacing w:val="1"/>
        </w:rPr>
        <w:t xml:space="preserve"> </w:t>
      </w:r>
      <w:r>
        <w:rPr>
          <w:i/>
        </w:rPr>
        <w:t>pandemic</w:t>
      </w:r>
      <w:r>
        <w:t>.</w:t>
      </w:r>
      <w:r>
        <w:rPr>
          <w:spacing w:val="1"/>
        </w:rPr>
        <w:t xml:space="preserve"> </w:t>
      </w:r>
      <w:r>
        <w:t>Geneva:</w:t>
      </w:r>
      <w:r>
        <w:rPr>
          <w:spacing w:val="1"/>
        </w:rPr>
        <w:t xml:space="preserve"> </w:t>
      </w:r>
      <w:r>
        <w:t>ILO.</w:t>
      </w:r>
      <w:r>
        <w:rPr>
          <w:spacing w:val="1"/>
        </w:rPr>
        <w:t xml:space="preserve"> </w:t>
      </w:r>
      <w:r>
        <w:t>ISBN:</w:t>
      </w:r>
      <w:r>
        <w:rPr>
          <w:spacing w:val="1"/>
        </w:rPr>
        <w:t xml:space="preserve"> </w:t>
      </w:r>
      <w:r>
        <w:t>9789220323748</w:t>
      </w:r>
      <w:r>
        <w:rPr>
          <w:spacing w:val="-4"/>
        </w:rPr>
        <w:t xml:space="preserve"> </w:t>
      </w:r>
      <w:r>
        <w:t>(print),</w:t>
      </w:r>
      <w:r>
        <w:rPr>
          <w:spacing w:val="4"/>
        </w:rPr>
        <w:t xml:space="preserve"> </w:t>
      </w:r>
      <w:r>
        <w:t>9789220323731</w:t>
      </w:r>
      <w:r>
        <w:rPr>
          <w:spacing w:val="1"/>
        </w:rPr>
        <w:t xml:space="preserve"> </w:t>
      </w:r>
      <w:r>
        <w:t>(web</w:t>
      </w:r>
      <w:r>
        <w:rPr>
          <w:spacing w:val="2"/>
        </w:rPr>
        <w:t xml:space="preserve"> </w:t>
      </w:r>
      <w:r>
        <w:t>pdf)</w:t>
      </w:r>
    </w:p>
    <w:p w:rsidR="00F716A9" w:rsidRDefault="00F716A9" w:rsidP="00F716A9">
      <w:pPr>
        <w:spacing w:line="252" w:lineRule="exact"/>
        <w:ind w:left="220"/>
        <w:jc w:val="both"/>
      </w:pPr>
      <w:r>
        <w:t>Holec,</w:t>
      </w:r>
      <w:r>
        <w:rPr>
          <w:spacing w:val="1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 xml:space="preserve">(1981). </w:t>
      </w:r>
      <w:r>
        <w:rPr>
          <w:i/>
        </w:rPr>
        <w:t>Autonomy</w:t>
      </w:r>
      <w:r>
        <w:rPr>
          <w:i/>
          <w:spacing w:val="-7"/>
        </w:rPr>
        <w:t xml:space="preserve"> </w:t>
      </w:r>
      <w:r>
        <w:rPr>
          <w:i/>
        </w:rPr>
        <w:t>in Foreign</w:t>
      </w:r>
      <w:r>
        <w:rPr>
          <w:i/>
          <w:spacing w:val="-5"/>
        </w:rPr>
        <w:t xml:space="preserve"> </w:t>
      </w:r>
      <w:r>
        <w:rPr>
          <w:i/>
        </w:rPr>
        <w:t>Language</w:t>
      </w:r>
      <w:r>
        <w:rPr>
          <w:i/>
          <w:spacing w:val="-6"/>
        </w:rPr>
        <w:t xml:space="preserve"> </w:t>
      </w:r>
      <w:r>
        <w:rPr>
          <w:i/>
        </w:rPr>
        <w:t>Learning</w:t>
      </w:r>
      <w:r>
        <w:t>.</w:t>
      </w:r>
      <w:r>
        <w:rPr>
          <w:spacing w:val="-3"/>
        </w:rPr>
        <w:t xml:space="preserve"> </w:t>
      </w:r>
      <w:r>
        <w:t>Oxford:</w:t>
      </w:r>
      <w:r>
        <w:rPr>
          <w:spacing w:val="-4"/>
        </w:rPr>
        <w:t xml:space="preserve"> </w:t>
      </w:r>
      <w:r>
        <w:t>Pergamon.</w:t>
      </w:r>
    </w:p>
    <w:p w:rsidR="00F716A9" w:rsidRDefault="00F716A9" w:rsidP="00F716A9">
      <w:pPr>
        <w:pStyle w:val="BodyText"/>
        <w:spacing w:before="29" w:line="276" w:lineRule="auto"/>
        <w:ind w:left="508" w:right="517" w:hanging="289"/>
        <w:jc w:val="both"/>
      </w:pPr>
      <w:r>
        <w:t>Lei X-Y., Xiao L-M., Liu Y-N., Li Y-M. (2016). Prevalence of depression among</w:t>
      </w:r>
      <w:r>
        <w:rPr>
          <w:spacing w:val="1"/>
        </w:rPr>
        <w:t xml:space="preserve"> </w:t>
      </w:r>
      <w:r>
        <w:t xml:space="preserve">Chinese university students: A meta-analysis”. </w:t>
      </w:r>
      <w:r>
        <w:rPr>
          <w:i/>
        </w:rPr>
        <w:t>PLoS ONE, 11(4)</w:t>
      </w:r>
      <w:r>
        <w:t>: e0153454.</w:t>
      </w:r>
      <w:r>
        <w:rPr>
          <w:spacing w:val="1"/>
        </w:rPr>
        <w:t xml:space="preserve"> </w:t>
      </w:r>
      <w:r>
        <w:t>doi:10.1371/journal.pone.0153454</w:t>
      </w:r>
    </w:p>
    <w:p w:rsidR="00F716A9" w:rsidRDefault="00F716A9" w:rsidP="00F716A9">
      <w:pPr>
        <w:pStyle w:val="BodyText"/>
        <w:spacing w:before="1"/>
        <w:ind w:left="220"/>
        <w:jc w:val="both"/>
      </w:pPr>
      <w:r>
        <w:t>Mbunge,</w:t>
      </w:r>
      <w:r>
        <w:rPr>
          <w:spacing w:val="3"/>
        </w:rPr>
        <w:t xml:space="preserve"> </w:t>
      </w:r>
      <w:r>
        <w:t>E.,</w:t>
      </w:r>
      <w:r>
        <w:rPr>
          <w:spacing w:val="4"/>
        </w:rPr>
        <w:t xml:space="preserve"> </w:t>
      </w:r>
      <w:r>
        <w:t>Fashoto,</w:t>
      </w:r>
      <w:r>
        <w:rPr>
          <w:spacing w:val="4"/>
        </w:rPr>
        <w:t xml:space="preserve"> </w:t>
      </w:r>
      <w:r>
        <w:t>S.,</w:t>
      </w:r>
      <w:r>
        <w:rPr>
          <w:spacing w:val="3"/>
        </w:rPr>
        <w:t xml:space="preserve"> </w:t>
      </w:r>
      <w:r>
        <w:t>Akinnuwesi,</w:t>
      </w:r>
      <w:r>
        <w:rPr>
          <w:spacing w:val="4"/>
        </w:rPr>
        <w:t xml:space="preserve"> </w:t>
      </w:r>
      <w:r>
        <w:t>B.,</w:t>
      </w:r>
      <w:r>
        <w:rPr>
          <w:spacing w:val="4"/>
        </w:rPr>
        <w:t xml:space="preserve"> </w:t>
      </w:r>
      <w:r>
        <w:t>Gurajena,</w:t>
      </w:r>
      <w:r>
        <w:rPr>
          <w:spacing w:val="3"/>
        </w:rPr>
        <w:t xml:space="preserve"> </w:t>
      </w:r>
      <w:r>
        <w:t>C.,</w:t>
      </w:r>
      <w:r>
        <w:rPr>
          <w:spacing w:val="4"/>
        </w:rPr>
        <w:t xml:space="preserve"> </w:t>
      </w:r>
      <w:r>
        <w:t>Metfula,</w:t>
      </w:r>
      <w:r>
        <w:rPr>
          <w:spacing w:val="4"/>
        </w:rPr>
        <w:t xml:space="preserve"> </w:t>
      </w:r>
      <w:r>
        <w:t>A.,</w:t>
      </w:r>
      <w:r>
        <w:rPr>
          <w:spacing w:val="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Mashwama,</w:t>
      </w:r>
    </w:p>
    <w:p w:rsidR="00F716A9" w:rsidRDefault="00F716A9" w:rsidP="00F716A9">
      <w:pPr>
        <w:pStyle w:val="BodyText"/>
        <w:spacing w:before="40" w:line="276" w:lineRule="auto"/>
        <w:ind w:left="508" w:right="205"/>
      </w:pPr>
      <w:r>
        <w:t>P.</w:t>
      </w:r>
      <w:r>
        <w:rPr>
          <w:spacing w:val="30"/>
        </w:rPr>
        <w:t xml:space="preserve"> </w:t>
      </w:r>
      <w:r>
        <w:t>(2020).</w:t>
      </w:r>
      <w:r>
        <w:rPr>
          <w:spacing w:val="25"/>
        </w:rPr>
        <w:t xml:space="preserve"> </w:t>
      </w:r>
      <w:r>
        <w:t>COVID-19</w:t>
      </w:r>
      <w:r>
        <w:rPr>
          <w:spacing w:val="29"/>
        </w:rPr>
        <w:t xml:space="preserve"> </w:t>
      </w:r>
      <w:r>
        <w:t>pandemic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higher</w:t>
      </w:r>
      <w:r>
        <w:rPr>
          <w:spacing w:val="37"/>
        </w:rPr>
        <w:t xml:space="preserve"> </w:t>
      </w:r>
      <w:r>
        <w:t>education:</w:t>
      </w:r>
      <w:r>
        <w:rPr>
          <w:spacing w:val="29"/>
        </w:rPr>
        <w:t xml:space="preserve"> </w:t>
      </w:r>
      <w:r>
        <w:t>critical</w:t>
      </w:r>
      <w:r>
        <w:rPr>
          <w:spacing w:val="24"/>
        </w:rPr>
        <w:t xml:space="preserve"> </w:t>
      </w:r>
      <w:r>
        <w:t>role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emerging</w:t>
      </w:r>
      <w:r>
        <w:rPr>
          <w:spacing w:val="-52"/>
        </w:rPr>
        <w:t xml:space="preserve"> </w:t>
      </w:r>
      <w:r>
        <w:t>technologies in Zimbabwe. Available from SSRN:</w:t>
      </w:r>
      <w:r>
        <w:rPr>
          <w:spacing w:val="1"/>
        </w:rPr>
        <w:t xml:space="preserve"> </w:t>
      </w:r>
      <w:r>
        <w:t>https://ssrn.com/abstract=3743246</w:t>
      </w:r>
      <w:r>
        <w:rPr>
          <w:spacing w:val="-2"/>
        </w:rPr>
        <w:t xml:space="preserve"> </w:t>
      </w:r>
      <w:r>
        <w:t>or</w:t>
      </w:r>
      <w:r>
        <w:rPr>
          <w:spacing w:val="5"/>
        </w:rPr>
        <w:t xml:space="preserve"> </w:t>
      </w:r>
      <w:hyperlink r:id="rId11">
        <w:r>
          <w:t>http://dx.doi.org/10.2139/ssrn.3743246</w:t>
        </w:r>
      </w:hyperlink>
    </w:p>
    <w:p w:rsidR="00F716A9" w:rsidRDefault="00F716A9" w:rsidP="00F716A9">
      <w:pPr>
        <w:pStyle w:val="BodyText"/>
        <w:spacing w:line="276" w:lineRule="auto"/>
        <w:ind w:left="508" w:right="517" w:hanging="289"/>
        <w:jc w:val="both"/>
      </w:pPr>
      <w:r>
        <w:t>Naidoo,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&amp; Cartwright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“Where to from Here?</w:t>
      </w:r>
      <w:r>
        <w:rPr>
          <w:spacing w:val="1"/>
        </w:rPr>
        <w:t xml:space="preserve"> </w:t>
      </w:r>
      <w:r>
        <w:t>Contemplating 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 xml:space="preserve">Services in Higher Education”, In </w:t>
      </w:r>
      <w:r>
        <w:rPr>
          <w:i/>
        </w:rPr>
        <w:t>Journal of College Student Psychotherapy</w:t>
      </w:r>
      <w:r>
        <w:t>,</w:t>
      </w:r>
      <w:r>
        <w:rPr>
          <w:spacing w:val="1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10.1080/87568225.2020.1842279</w:t>
      </w:r>
    </w:p>
    <w:p w:rsidR="00F716A9" w:rsidRDefault="00F716A9" w:rsidP="00F716A9">
      <w:pPr>
        <w:pStyle w:val="BodyText"/>
        <w:spacing w:line="276" w:lineRule="auto"/>
        <w:ind w:left="8" w:right="513"/>
        <w:jc w:val="right"/>
      </w:pPr>
      <w:r>
        <w:t>Odriozola-González,</w:t>
      </w:r>
      <w:r>
        <w:rPr>
          <w:spacing w:val="13"/>
        </w:rPr>
        <w:t xml:space="preserve"> </w:t>
      </w:r>
      <w:r>
        <w:t>P.,</w:t>
      </w:r>
      <w:r>
        <w:rPr>
          <w:spacing w:val="20"/>
        </w:rPr>
        <w:t xml:space="preserve"> </w:t>
      </w:r>
      <w:r>
        <w:t>Planchuelo-Gómez</w:t>
      </w:r>
      <w:r>
        <w:rPr>
          <w:spacing w:val="13"/>
        </w:rPr>
        <w:t xml:space="preserve"> </w:t>
      </w:r>
      <w:r>
        <w:t>Á.,</w:t>
      </w:r>
      <w:r>
        <w:rPr>
          <w:spacing w:val="13"/>
        </w:rPr>
        <w:t xml:space="preserve"> </w:t>
      </w:r>
      <w:r>
        <w:t>Irurtia</w:t>
      </w:r>
      <w:r>
        <w:rPr>
          <w:spacing w:val="13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J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Luis-García</w:t>
      </w:r>
      <w:r>
        <w:rPr>
          <w:spacing w:val="14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 the COVID-19</w:t>
      </w:r>
      <w:r>
        <w:rPr>
          <w:spacing w:val="1"/>
        </w:rPr>
        <w:t xml:space="preserve"> </w:t>
      </w:r>
      <w:r>
        <w:t>outbreak and</w:t>
      </w:r>
      <w:r>
        <w:rPr>
          <w:spacing w:val="1"/>
        </w:rPr>
        <w:t xml:space="preserve"> </w:t>
      </w:r>
      <w:r>
        <w:t>lockdown among</w:t>
      </w:r>
      <w:r>
        <w:rPr>
          <w:spacing w:val="1"/>
        </w:rPr>
        <w:t xml:space="preserve"> </w:t>
      </w:r>
      <w:r>
        <w:t xml:space="preserve">students and workers of a Spanish university. </w:t>
      </w:r>
      <w:r>
        <w:rPr>
          <w:i/>
        </w:rPr>
        <w:t xml:space="preserve">Psychiatry Research, </w:t>
      </w:r>
      <w:r>
        <w:t>290, 113108.</w:t>
      </w:r>
      <w:r>
        <w:rPr>
          <w:spacing w:val="1"/>
        </w:rPr>
        <w:t xml:space="preserve"> </w:t>
      </w:r>
      <w:r>
        <w:t>Olawale,</w:t>
      </w:r>
      <w:r>
        <w:rPr>
          <w:spacing w:val="14"/>
        </w:rPr>
        <w:t xml:space="preserve"> </w:t>
      </w:r>
      <w:r>
        <w:t>B.E.,</w:t>
      </w:r>
      <w:r>
        <w:rPr>
          <w:spacing w:val="11"/>
        </w:rPr>
        <w:t xml:space="preserve"> </w:t>
      </w:r>
      <w:r>
        <w:t>Mutongoza,</w:t>
      </w:r>
      <w:r>
        <w:rPr>
          <w:spacing w:val="10"/>
        </w:rPr>
        <w:t xml:space="preserve"> </w:t>
      </w:r>
      <w:r>
        <w:t>B.H.,</w:t>
      </w:r>
      <w:r>
        <w:rPr>
          <w:spacing w:val="11"/>
        </w:rPr>
        <w:t xml:space="preserve"> </w:t>
      </w:r>
      <w:r>
        <w:t>Adu,</w:t>
      </w:r>
      <w:r>
        <w:rPr>
          <w:spacing w:val="10"/>
        </w:rPr>
        <w:t xml:space="preserve"> </w:t>
      </w:r>
      <w:r>
        <w:t>E.</w:t>
      </w:r>
      <w:r>
        <w:rPr>
          <w:spacing w:val="10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Omodan,</w:t>
      </w:r>
      <w:r>
        <w:rPr>
          <w:spacing w:val="10"/>
        </w:rPr>
        <w:t xml:space="preserve"> </w:t>
      </w:r>
      <w:r>
        <w:t>B.I.</w:t>
      </w:r>
      <w:r>
        <w:rPr>
          <w:spacing w:val="20"/>
        </w:rPr>
        <w:t xml:space="preserve"> </w:t>
      </w:r>
      <w:r>
        <w:t>(2021).</w:t>
      </w:r>
      <w:r>
        <w:rPr>
          <w:spacing w:val="11"/>
        </w:rPr>
        <w:t xml:space="preserve"> </w:t>
      </w:r>
      <w:r>
        <w:t>COVID-19</w:t>
      </w:r>
      <w:r>
        <w:rPr>
          <w:spacing w:val="-52"/>
        </w:rPr>
        <w:t xml:space="preserve"> </w:t>
      </w:r>
      <w:r>
        <w:t>induced psychosocial</w:t>
      </w:r>
      <w:r>
        <w:rPr>
          <w:spacing w:val="1"/>
        </w:rPr>
        <w:t xml:space="preserve"> </w:t>
      </w:r>
      <w:r>
        <w:t>challenges</w:t>
      </w:r>
      <w:r>
        <w:rPr>
          <w:spacing w:val="5"/>
        </w:rPr>
        <w:t xml:space="preserve"> </w:t>
      </w:r>
      <w:r>
        <w:t>in South</w:t>
      </w:r>
      <w:r>
        <w:rPr>
          <w:spacing w:val="1"/>
        </w:rPr>
        <w:t xml:space="preserve"> </w:t>
      </w:r>
      <w:r>
        <w:t>African</w:t>
      </w:r>
      <w:r>
        <w:rPr>
          <w:spacing w:val="5"/>
        </w:rPr>
        <w:t xml:space="preserve"> </w:t>
      </w:r>
      <w:r>
        <w:t>higher</w:t>
      </w:r>
      <w:r>
        <w:rPr>
          <w:spacing w:val="8"/>
        </w:rPr>
        <w:t xml:space="preserve"> </w:t>
      </w:r>
      <w:r>
        <w:t>education:</w:t>
      </w:r>
      <w:r>
        <w:rPr>
          <w:spacing w:val="-4"/>
        </w:rPr>
        <w:t xml:space="preserve"> </w:t>
      </w:r>
      <w:r>
        <w:t>Experiences</w:t>
      </w:r>
    </w:p>
    <w:p w:rsidR="00F716A9" w:rsidRDefault="00F716A9" w:rsidP="00F716A9">
      <w:pPr>
        <w:spacing w:line="278" w:lineRule="auto"/>
        <w:ind w:left="508" w:right="522"/>
        <w:jc w:val="both"/>
      </w:pPr>
      <w:r>
        <w:t xml:space="preserve">of staff and students at two rural universities. </w:t>
      </w:r>
      <w:r>
        <w:rPr>
          <w:i/>
        </w:rPr>
        <w:t>Research in Social Sciences and</w:t>
      </w:r>
      <w:r>
        <w:rPr>
          <w:i/>
          <w:spacing w:val="1"/>
        </w:rPr>
        <w:t xml:space="preserve"> </w:t>
      </w:r>
      <w:r>
        <w:rPr>
          <w:i/>
        </w:rPr>
        <w:t>Technology</w:t>
      </w:r>
      <w:r>
        <w:t>,</w:t>
      </w:r>
      <w:r>
        <w:rPr>
          <w:spacing w:val="4"/>
        </w:rPr>
        <w:t xml:space="preserve"> </w:t>
      </w:r>
      <w:r>
        <w:rPr>
          <w:i/>
        </w:rPr>
        <w:t>6(3)</w:t>
      </w:r>
      <w:r>
        <w:t>,</w:t>
      </w:r>
      <w:r>
        <w:rPr>
          <w:spacing w:val="-2"/>
        </w:rPr>
        <w:t xml:space="preserve"> </w:t>
      </w:r>
      <w:r>
        <w:t>179-193.</w:t>
      </w:r>
      <w:r>
        <w:rPr>
          <w:spacing w:val="4"/>
        </w:rPr>
        <w:t xml:space="preserve"> </w:t>
      </w:r>
      <w:hyperlink r:id="rId12">
        <w:r>
          <w:t>https://doi.org/10.46303/ressat.2021.37</w:t>
        </w:r>
      </w:hyperlink>
    </w:p>
    <w:p w:rsidR="00F716A9" w:rsidRDefault="00F716A9" w:rsidP="00F716A9">
      <w:pPr>
        <w:spacing w:line="278" w:lineRule="auto"/>
        <w:ind w:left="508" w:right="515" w:hanging="289"/>
        <w:jc w:val="both"/>
      </w:pPr>
      <w:r>
        <w:t xml:space="preserve">Ončevska Ager, E. and Ivanovska-Naskova, R. (2020). </w:t>
      </w:r>
      <w:r>
        <w:rPr>
          <w:i/>
        </w:rPr>
        <w:t>Настава на Филолошкиот</w:t>
      </w:r>
      <w:r>
        <w:rPr>
          <w:i/>
          <w:spacing w:val="-52"/>
        </w:rPr>
        <w:t xml:space="preserve"> </w:t>
      </w:r>
      <w:r>
        <w:rPr>
          <w:i/>
        </w:rPr>
        <w:t>факултет</w:t>
      </w:r>
      <w:r>
        <w:rPr>
          <w:i/>
          <w:spacing w:val="13"/>
        </w:rPr>
        <w:t xml:space="preserve"> </w:t>
      </w:r>
      <w:r>
        <w:rPr>
          <w:i/>
        </w:rPr>
        <w:t>„Блаже</w:t>
      </w:r>
      <w:r>
        <w:rPr>
          <w:i/>
          <w:spacing w:val="12"/>
        </w:rPr>
        <w:t xml:space="preserve"> </w:t>
      </w:r>
      <w:r>
        <w:rPr>
          <w:i/>
        </w:rPr>
        <w:t>Конески“</w:t>
      </w:r>
      <w:r>
        <w:rPr>
          <w:i/>
          <w:spacing w:val="16"/>
        </w:rPr>
        <w:t xml:space="preserve"> </w:t>
      </w:r>
      <w:r>
        <w:rPr>
          <w:i/>
        </w:rPr>
        <w:t>во</w:t>
      </w:r>
      <w:r>
        <w:rPr>
          <w:i/>
          <w:spacing w:val="10"/>
        </w:rPr>
        <w:t xml:space="preserve"> </w:t>
      </w:r>
      <w:r>
        <w:rPr>
          <w:i/>
        </w:rPr>
        <w:t>услови</w:t>
      </w:r>
      <w:r>
        <w:rPr>
          <w:i/>
          <w:spacing w:val="15"/>
        </w:rPr>
        <w:t xml:space="preserve"> </w:t>
      </w:r>
      <w:r>
        <w:rPr>
          <w:i/>
        </w:rPr>
        <w:t>на</w:t>
      </w:r>
      <w:r>
        <w:rPr>
          <w:i/>
          <w:spacing w:val="14"/>
        </w:rPr>
        <w:t xml:space="preserve"> </w:t>
      </w:r>
      <w:r>
        <w:rPr>
          <w:i/>
        </w:rPr>
        <w:t>пандемија</w:t>
      </w:r>
      <w:r>
        <w:rPr>
          <w:i/>
          <w:spacing w:val="20"/>
        </w:rPr>
        <w:t xml:space="preserve"> </w:t>
      </w:r>
      <w:r>
        <w:t>[Teaching</w:t>
      </w:r>
      <w:r>
        <w:rPr>
          <w:spacing w:val="9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Blaže</w:t>
      </w:r>
    </w:p>
    <w:p w:rsidR="00F716A9" w:rsidRDefault="00F716A9" w:rsidP="00F716A9">
      <w:pPr>
        <w:spacing w:line="278" w:lineRule="auto"/>
        <w:jc w:val="both"/>
        <w:sectPr w:rsidR="00F716A9">
          <w:pgSz w:w="10320" w:h="14580"/>
          <w:pgMar w:top="960" w:right="920" w:bottom="280" w:left="1220" w:header="714" w:footer="0" w:gutter="0"/>
          <w:cols w:space="720"/>
        </w:sectPr>
      </w:pPr>
    </w:p>
    <w:p w:rsidR="00F716A9" w:rsidRDefault="00F716A9" w:rsidP="00F716A9">
      <w:pPr>
        <w:pStyle w:val="BodyText"/>
        <w:rPr>
          <w:sz w:val="20"/>
        </w:rPr>
      </w:pPr>
    </w:p>
    <w:p w:rsidR="00F716A9" w:rsidRDefault="00F716A9" w:rsidP="00F716A9">
      <w:pPr>
        <w:pStyle w:val="BodyText"/>
        <w:spacing w:before="1"/>
        <w:rPr>
          <w:sz w:val="20"/>
        </w:rPr>
      </w:pPr>
    </w:p>
    <w:p w:rsidR="00F716A9" w:rsidRDefault="00F716A9" w:rsidP="00F716A9">
      <w:pPr>
        <w:pStyle w:val="BodyText"/>
        <w:spacing w:before="1" w:line="278" w:lineRule="auto"/>
        <w:ind w:left="508" w:right="515"/>
        <w:jc w:val="both"/>
      </w:pPr>
      <w:r>
        <w:t>Koneski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Philology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pandemic].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from:</w:t>
      </w:r>
      <w:r>
        <w:rPr>
          <w:spacing w:val="1"/>
        </w:rPr>
        <w:t xml:space="preserve"> </w:t>
      </w:r>
      <w:hyperlink r:id="rId13" w:anchor="_lun19">
        <w:r>
          <w:t>https://coda.io/d/_dEN5Bp7ZD3C/_sugxI#_lun19</w:t>
        </w:r>
        <w:r>
          <w:rPr>
            <w:spacing w:val="4"/>
          </w:rPr>
          <w:t xml:space="preserve"> </w:t>
        </w:r>
      </w:hyperlink>
      <w:r>
        <w:t>[Accessed: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2021].</w:t>
      </w:r>
    </w:p>
    <w:p w:rsidR="00F716A9" w:rsidRDefault="00F716A9" w:rsidP="00F716A9">
      <w:pPr>
        <w:spacing w:line="276" w:lineRule="auto"/>
        <w:ind w:left="508" w:right="516" w:hanging="289"/>
        <w:jc w:val="both"/>
      </w:pPr>
      <w:r>
        <w:t>Project</w:t>
      </w:r>
      <w:r>
        <w:rPr>
          <w:spacing w:val="1"/>
        </w:rPr>
        <w:t xml:space="preserve"> </w:t>
      </w:r>
      <w:r>
        <w:t>Experiences.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rPr>
          <w:i/>
        </w:rPr>
        <w:t>Psychosocial</w:t>
      </w:r>
      <w:r>
        <w:rPr>
          <w:i/>
          <w:spacing w:val="1"/>
        </w:rPr>
        <w:t xml:space="preserve"> </w:t>
      </w:r>
      <w:r>
        <w:rPr>
          <w:i/>
        </w:rPr>
        <w:t>Support at</w:t>
      </w:r>
      <w:r>
        <w:rPr>
          <w:i/>
          <w:spacing w:val="1"/>
        </w:rPr>
        <w:t xml:space="preserve"> </w:t>
      </w:r>
      <w:r>
        <w:rPr>
          <w:i/>
        </w:rPr>
        <w:t>Blaže Koneski</w:t>
      </w:r>
      <w:r>
        <w:rPr>
          <w:i/>
          <w:spacing w:val="1"/>
        </w:rPr>
        <w:t xml:space="preserve"> </w:t>
      </w:r>
      <w:r>
        <w:rPr>
          <w:i/>
        </w:rPr>
        <w:t>Faculty of</w:t>
      </w:r>
      <w:r>
        <w:rPr>
          <w:i/>
          <w:spacing w:val="1"/>
        </w:rPr>
        <w:t xml:space="preserve"> </w:t>
      </w:r>
      <w:r>
        <w:rPr>
          <w:i/>
        </w:rPr>
        <w:t>Philology: Project Experiences from Building Spaces for Self-Care and Care for</w:t>
      </w:r>
      <w:r>
        <w:rPr>
          <w:i/>
          <w:spacing w:val="-5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Students</w:t>
      </w:r>
      <w:r>
        <w:t>. Available</w:t>
      </w:r>
      <w:r>
        <w:rPr>
          <w:spacing w:val="-8"/>
        </w:rPr>
        <w:t xml:space="preserve"> </w:t>
      </w:r>
      <w:r>
        <w:t>from:</w:t>
      </w:r>
      <w:r>
        <w:rPr>
          <w:spacing w:val="50"/>
        </w:rPr>
        <w:t xml:space="preserve"> </w:t>
      </w:r>
      <w:hyperlink r:id="rId14" w:anchor="_luWLR">
        <w:r>
          <w:t>https://coda.io/d/_d-BpfE3Oinz/_supjT#_luWLR</w:t>
        </w:r>
      </w:hyperlink>
    </w:p>
    <w:p w:rsidR="00F716A9" w:rsidRDefault="00F716A9" w:rsidP="00F716A9">
      <w:pPr>
        <w:pStyle w:val="BodyText"/>
        <w:spacing w:line="276" w:lineRule="auto"/>
        <w:ind w:left="508" w:right="512" w:hanging="289"/>
        <w:jc w:val="both"/>
      </w:pPr>
      <w:r>
        <w:t>Ristevska-Dimitrovska,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COVID-19 pandemic”. In </w:t>
      </w:r>
      <w:r>
        <w:rPr>
          <w:i/>
        </w:rPr>
        <w:t>Student’s Mental Health during COVID-19 Webinar</w:t>
      </w:r>
      <w:r>
        <w:t>,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23.1.2020,</w:t>
      </w:r>
      <w:r>
        <w:rPr>
          <w:spacing w:val="1"/>
        </w:rPr>
        <w:t xml:space="preserve"> </w:t>
      </w:r>
      <w:r>
        <w:t>St.</w:t>
      </w:r>
      <w:r>
        <w:rPr>
          <w:spacing w:val="1"/>
        </w:rPr>
        <w:t xml:space="preserve"> </w:t>
      </w:r>
      <w:r>
        <w:t>Kliment</w:t>
      </w:r>
      <w:r>
        <w:rPr>
          <w:spacing w:val="1"/>
        </w:rPr>
        <w:t xml:space="preserve"> </w:t>
      </w:r>
      <w:r>
        <w:t>Ohridski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Bitola</w:t>
      </w:r>
      <w:r>
        <w:rPr>
          <w:spacing w:val="1"/>
        </w:rPr>
        <w:t xml:space="preserve"> </w:t>
      </w:r>
      <w:r>
        <w:t>(UKLO)</w:t>
      </w:r>
      <w:r>
        <w:rPr>
          <w:spacing w:val="1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Service.</w:t>
      </w:r>
    </w:p>
    <w:p w:rsidR="00F716A9" w:rsidRDefault="00F716A9" w:rsidP="00F716A9">
      <w:pPr>
        <w:pStyle w:val="BodyText"/>
        <w:tabs>
          <w:tab w:val="left" w:pos="1487"/>
          <w:tab w:val="left" w:pos="2752"/>
          <w:tab w:val="left" w:pos="3520"/>
          <w:tab w:val="left" w:pos="4969"/>
          <w:tab w:val="left" w:pos="5544"/>
          <w:tab w:val="left" w:pos="6804"/>
        </w:tabs>
        <w:spacing w:line="276" w:lineRule="auto"/>
        <w:ind w:left="508" w:right="517" w:hanging="289"/>
      </w:pPr>
      <w:r>
        <w:t>Ryan, R. M. and Deci, E. L. (2000). Self-determination theory and the facilitation of</w:t>
      </w:r>
      <w:r>
        <w:rPr>
          <w:spacing w:val="-52"/>
        </w:rPr>
        <w:t xml:space="preserve"> </w:t>
      </w:r>
      <w:r>
        <w:t>intrinsic</w:t>
      </w:r>
      <w:r>
        <w:tab/>
        <w:t>motivation,</w:t>
      </w:r>
      <w:r>
        <w:tab/>
        <w:t>social</w:t>
      </w:r>
      <w:r>
        <w:tab/>
        <w:t>development,</w:t>
      </w:r>
      <w:r>
        <w:tab/>
        <w:t>and</w:t>
      </w:r>
      <w:r>
        <w:tab/>
        <w:t>well-being.</w:t>
      </w:r>
      <w:r>
        <w:tab/>
      </w:r>
      <w:r>
        <w:rPr>
          <w:i/>
          <w:spacing w:val="-1"/>
        </w:rPr>
        <w:t>American</w:t>
      </w:r>
      <w:r>
        <w:rPr>
          <w:i/>
          <w:spacing w:val="-52"/>
        </w:rPr>
        <w:t xml:space="preserve"> </w:t>
      </w:r>
      <w:r>
        <w:rPr>
          <w:i/>
        </w:rPr>
        <w:t>Psychologist</w:t>
      </w:r>
      <w:r>
        <w:t>, 55(1), 68-78. Available from:</w:t>
      </w:r>
      <w:r>
        <w:rPr>
          <w:spacing w:val="1"/>
        </w:rPr>
        <w:t xml:space="preserve"> </w:t>
      </w:r>
      <w:hyperlink r:id="rId15">
        <w:r>
          <w:t>https://psycnet.apa.org/doi/10.1037/0003-066X.55.1.68</w:t>
        </w:r>
      </w:hyperlink>
    </w:p>
    <w:p w:rsidR="00F716A9" w:rsidRDefault="00F716A9" w:rsidP="00F716A9">
      <w:pPr>
        <w:pStyle w:val="BodyText"/>
        <w:spacing w:line="276" w:lineRule="auto"/>
        <w:ind w:left="508" w:right="522" w:hanging="289"/>
        <w:jc w:val="both"/>
      </w:pPr>
      <w:r>
        <w:t>Segen's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Dictionary.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6">
        <w:r>
          <w:t>https://medical-</w:t>
        </w:r>
      </w:hyperlink>
      <w:r>
        <w:rPr>
          <w:spacing w:val="-52"/>
        </w:rPr>
        <w:t xml:space="preserve"> </w:t>
      </w:r>
      <w:hyperlink r:id="rId17">
        <w:r>
          <w:t>dictionary.thefreedictionary.com/psychosocial+support</w:t>
        </w:r>
      </w:hyperlink>
      <w:r>
        <w:rPr>
          <w:spacing w:val="1"/>
        </w:rPr>
        <w:t xml:space="preserve"> </w:t>
      </w:r>
      <w:r>
        <w:t>[Accessed: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1,</w:t>
      </w:r>
      <w:r>
        <w:rPr>
          <w:spacing w:val="-52"/>
        </w:rPr>
        <w:t xml:space="preserve"> </w:t>
      </w:r>
      <w:r>
        <w:t>2022].</w:t>
      </w:r>
    </w:p>
    <w:p w:rsidR="00F716A9" w:rsidRDefault="00F716A9" w:rsidP="00F716A9">
      <w:pPr>
        <w:pStyle w:val="BodyText"/>
        <w:ind w:left="220"/>
        <w:jc w:val="both"/>
      </w:pPr>
      <w:r>
        <w:t>Seligman,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(2011)</w:t>
      </w:r>
      <w:r>
        <w:rPr>
          <w:spacing w:val="-6"/>
        </w:rPr>
        <w:t xml:space="preserve"> </w:t>
      </w:r>
      <w:r>
        <w:rPr>
          <w:i/>
        </w:rPr>
        <w:t>Flourish</w:t>
      </w:r>
      <w:r>
        <w:t>.</w:t>
      </w:r>
      <w:r>
        <w:rPr>
          <w:spacing w:val="-5"/>
        </w:rPr>
        <w:t xml:space="preserve"> </w:t>
      </w:r>
      <w:r>
        <w:t>London:</w:t>
      </w:r>
      <w:r>
        <w:rPr>
          <w:spacing w:val="-6"/>
        </w:rPr>
        <w:t xml:space="preserve"> </w:t>
      </w:r>
      <w:r>
        <w:t>Nicholas</w:t>
      </w:r>
      <w:r>
        <w:rPr>
          <w:spacing w:val="-2"/>
        </w:rPr>
        <w:t xml:space="preserve"> </w:t>
      </w:r>
      <w:r>
        <w:t>Brealey.</w:t>
      </w:r>
    </w:p>
    <w:p w:rsidR="00F716A9" w:rsidRDefault="00F716A9" w:rsidP="00F716A9">
      <w:pPr>
        <w:tabs>
          <w:tab w:val="left" w:pos="1861"/>
          <w:tab w:val="left" w:pos="2436"/>
          <w:tab w:val="left" w:pos="3245"/>
          <w:tab w:val="left" w:pos="5128"/>
          <w:tab w:val="left" w:pos="6552"/>
          <w:tab w:val="left" w:pos="7493"/>
        </w:tabs>
        <w:spacing w:before="32" w:line="276" w:lineRule="auto"/>
        <w:ind w:left="508" w:right="512" w:hanging="289"/>
      </w:pPr>
      <w:r>
        <w:t>Sundarasen,</w:t>
      </w:r>
      <w:r>
        <w:rPr>
          <w:spacing w:val="1"/>
        </w:rPr>
        <w:t xml:space="preserve"> </w:t>
      </w:r>
      <w:r>
        <w:t>Sh.,</w:t>
      </w:r>
      <w:r>
        <w:rPr>
          <w:spacing w:val="1"/>
        </w:rPr>
        <w:t xml:space="preserve"> </w:t>
      </w:r>
      <w:r>
        <w:t>Chinna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Kamaludin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Nurunnabi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Baloch</w:t>
      </w:r>
      <w:r>
        <w:rPr>
          <w:spacing w:val="1"/>
        </w:rPr>
        <w:t xml:space="preserve"> </w:t>
      </w:r>
      <w:r>
        <w:t>G.</w:t>
      </w:r>
      <w:r>
        <w:rPr>
          <w:spacing w:val="56"/>
        </w:rPr>
        <w:t xml:space="preserve"> </w:t>
      </w:r>
      <w:r>
        <w:t>M.,</w:t>
      </w:r>
      <w:r>
        <w:rPr>
          <w:spacing w:val="-52"/>
        </w:rPr>
        <w:t xml:space="preserve"> </w:t>
      </w:r>
      <w:r>
        <w:t>Khoshaim</w:t>
      </w:r>
      <w:r>
        <w:rPr>
          <w:spacing w:val="48"/>
        </w:rPr>
        <w:t xml:space="preserve"> </w:t>
      </w:r>
      <w:r>
        <w:t>H.</w:t>
      </w:r>
      <w:r>
        <w:rPr>
          <w:spacing w:val="6"/>
        </w:rPr>
        <w:t xml:space="preserve"> </w:t>
      </w:r>
      <w:r>
        <w:t>B.,</w:t>
      </w:r>
      <w:r>
        <w:rPr>
          <w:spacing w:val="5"/>
        </w:rPr>
        <w:t xml:space="preserve"> </w:t>
      </w:r>
      <w:r>
        <w:t>Abid</w:t>
      </w:r>
      <w:r>
        <w:rPr>
          <w:spacing w:val="53"/>
        </w:rPr>
        <w:t xml:space="preserve"> </w:t>
      </w:r>
      <w:r>
        <w:t>Hossain</w:t>
      </w:r>
      <w:r>
        <w:rPr>
          <w:spacing w:val="53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F.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Sukayt</w:t>
      </w:r>
      <w:r>
        <w:rPr>
          <w:spacing w:val="8"/>
        </w:rPr>
        <w:t xml:space="preserve"> </w:t>
      </w:r>
      <w:r>
        <w:t>A.</w:t>
      </w:r>
      <w:r>
        <w:rPr>
          <w:spacing w:val="5"/>
        </w:rPr>
        <w:t xml:space="preserve"> </w:t>
      </w:r>
      <w:r>
        <w:t>(2020).</w:t>
      </w:r>
      <w:r>
        <w:rPr>
          <w:spacing w:val="5"/>
        </w:rPr>
        <w:t xml:space="preserve"> </w:t>
      </w:r>
      <w:r>
        <w:t>Psychological</w:t>
      </w:r>
      <w:r>
        <w:rPr>
          <w:spacing w:val="-5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COVID-19</w:t>
      </w:r>
      <w:r>
        <w:rPr>
          <w:spacing w:val="50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lockdown</w:t>
      </w:r>
      <w:r>
        <w:rPr>
          <w:spacing w:val="50"/>
        </w:rPr>
        <w:t xml:space="preserve"> </w:t>
      </w:r>
      <w:r>
        <w:t>among</w:t>
      </w:r>
      <w:r>
        <w:rPr>
          <w:spacing w:val="45"/>
        </w:rPr>
        <w:t xml:space="preserve"> </w:t>
      </w:r>
      <w:r>
        <w:t>university</w:t>
      </w:r>
      <w:r>
        <w:rPr>
          <w:spacing w:val="44"/>
        </w:rPr>
        <w:t xml:space="preserve"> </w:t>
      </w:r>
      <w:r>
        <w:t>students  in</w:t>
      </w:r>
      <w:r>
        <w:rPr>
          <w:spacing w:val="44"/>
        </w:rPr>
        <w:t xml:space="preserve"> </w:t>
      </w:r>
      <w:r>
        <w:t>Malaysia:</w:t>
      </w:r>
      <w:r>
        <w:rPr>
          <w:spacing w:val="-52"/>
        </w:rPr>
        <w:t xml:space="preserve"> </w:t>
      </w:r>
      <w:r>
        <w:t>Implications</w:t>
      </w:r>
      <w:r>
        <w:tab/>
        <w:t>and</w:t>
      </w:r>
      <w:r>
        <w:tab/>
        <w:t>policy</w:t>
      </w:r>
      <w:r>
        <w:tab/>
        <w:t>recommendations.</w:t>
      </w:r>
      <w:r>
        <w:tab/>
      </w:r>
      <w:r>
        <w:rPr>
          <w:i/>
        </w:rPr>
        <w:t>International</w:t>
      </w:r>
      <w:r>
        <w:rPr>
          <w:i/>
        </w:rPr>
        <w:tab/>
        <w:t>Journal</w:t>
      </w:r>
      <w:r>
        <w:rPr>
          <w:i/>
        </w:rPr>
        <w:tab/>
      </w:r>
      <w:r>
        <w:rPr>
          <w:i/>
          <w:spacing w:val="-2"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Environmental</w:t>
      </w:r>
      <w:r>
        <w:rPr>
          <w:i/>
          <w:spacing w:val="2"/>
        </w:rPr>
        <w:t xml:space="preserve"> </w:t>
      </w:r>
      <w:r>
        <w:rPr>
          <w:i/>
        </w:rPr>
        <w:t>Research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Public Health,</w:t>
      </w:r>
      <w:r>
        <w:rPr>
          <w:i/>
          <w:spacing w:val="4"/>
        </w:rPr>
        <w:t xml:space="preserve"> </w:t>
      </w:r>
      <w:r>
        <w:rPr>
          <w:i/>
        </w:rPr>
        <w:t>2020(17)</w:t>
      </w:r>
      <w:r>
        <w:t>,</w:t>
      </w:r>
      <w:r>
        <w:rPr>
          <w:spacing w:val="-2"/>
        </w:rPr>
        <w:t xml:space="preserve"> </w:t>
      </w:r>
      <w:r>
        <w:t>6206.</w:t>
      </w:r>
      <w:r>
        <w:rPr>
          <w:spacing w:val="1"/>
        </w:rPr>
        <w:t xml:space="preserve"> </w:t>
      </w:r>
      <w:r>
        <w:t>doi:10.3390/ijerph17176206</w:t>
      </w:r>
    </w:p>
    <w:p w:rsidR="00F716A9" w:rsidRDefault="00F716A9" w:rsidP="00F716A9">
      <w:pPr>
        <w:spacing w:before="2" w:line="276" w:lineRule="auto"/>
        <w:ind w:left="508" w:right="521" w:hanging="289"/>
        <w:jc w:val="both"/>
      </w:pPr>
      <w:r>
        <w:t>UNESCO.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rPr>
          <w:i/>
        </w:rPr>
        <w:t>UNESCO’s</w:t>
      </w:r>
      <w:r>
        <w:rPr>
          <w:i/>
          <w:spacing w:val="1"/>
        </w:rPr>
        <w:t xml:space="preserve"> </w:t>
      </w:r>
      <w:r>
        <w:rPr>
          <w:i/>
        </w:rPr>
        <w:t>support:</w:t>
      </w:r>
      <w:r>
        <w:rPr>
          <w:i/>
          <w:spacing w:val="1"/>
        </w:rPr>
        <w:t xml:space="preserve"> </w:t>
      </w:r>
      <w:r>
        <w:rPr>
          <w:i/>
        </w:rPr>
        <w:t>Educational</w:t>
      </w:r>
      <w:r>
        <w:rPr>
          <w:i/>
          <w:spacing w:val="1"/>
        </w:rPr>
        <w:t xml:space="preserve"> </w:t>
      </w:r>
      <w:r>
        <w:rPr>
          <w:i/>
        </w:rPr>
        <w:t>response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COVID-19</w:t>
      </w:r>
      <w:r>
        <w:t>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https://en.unesco.org/covid19/educationresponse/support</w:t>
      </w:r>
      <w:r>
        <w:rPr>
          <w:spacing w:val="1"/>
        </w:rPr>
        <w:t xml:space="preserve"> </w:t>
      </w:r>
      <w:r>
        <w:t>[Accessed: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April,</w:t>
      </w:r>
      <w:r>
        <w:rPr>
          <w:spacing w:val="4"/>
        </w:rPr>
        <w:t xml:space="preserve"> </w:t>
      </w:r>
      <w:r>
        <w:t>2022].</w:t>
      </w:r>
    </w:p>
    <w:p w:rsidR="00F716A9" w:rsidRDefault="00F716A9" w:rsidP="00F716A9">
      <w:pPr>
        <w:spacing w:before="2"/>
        <w:ind w:left="220"/>
        <w:jc w:val="both"/>
      </w:pPr>
      <w:r>
        <w:t>University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Rochester</w:t>
      </w:r>
      <w:r>
        <w:rPr>
          <w:spacing w:val="21"/>
        </w:rPr>
        <w:t xml:space="preserve"> </w:t>
      </w:r>
      <w:r>
        <w:t>Medical</w:t>
      </w:r>
      <w:r>
        <w:rPr>
          <w:spacing w:val="15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(URMC).</w:t>
      </w:r>
      <w:r>
        <w:rPr>
          <w:spacing w:val="27"/>
        </w:rPr>
        <w:t xml:space="preserve"> </w:t>
      </w:r>
      <w:r>
        <w:rPr>
          <w:i/>
        </w:rPr>
        <w:t>The</w:t>
      </w:r>
      <w:r>
        <w:rPr>
          <w:i/>
          <w:spacing w:val="16"/>
        </w:rPr>
        <w:t xml:space="preserve"> </w:t>
      </w:r>
      <w:r>
        <w:rPr>
          <w:i/>
        </w:rPr>
        <w:t>Biopsychosocial</w:t>
      </w:r>
      <w:r>
        <w:rPr>
          <w:i/>
          <w:spacing w:val="20"/>
        </w:rPr>
        <w:t xml:space="preserve"> </w:t>
      </w:r>
      <w:r>
        <w:rPr>
          <w:i/>
        </w:rPr>
        <w:t>Approach</w:t>
      </w:r>
      <w:r>
        <w:t>.</w:t>
      </w:r>
    </w:p>
    <w:p w:rsidR="00F716A9" w:rsidRDefault="00F716A9" w:rsidP="00F716A9">
      <w:pPr>
        <w:pStyle w:val="BodyText"/>
        <w:spacing w:before="35" w:line="278" w:lineRule="auto"/>
        <w:ind w:left="508" w:right="557"/>
      </w:pPr>
      <w:r>
        <w:t>Available from</w:t>
      </w:r>
      <w:r>
        <w:rPr>
          <w:spacing w:val="1"/>
        </w:rPr>
        <w:t xml:space="preserve"> </w:t>
      </w:r>
      <w:hyperlink r:id="rId18">
        <w:r>
          <w:rPr>
            <w:spacing w:val="-1"/>
          </w:rPr>
          <w:t>https://www.urmc.rochester.edu/medialibraries/urmcmedia/education/md/docum</w:t>
        </w:r>
      </w:hyperlink>
      <w:r>
        <w:t xml:space="preserve"> </w:t>
      </w:r>
      <w:hyperlink r:id="rId19">
        <w:r>
          <w:t>ents/biopsychosocial-model-approach.pdf</w:t>
        </w:r>
        <w:r>
          <w:rPr>
            <w:spacing w:val="1"/>
          </w:rPr>
          <w:t xml:space="preserve"> </w:t>
        </w:r>
      </w:hyperlink>
      <w:r>
        <w:t>[Accessed: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2022].</w:t>
      </w:r>
    </w:p>
    <w:p w:rsidR="00F716A9" w:rsidRDefault="00F716A9" w:rsidP="00F716A9">
      <w:pPr>
        <w:spacing w:line="278" w:lineRule="auto"/>
        <w:ind w:left="508" w:right="511" w:hanging="289"/>
        <w:jc w:val="both"/>
      </w:pPr>
      <w:r>
        <w:t>van Horn, J. E., Taris, T. W., Schaufeli, W. B. and Schreurs, P. J. G. (2004). The</w:t>
      </w:r>
      <w:r>
        <w:rPr>
          <w:spacing w:val="1"/>
        </w:rPr>
        <w:t xml:space="preserve"> </w:t>
      </w:r>
      <w:r>
        <w:t xml:space="preserve">structure of occupational well-being: A study among Dutch teachers.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Occupational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Organizational</w:t>
      </w:r>
      <w:r>
        <w:rPr>
          <w:i/>
          <w:spacing w:val="2"/>
        </w:rPr>
        <w:t xml:space="preserve"> </w:t>
      </w:r>
      <w:r>
        <w:rPr>
          <w:i/>
        </w:rPr>
        <w:t>Psychology</w:t>
      </w:r>
      <w:r>
        <w:t>,</w:t>
      </w:r>
      <w:r>
        <w:rPr>
          <w:spacing w:val="5"/>
        </w:rPr>
        <w:t xml:space="preserve"> </w:t>
      </w:r>
      <w:r>
        <w:rPr>
          <w:i/>
        </w:rPr>
        <w:t>77</w:t>
      </w:r>
      <w:r>
        <w:t>,</w:t>
      </w:r>
      <w:r>
        <w:rPr>
          <w:spacing w:val="-2"/>
        </w:rPr>
        <w:t xml:space="preserve"> </w:t>
      </w:r>
      <w:r>
        <w:t>365–375.</w:t>
      </w:r>
    </w:p>
    <w:p w:rsidR="00F716A9" w:rsidRDefault="00F716A9" w:rsidP="00F716A9">
      <w:pPr>
        <w:pStyle w:val="BodyText"/>
        <w:spacing w:line="276" w:lineRule="auto"/>
        <w:ind w:left="508" w:right="516" w:hanging="289"/>
        <w:jc w:val="both"/>
      </w:pPr>
      <w:r>
        <w:t>Wang, G., Zhang Y., Zhao J., Zhang J. and Jiang F. (2020). Mitigate the e</w:t>
      </w:r>
      <w:r>
        <w:rPr>
          <w:rFonts w:ascii="Cambria Math" w:hAnsi="Cambria Math"/>
        </w:rPr>
        <w:t>ﬀ</w:t>
      </w:r>
      <w:r>
        <w:t>ects of</w:t>
      </w:r>
      <w:r>
        <w:rPr>
          <w:spacing w:val="1"/>
        </w:rPr>
        <w:t xml:space="preserve"> </w:t>
      </w:r>
      <w:r>
        <w:t>home confinement</w:t>
      </w:r>
      <w:r>
        <w:rPr>
          <w:spacing w:val="1"/>
        </w:rPr>
        <w:t xml:space="preserve"> </w:t>
      </w:r>
      <w:r>
        <w:t xml:space="preserve">on children during the COVID-19 outbreak. </w:t>
      </w:r>
      <w:r>
        <w:rPr>
          <w:i/>
        </w:rPr>
        <w:t>Lancet, 395</w:t>
      </w:r>
      <w:r>
        <w:t>,</w:t>
      </w:r>
      <w:r>
        <w:rPr>
          <w:spacing w:val="1"/>
        </w:rPr>
        <w:t xml:space="preserve"> </w:t>
      </w:r>
      <w:r>
        <w:t>945-947</w:t>
      </w:r>
      <w:r>
        <w:rPr>
          <w:spacing w:val="1"/>
        </w:rPr>
        <w:t xml:space="preserve"> </w:t>
      </w:r>
      <w:hyperlink r:id="rId20">
        <w:r>
          <w:t>https://doi.org/10.1016/S0140-6736(20)30547-X</w:t>
        </w:r>
      </w:hyperlink>
    </w:p>
    <w:p w:rsidR="00F716A9" w:rsidRDefault="00F716A9" w:rsidP="00F716A9">
      <w:pPr>
        <w:pStyle w:val="BodyText"/>
        <w:spacing w:line="278" w:lineRule="auto"/>
        <w:ind w:left="508" w:right="524" w:hanging="289"/>
        <w:jc w:val="both"/>
      </w:pPr>
      <w:r>
        <w:t>Warr, P. B. (1994). A conceptual framework for the study of work and mental</w:t>
      </w:r>
      <w:r>
        <w:rPr>
          <w:spacing w:val="1"/>
        </w:rPr>
        <w:t xml:space="preserve"> </w:t>
      </w:r>
      <w:r>
        <w:t>health.</w:t>
      </w:r>
      <w:r>
        <w:rPr>
          <w:spacing w:val="4"/>
        </w:rPr>
        <w:t xml:space="preserve"> </w:t>
      </w:r>
      <w:r>
        <w:rPr>
          <w:i/>
        </w:rPr>
        <w:t>Work and</w:t>
      </w:r>
      <w:r>
        <w:rPr>
          <w:i/>
          <w:spacing w:val="2"/>
        </w:rPr>
        <w:t xml:space="preserve"> </w:t>
      </w:r>
      <w:r>
        <w:rPr>
          <w:i/>
        </w:rPr>
        <w:t>stress</w:t>
      </w:r>
      <w:r>
        <w:t>.</w:t>
      </w:r>
      <w:r>
        <w:rPr>
          <w:spacing w:val="-1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84-97.</w:t>
      </w:r>
    </w:p>
    <w:p w:rsidR="006066A5" w:rsidRDefault="00F716A9">
      <w:bookmarkStart w:id="0" w:name="_GoBack"/>
      <w:bookmarkEnd w:id="0"/>
    </w:p>
    <w:sectPr w:rsidR="0060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80" w:rsidRDefault="00F716A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80" w:rsidRDefault="00F716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609600</wp:posOffset>
              </wp:positionV>
              <wp:extent cx="4763135" cy="6350"/>
              <wp:effectExtent l="1270" t="0" r="0" b="317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31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70.6pt;margin-top:48pt;width:375.0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MI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440690</wp:posOffset>
              </wp:positionV>
              <wp:extent cx="268605" cy="167640"/>
              <wp:effectExtent l="0" t="254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880" w:rsidRDefault="00F716A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pt;margin-top:34.7pt;width:21.1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ZXrQIAAKg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" filled="f" stroked="f">
              <v:textbox inset="0,0,0,0">
                <w:txbxContent>
                  <w:p w:rsidR="00DF6880" w:rsidRDefault="00F716A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4631690</wp:posOffset>
              </wp:positionH>
              <wp:positionV relativeFrom="page">
                <wp:posOffset>440690</wp:posOffset>
              </wp:positionV>
              <wp:extent cx="980440" cy="167640"/>
              <wp:effectExtent l="2540" t="254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880" w:rsidRDefault="00F716A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Karapejovski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64.7pt;margin-top:34.7pt;width:77.2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5zrQIAAK8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" filled="f" stroked="f">
              <v:textbox inset="0,0,0,0">
                <w:txbxContent>
                  <w:p w:rsidR="00DF6880" w:rsidRDefault="00F716A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Karapejovski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80" w:rsidRDefault="00F716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609600</wp:posOffset>
              </wp:positionV>
              <wp:extent cx="4763135" cy="6350"/>
              <wp:effectExtent l="1270" t="0" r="0" b="31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31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70.6pt;margin-top:48pt;width:375.0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440690</wp:posOffset>
              </wp:positionV>
              <wp:extent cx="268605" cy="167640"/>
              <wp:effectExtent l="0" t="254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880" w:rsidRDefault="00F716A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2.95pt;margin-top:34.7pt;width:21.15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hnsgIAAK8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" filled="f" stroked="f">
              <v:textbox inset="0,0,0,0">
                <w:txbxContent>
                  <w:p w:rsidR="00DF6880" w:rsidRDefault="00F716A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464820</wp:posOffset>
              </wp:positionV>
              <wp:extent cx="3874770" cy="137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880" w:rsidRDefault="00F716A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CASE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OFFERING PSYCHOSOCIAL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SUPPORT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STAFF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STUDENTS...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71pt;margin-top:36.6pt;width:305.1pt;height:10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" filled="f" stroked="f">
              <v:textbox inset="0,0,0,0">
                <w:txbxContent>
                  <w:p w:rsidR="00DF6880" w:rsidRDefault="00F716A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CASE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OFFERING PSYCHOSOCIAL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SUPPORT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STAFF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STUDENTS...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995"/>
    <w:multiLevelType w:val="hybridMultilevel"/>
    <w:tmpl w:val="02166982"/>
    <w:lvl w:ilvl="0" w:tplc="2EC6F134">
      <w:start w:val="1"/>
      <w:numFmt w:val="decimal"/>
      <w:lvlText w:val="%1."/>
      <w:lvlJc w:val="left"/>
      <w:pPr>
        <w:ind w:left="1624" w:hanging="284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D4C3976">
      <w:numFmt w:val="bullet"/>
      <w:lvlText w:val=""/>
      <w:lvlJc w:val="left"/>
      <w:pPr>
        <w:ind w:left="190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EB85A90">
      <w:numFmt w:val="bullet"/>
      <w:lvlText w:val="•"/>
      <w:lvlJc w:val="left"/>
      <w:pPr>
        <w:ind w:left="2813" w:hanging="284"/>
      </w:pPr>
      <w:rPr>
        <w:rFonts w:hint="default"/>
        <w:lang w:val="en-US" w:eastAsia="en-US" w:bidi="ar-SA"/>
      </w:rPr>
    </w:lvl>
    <w:lvl w:ilvl="3" w:tplc="E0C6A0A0">
      <w:numFmt w:val="bullet"/>
      <w:lvlText w:val="•"/>
      <w:lvlJc w:val="left"/>
      <w:pPr>
        <w:ind w:left="3726" w:hanging="284"/>
      </w:pPr>
      <w:rPr>
        <w:rFonts w:hint="default"/>
        <w:lang w:val="en-US" w:eastAsia="en-US" w:bidi="ar-SA"/>
      </w:rPr>
    </w:lvl>
    <w:lvl w:ilvl="4" w:tplc="A48AB0FE">
      <w:numFmt w:val="bullet"/>
      <w:lvlText w:val="•"/>
      <w:lvlJc w:val="left"/>
      <w:pPr>
        <w:ind w:left="4640" w:hanging="284"/>
      </w:pPr>
      <w:rPr>
        <w:rFonts w:hint="default"/>
        <w:lang w:val="en-US" w:eastAsia="en-US" w:bidi="ar-SA"/>
      </w:rPr>
    </w:lvl>
    <w:lvl w:ilvl="5" w:tplc="7B002566">
      <w:numFmt w:val="bullet"/>
      <w:lvlText w:val="•"/>
      <w:lvlJc w:val="left"/>
      <w:pPr>
        <w:ind w:left="5553" w:hanging="284"/>
      </w:pPr>
      <w:rPr>
        <w:rFonts w:hint="default"/>
        <w:lang w:val="en-US" w:eastAsia="en-US" w:bidi="ar-SA"/>
      </w:rPr>
    </w:lvl>
    <w:lvl w:ilvl="6" w:tplc="0526BE96">
      <w:numFmt w:val="bullet"/>
      <w:lvlText w:val="•"/>
      <w:lvlJc w:val="left"/>
      <w:pPr>
        <w:ind w:left="6466" w:hanging="284"/>
      </w:pPr>
      <w:rPr>
        <w:rFonts w:hint="default"/>
        <w:lang w:val="en-US" w:eastAsia="en-US" w:bidi="ar-SA"/>
      </w:rPr>
    </w:lvl>
    <w:lvl w:ilvl="7" w:tplc="3BBE4030">
      <w:numFmt w:val="bullet"/>
      <w:lvlText w:val="•"/>
      <w:lvlJc w:val="left"/>
      <w:pPr>
        <w:ind w:left="7380" w:hanging="284"/>
      </w:pPr>
      <w:rPr>
        <w:rFonts w:hint="default"/>
        <w:lang w:val="en-US" w:eastAsia="en-US" w:bidi="ar-SA"/>
      </w:rPr>
    </w:lvl>
    <w:lvl w:ilvl="8" w:tplc="D1985022">
      <w:numFmt w:val="bullet"/>
      <w:lvlText w:val="•"/>
      <w:lvlJc w:val="left"/>
      <w:pPr>
        <w:ind w:left="8293" w:hanging="284"/>
      </w:pPr>
      <w:rPr>
        <w:rFonts w:hint="default"/>
        <w:lang w:val="en-US" w:eastAsia="en-US" w:bidi="ar-SA"/>
      </w:rPr>
    </w:lvl>
  </w:abstractNum>
  <w:abstractNum w:abstractNumId="1">
    <w:nsid w:val="0532031A"/>
    <w:multiLevelType w:val="multilevel"/>
    <w:tmpl w:val="FD22CAE6"/>
    <w:lvl w:ilvl="0">
      <w:start w:val="1"/>
      <w:numFmt w:val="decimal"/>
      <w:lvlText w:val="%1."/>
      <w:lvlJc w:val="left"/>
      <w:pPr>
        <w:ind w:left="156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20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0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0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0" w:hanging="389"/>
      </w:pPr>
      <w:rPr>
        <w:rFonts w:hint="default"/>
        <w:lang w:val="en-US" w:eastAsia="en-US" w:bidi="ar-SA"/>
      </w:rPr>
    </w:lvl>
  </w:abstractNum>
  <w:abstractNum w:abstractNumId="2">
    <w:nsid w:val="06713A31"/>
    <w:multiLevelType w:val="hybridMultilevel"/>
    <w:tmpl w:val="5762DD5C"/>
    <w:lvl w:ilvl="0" w:tplc="AEB4D94E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894B4C6"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2" w:tplc="7E82C668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3" w:tplc="18EA34D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4" w:tplc="B3CAECB8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5" w:tplc="E8F0EA96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6" w:tplc="3F609704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7" w:tplc="FC944416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8" w:tplc="8BE43C42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</w:abstractNum>
  <w:abstractNum w:abstractNumId="3">
    <w:nsid w:val="0A146317"/>
    <w:multiLevelType w:val="multilevel"/>
    <w:tmpl w:val="5C42C3D4"/>
    <w:lvl w:ilvl="0">
      <w:start w:val="3"/>
      <w:numFmt w:val="decimal"/>
      <w:lvlText w:val="%1."/>
      <w:lvlJc w:val="left"/>
      <w:pPr>
        <w:ind w:left="4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55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71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8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02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7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33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48" w:hanging="336"/>
      </w:pPr>
      <w:rPr>
        <w:rFonts w:hint="default"/>
        <w:lang w:val="en-US" w:eastAsia="en-US" w:bidi="ar-SA"/>
      </w:rPr>
    </w:lvl>
  </w:abstractNum>
  <w:abstractNum w:abstractNumId="4">
    <w:nsid w:val="0A660FEF"/>
    <w:multiLevelType w:val="hybridMultilevel"/>
    <w:tmpl w:val="DBF86850"/>
    <w:lvl w:ilvl="0" w:tplc="2A38FEE6">
      <w:numFmt w:val="bullet"/>
      <w:lvlText w:val="—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39CBB5E">
      <w:numFmt w:val="bullet"/>
      <w:lvlText w:val="•"/>
      <w:lvlJc w:val="left"/>
      <w:pPr>
        <w:ind w:left="1268" w:hanging="284"/>
      </w:pPr>
      <w:rPr>
        <w:rFonts w:hint="default"/>
        <w:lang w:val="en-US" w:eastAsia="en-US" w:bidi="ar-SA"/>
      </w:rPr>
    </w:lvl>
    <w:lvl w:ilvl="2" w:tplc="A7226D72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3" w:tplc="399C6654"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4" w:tplc="089C8BD2">
      <w:numFmt w:val="bullet"/>
      <w:lvlText w:val="•"/>
      <w:lvlJc w:val="left"/>
      <w:pPr>
        <w:ind w:left="3572" w:hanging="284"/>
      </w:pPr>
      <w:rPr>
        <w:rFonts w:hint="default"/>
        <w:lang w:val="en-US" w:eastAsia="en-US" w:bidi="ar-SA"/>
      </w:rPr>
    </w:lvl>
    <w:lvl w:ilvl="5" w:tplc="8E0A9A7A">
      <w:numFmt w:val="bullet"/>
      <w:lvlText w:val="•"/>
      <w:lvlJc w:val="left"/>
      <w:pPr>
        <w:ind w:left="4340" w:hanging="284"/>
      </w:pPr>
      <w:rPr>
        <w:rFonts w:hint="default"/>
        <w:lang w:val="en-US" w:eastAsia="en-US" w:bidi="ar-SA"/>
      </w:rPr>
    </w:lvl>
    <w:lvl w:ilvl="6" w:tplc="CAD25ED4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ar-SA"/>
      </w:rPr>
    </w:lvl>
    <w:lvl w:ilvl="7" w:tplc="593CCAAC">
      <w:numFmt w:val="bullet"/>
      <w:lvlText w:val="•"/>
      <w:lvlJc w:val="left"/>
      <w:pPr>
        <w:ind w:left="5876" w:hanging="284"/>
      </w:pPr>
      <w:rPr>
        <w:rFonts w:hint="default"/>
        <w:lang w:val="en-US" w:eastAsia="en-US" w:bidi="ar-SA"/>
      </w:rPr>
    </w:lvl>
    <w:lvl w:ilvl="8" w:tplc="CC94DE86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</w:abstractNum>
  <w:abstractNum w:abstractNumId="5">
    <w:nsid w:val="0E4D5EB2"/>
    <w:multiLevelType w:val="multilevel"/>
    <w:tmpl w:val="4C1082E8"/>
    <w:lvl w:ilvl="0">
      <w:start w:val="3"/>
      <w:numFmt w:val="decimal"/>
      <w:lvlText w:val="%1"/>
      <w:lvlJc w:val="left"/>
      <w:pPr>
        <w:ind w:left="835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5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08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8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12" w:hanging="332"/>
      </w:pPr>
      <w:rPr>
        <w:rFonts w:hint="default"/>
        <w:lang w:val="en-US" w:eastAsia="en-US" w:bidi="ar-SA"/>
      </w:rPr>
    </w:lvl>
  </w:abstractNum>
  <w:abstractNum w:abstractNumId="6">
    <w:nsid w:val="14011BC3"/>
    <w:multiLevelType w:val="hybridMultilevel"/>
    <w:tmpl w:val="66067490"/>
    <w:lvl w:ilvl="0" w:tplc="323ED69E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D6E7322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2" w:tplc="833AC64C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3" w:tplc="F3800F46"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4" w:tplc="6E82F3B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  <w:lvl w:ilvl="5" w:tplc="13C0EC0E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7278ED8A">
      <w:numFmt w:val="bullet"/>
      <w:lvlText w:val="•"/>
      <w:lvlJc w:val="left"/>
      <w:pPr>
        <w:ind w:left="4678" w:hanging="361"/>
      </w:pPr>
      <w:rPr>
        <w:rFonts w:hint="default"/>
        <w:lang w:val="en-US" w:eastAsia="en-US" w:bidi="ar-SA"/>
      </w:rPr>
    </w:lvl>
    <w:lvl w:ilvl="7" w:tplc="829C10E0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8" w:tplc="B29EC404">
      <w:numFmt w:val="bullet"/>
      <w:lvlText w:val="•"/>
      <w:lvlJc w:val="left"/>
      <w:pPr>
        <w:ind w:left="5965" w:hanging="361"/>
      </w:pPr>
      <w:rPr>
        <w:rFonts w:hint="default"/>
        <w:lang w:val="en-US" w:eastAsia="en-US" w:bidi="ar-SA"/>
      </w:rPr>
    </w:lvl>
  </w:abstractNum>
  <w:abstractNum w:abstractNumId="7">
    <w:nsid w:val="15C31F95"/>
    <w:multiLevelType w:val="multilevel"/>
    <w:tmpl w:val="9D160244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43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</w:abstractNum>
  <w:abstractNum w:abstractNumId="8">
    <w:nsid w:val="21736B15"/>
    <w:multiLevelType w:val="hybridMultilevel"/>
    <w:tmpl w:val="9F9E0DDC"/>
    <w:lvl w:ilvl="0" w:tplc="1AC209AC">
      <w:start w:val="4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19E79EC">
      <w:numFmt w:val="bullet"/>
      <w:lvlText w:val="•"/>
      <w:lvlJc w:val="left"/>
      <w:pPr>
        <w:ind w:left="1214" w:hanging="226"/>
      </w:pPr>
      <w:rPr>
        <w:rFonts w:hint="default"/>
        <w:lang w:val="en-US" w:eastAsia="en-US" w:bidi="ar-SA"/>
      </w:rPr>
    </w:lvl>
    <w:lvl w:ilvl="2" w:tplc="CD862972">
      <w:numFmt w:val="bullet"/>
      <w:lvlText w:val="•"/>
      <w:lvlJc w:val="left"/>
      <w:pPr>
        <w:ind w:left="1988" w:hanging="226"/>
      </w:pPr>
      <w:rPr>
        <w:rFonts w:hint="default"/>
        <w:lang w:val="en-US" w:eastAsia="en-US" w:bidi="ar-SA"/>
      </w:rPr>
    </w:lvl>
    <w:lvl w:ilvl="3" w:tplc="7D3AB0D6">
      <w:numFmt w:val="bullet"/>
      <w:lvlText w:val="•"/>
      <w:lvlJc w:val="left"/>
      <w:pPr>
        <w:ind w:left="2762" w:hanging="226"/>
      </w:pPr>
      <w:rPr>
        <w:rFonts w:hint="default"/>
        <w:lang w:val="en-US" w:eastAsia="en-US" w:bidi="ar-SA"/>
      </w:rPr>
    </w:lvl>
    <w:lvl w:ilvl="4" w:tplc="98E88D9E">
      <w:numFmt w:val="bullet"/>
      <w:lvlText w:val="•"/>
      <w:lvlJc w:val="left"/>
      <w:pPr>
        <w:ind w:left="3536" w:hanging="226"/>
      </w:pPr>
      <w:rPr>
        <w:rFonts w:hint="default"/>
        <w:lang w:val="en-US" w:eastAsia="en-US" w:bidi="ar-SA"/>
      </w:rPr>
    </w:lvl>
    <w:lvl w:ilvl="5" w:tplc="630C4E0A">
      <w:numFmt w:val="bullet"/>
      <w:lvlText w:val="•"/>
      <w:lvlJc w:val="left"/>
      <w:pPr>
        <w:ind w:left="4310" w:hanging="226"/>
      </w:pPr>
      <w:rPr>
        <w:rFonts w:hint="default"/>
        <w:lang w:val="en-US" w:eastAsia="en-US" w:bidi="ar-SA"/>
      </w:rPr>
    </w:lvl>
    <w:lvl w:ilvl="6" w:tplc="4CC0C01E">
      <w:numFmt w:val="bullet"/>
      <w:lvlText w:val="•"/>
      <w:lvlJc w:val="left"/>
      <w:pPr>
        <w:ind w:left="5084" w:hanging="226"/>
      </w:pPr>
      <w:rPr>
        <w:rFonts w:hint="default"/>
        <w:lang w:val="en-US" w:eastAsia="en-US" w:bidi="ar-SA"/>
      </w:rPr>
    </w:lvl>
    <w:lvl w:ilvl="7" w:tplc="EFA8C208">
      <w:numFmt w:val="bullet"/>
      <w:lvlText w:val="•"/>
      <w:lvlJc w:val="left"/>
      <w:pPr>
        <w:ind w:left="5858" w:hanging="226"/>
      </w:pPr>
      <w:rPr>
        <w:rFonts w:hint="default"/>
        <w:lang w:val="en-US" w:eastAsia="en-US" w:bidi="ar-SA"/>
      </w:rPr>
    </w:lvl>
    <w:lvl w:ilvl="8" w:tplc="6684461A">
      <w:numFmt w:val="bullet"/>
      <w:lvlText w:val="•"/>
      <w:lvlJc w:val="left"/>
      <w:pPr>
        <w:ind w:left="6632" w:hanging="226"/>
      </w:pPr>
      <w:rPr>
        <w:rFonts w:hint="default"/>
        <w:lang w:val="en-US" w:eastAsia="en-US" w:bidi="ar-SA"/>
      </w:rPr>
    </w:lvl>
  </w:abstractNum>
  <w:abstractNum w:abstractNumId="9">
    <w:nsid w:val="226D5C62"/>
    <w:multiLevelType w:val="hybridMultilevel"/>
    <w:tmpl w:val="E7DEC2B8"/>
    <w:lvl w:ilvl="0" w:tplc="BE36D00A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AA6217BA">
      <w:numFmt w:val="bullet"/>
      <w:lvlText w:val="•"/>
      <w:lvlJc w:val="left"/>
      <w:pPr>
        <w:ind w:left="1214" w:hanging="226"/>
      </w:pPr>
      <w:rPr>
        <w:rFonts w:hint="default"/>
        <w:lang w:val="en-US" w:eastAsia="en-US" w:bidi="ar-SA"/>
      </w:rPr>
    </w:lvl>
    <w:lvl w:ilvl="2" w:tplc="77F8E9F6">
      <w:numFmt w:val="bullet"/>
      <w:lvlText w:val="•"/>
      <w:lvlJc w:val="left"/>
      <w:pPr>
        <w:ind w:left="1988" w:hanging="226"/>
      </w:pPr>
      <w:rPr>
        <w:rFonts w:hint="default"/>
        <w:lang w:val="en-US" w:eastAsia="en-US" w:bidi="ar-SA"/>
      </w:rPr>
    </w:lvl>
    <w:lvl w:ilvl="3" w:tplc="2C680C8A">
      <w:numFmt w:val="bullet"/>
      <w:lvlText w:val="•"/>
      <w:lvlJc w:val="left"/>
      <w:pPr>
        <w:ind w:left="2762" w:hanging="226"/>
      </w:pPr>
      <w:rPr>
        <w:rFonts w:hint="default"/>
        <w:lang w:val="en-US" w:eastAsia="en-US" w:bidi="ar-SA"/>
      </w:rPr>
    </w:lvl>
    <w:lvl w:ilvl="4" w:tplc="7D76A926">
      <w:numFmt w:val="bullet"/>
      <w:lvlText w:val="•"/>
      <w:lvlJc w:val="left"/>
      <w:pPr>
        <w:ind w:left="3536" w:hanging="226"/>
      </w:pPr>
      <w:rPr>
        <w:rFonts w:hint="default"/>
        <w:lang w:val="en-US" w:eastAsia="en-US" w:bidi="ar-SA"/>
      </w:rPr>
    </w:lvl>
    <w:lvl w:ilvl="5" w:tplc="C4AEF64C">
      <w:numFmt w:val="bullet"/>
      <w:lvlText w:val="•"/>
      <w:lvlJc w:val="left"/>
      <w:pPr>
        <w:ind w:left="4310" w:hanging="226"/>
      </w:pPr>
      <w:rPr>
        <w:rFonts w:hint="default"/>
        <w:lang w:val="en-US" w:eastAsia="en-US" w:bidi="ar-SA"/>
      </w:rPr>
    </w:lvl>
    <w:lvl w:ilvl="6" w:tplc="46E2ADCC">
      <w:numFmt w:val="bullet"/>
      <w:lvlText w:val="•"/>
      <w:lvlJc w:val="left"/>
      <w:pPr>
        <w:ind w:left="5084" w:hanging="226"/>
      </w:pPr>
      <w:rPr>
        <w:rFonts w:hint="default"/>
        <w:lang w:val="en-US" w:eastAsia="en-US" w:bidi="ar-SA"/>
      </w:rPr>
    </w:lvl>
    <w:lvl w:ilvl="7" w:tplc="15DE29EC">
      <w:numFmt w:val="bullet"/>
      <w:lvlText w:val="•"/>
      <w:lvlJc w:val="left"/>
      <w:pPr>
        <w:ind w:left="5858" w:hanging="226"/>
      </w:pPr>
      <w:rPr>
        <w:rFonts w:hint="default"/>
        <w:lang w:val="en-US" w:eastAsia="en-US" w:bidi="ar-SA"/>
      </w:rPr>
    </w:lvl>
    <w:lvl w:ilvl="8" w:tplc="A76458F0">
      <w:numFmt w:val="bullet"/>
      <w:lvlText w:val="•"/>
      <w:lvlJc w:val="left"/>
      <w:pPr>
        <w:ind w:left="6632" w:hanging="226"/>
      </w:pPr>
      <w:rPr>
        <w:rFonts w:hint="default"/>
        <w:lang w:val="en-US" w:eastAsia="en-US" w:bidi="ar-SA"/>
      </w:rPr>
    </w:lvl>
  </w:abstractNum>
  <w:abstractNum w:abstractNumId="10">
    <w:nsid w:val="23047930"/>
    <w:multiLevelType w:val="multilevel"/>
    <w:tmpl w:val="3EF0D7E8"/>
    <w:lvl w:ilvl="0">
      <w:start w:val="1"/>
      <w:numFmt w:val="decimal"/>
      <w:lvlText w:val="%1."/>
      <w:lvlJc w:val="left"/>
      <w:pPr>
        <w:ind w:left="156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3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66" w:hanging="3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3" w:hanging="3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3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6" w:hanging="3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3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3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337"/>
      </w:pPr>
      <w:rPr>
        <w:rFonts w:hint="default"/>
        <w:lang w:val="en-US" w:eastAsia="en-US" w:bidi="ar-SA"/>
      </w:rPr>
    </w:lvl>
  </w:abstractNum>
  <w:abstractNum w:abstractNumId="11">
    <w:nsid w:val="2C6E29E6"/>
    <w:multiLevelType w:val="hybridMultilevel"/>
    <w:tmpl w:val="260C2882"/>
    <w:lvl w:ilvl="0" w:tplc="55CAB332">
      <w:numFmt w:val="bullet"/>
      <w:lvlText w:val=""/>
      <w:lvlJc w:val="left"/>
      <w:pPr>
        <w:ind w:left="20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840772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2" w:tplc="EA86C986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3" w:tplc="B22E02BA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ar-SA"/>
      </w:rPr>
    </w:lvl>
    <w:lvl w:ilvl="4" w:tplc="0DBC5AFA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B5482FB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D83067F6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7" w:tplc="E4BCB1AE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 w:tplc="FADEC154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12">
    <w:nsid w:val="2CE467C4"/>
    <w:multiLevelType w:val="hybridMultilevel"/>
    <w:tmpl w:val="2FC29788"/>
    <w:lvl w:ilvl="0" w:tplc="DB340A52">
      <w:start w:val="1"/>
      <w:numFmt w:val="decimal"/>
      <w:lvlText w:val="%1."/>
      <w:lvlJc w:val="left"/>
      <w:pPr>
        <w:ind w:left="78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BEAA564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85A698BC">
      <w:numFmt w:val="bullet"/>
      <w:lvlText w:val="•"/>
      <w:lvlJc w:val="left"/>
      <w:pPr>
        <w:ind w:left="2260" w:hanging="284"/>
      </w:pPr>
      <w:rPr>
        <w:rFonts w:hint="default"/>
        <w:lang w:val="en-US" w:eastAsia="en-US" w:bidi="ar-SA"/>
      </w:rPr>
    </w:lvl>
    <w:lvl w:ilvl="3" w:tplc="108AF8F2">
      <w:numFmt w:val="bullet"/>
      <w:lvlText w:val="•"/>
      <w:lvlJc w:val="left"/>
      <w:pPr>
        <w:ind w:left="3000" w:hanging="284"/>
      </w:pPr>
      <w:rPr>
        <w:rFonts w:hint="default"/>
        <w:lang w:val="en-US" w:eastAsia="en-US" w:bidi="ar-SA"/>
      </w:rPr>
    </w:lvl>
    <w:lvl w:ilvl="4" w:tplc="0A26A918">
      <w:numFmt w:val="bullet"/>
      <w:lvlText w:val="•"/>
      <w:lvlJc w:val="left"/>
      <w:pPr>
        <w:ind w:left="3740" w:hanging="284"/>
      </w:pPr>
      <w:rPr>
        <w:rFonts w:hint="default"/>
        <w:lang w:val="en-US" w:eastAsia="en-US" w:bidi="ar-SA"/>
      </w:rPr>
    </w:lvl>
    <w:lvl w:ilvl="5" w:tplc="82F44682">
      <w:numFmt w:val="bullet"/>
      <w:lvlText w:val="•"/>
      <w:lvlJc w:val="left"/>
      <w:pPr>
        <w:ind w:left="4480" w:hanging="284"/>
      </w:pPr>
      <w:rPr>
        <w:rFonts w:hint="default"/>
        <w:lang w:val="en-US" w:eastAsia="en-US" w:bidi="ar-SA"/>
      </w:rPr>
    </w:lvl>
    <w:lvl w:ilvl="6" w:tplc="37401032">
      <w:numFmt w:val="bullet"/>
      <w:lvlText w:val="•"/>
      <w:lvlJc w:val="left"/>
      <w:pPr>
        <w:ind w:left="5220" w:hanging="284"/>
      </w:pPr>
      <w:rPr>
        <w:rFonts w:hint="default"/>
        <w:lang w:val="en-US" w:eastAsia="en-US" w:bidi="ar-SA"/>
      </w:rPr>
    </w:lvl>
    <w:lvl w:ilvl="7" w:tplc="B42201B6">
      <w:numFmt w:val="bullet"/>
      <w:lvlText w:val="•"/>
      <w:lvlJc w:val="left"/>
      <w:pPr>
        <w:ind w:left="5960" w:hanging="284"/>
      </w:pPr>
      <w:rPr>
        <w:rFonts w:hint="default"/>
        <w:lang w:val="en-US" w:eastAsia="en-US" w:bidi="ar-SA"/>
      </w:rPr>
    </w:lvl>
    <w:lvl w:ilvl="8" w:tplc="DBA298CC">
      <w:numFmt w:val="bullet"/>
      <w:lvlText w:val="•"/>
      <w:lvlJc w:val="left"/>
      <w:pPr>
        <w:ind w:left="6700" w:hanging="284"/>
      </w:pPr>
      <w:rPr>
        <w:rFonts w:hint="default"/>
        <w:lang w:val="en-US" w:eastAsia="en-US" w:bidi="ar-SA"/>
      </w:rPr>
    </w:lvl>
  </w:abstractNum>
  <w:abstractNum w:abstractNumId="13">
    <w:nsid w:val="2F8D6394"/>
    <w:multiLevelType w:val="hybridMultilevel"/>
    <w:tmpl w:val="F37A44A0"/>
    <w:lvl w:ilvl="0" w:tplc="3FBA4734">
      <w:start w:val="1"/>
      <w:numFmt w:val="decimal"/>
      <w:lvlText w:val="%1."/>
      <w:lvlJc w:val="left"/>
      <w:pPr>
        <w:ind w:left="64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B0CD2E8">
      <w:start w:val="1"/>
      <w:numFmt w:val="decimal"/>
      <w:lvlText w:val="%2."/>
      <w:lvlJc w:val="left"/>
      <w:pPr>
        <w:ind w:left="78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94C566C">
      <w:numFmt w:val="bullet"/>
      <w:lvlText w:val="•"/>
      <w:lvlJc w:val="left"/>
      <w:pPr>
        <w:ind w:left="1602" w:hanging="284"/>
      </w:pPr>
      <w:rPr>
        <w:rFonts w:hint="default"/>
        <w:lang w:val="en-US" w:eastAsia="en-US" w:bidi="ar-SA"/>
      </w:rPr>
    </w:lvl>
    <w:lvl w:ilvl="3" w:tplc="D9AAD2D0">
      <w:numFmt w:val="bullet"/>
      <w:lvlText w:val="•"/>
      <w:lvlJc w:val="left"/>
      <w:pPr>
        <w:ind w:left="2424" w:hanging="284"/>
      </w:pPr>
      <w:rPr>
        <w:rFonts w:hint="default"/>
        <w:lang w:val="en-US" w:eastAsia="en-US" w:bidi="ar-SA"/>
      </w:rPr>
    </w:lvl>
    <w:lvl w:ilvl="4" w:tplc="34D0792A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5" w:tplc="B810D3B4">
      <w:numFmt w:val="bullet"/>
      <w:lvlText w:val="•"/>
      <w:lvlJc w:val="left"/>
      <w:pPr>
        <w:ind w:left="4068" w:hanging="284"/>
      </w:pPr>
      <w:rPr>
        <w:rFonts w:hint="default"/>
        <w:lang w:val="en-US" w:eastAsia="en-US" w:bidi="ar-SA"/>
      </w:rPr>
    </w:lvl>
    <w:lvl w:ilvl="6" w:tplc="16BC7C54">
      <w:numFmt w:val="bullet"/>
      <w:lvlText w:val="•"/>
      <w:lvlJc w:val="left"/>
      <w:pPr>
        <w:ind w:left="4891" w:hanging="284"/>
      </w:pPr>
      <w:rPr>
        <w:rFonts w:hint="default"/>
        <w:lang w:val="en-US" w:eastAsia="en-US" w:bidi="ar-SA"/>
      </w:rPr>
    </w:lvl>
    <w:lvl w:ilvl="7" w:tplc="1BBECE40">
      <w:numFmt w:val="bullet"/>
      <w:lvlText w:val="•"/>
      <w:lvlJc w:val="left"/>
      <w:pPr>
        <w:ind w:left="5713" w:hanging="284"/>
      </w:pPr>
      <w:rPr>
        <w:rFonts w:hint="default"/>
        <w:lang w:val="en-US" w:eastAsia="en-US" w:bidi="ar-SA"/>
      </w:rPr>
    </w:lvl>
    <w:lvl w:ilvl="8" w:tplc="1AEC1840">
      <w:numFmt w:val="bullet"/>
      <w:lvlText w:val="•"/>
      <w:lvlJc w:val="left"/>
      <w:pPr>
        <w:ind w:left="6535" w:hanging="284"/>
      </w:pPr>
      <w:rPr>
        <w:rFonts w:hint="default"/>
        <w:lang w:val="en-US" w:eastAsia="en-US" w:bidi="ar-SA"/>
      </w:rPr>
    </w:lvl>
  </w:abstractNum>
  <w:abstractNum w:abstractNumId="14">
    <w:nsid w:val="379F7AE1"/>
    <w:multiLevelType w:val="multilevel"/>
    <w:tmpl w:val="920E91D0"/>
    <w:lvl w:ilvl="0">
      <w:start w:val="5"/>
      <w:numFmt w:val="decimal"/>
      <w:lvlText w:val="%1"/>
      <w:lvlJc w:val="left"/>
      <w:pPr>
        <w:ind w:left="1661" w:hanging="87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61" w:hanging="87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1" w:hanging="8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16" w:hanging="8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8" w:hanging="8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8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8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4" w:hanging="8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76" w:hanging="874"/>
      </w:pPr>
      <w:rPr>
        <w:rFonts w:hint="default"/>
        <w:lang w:val="en-US" w:eastAsia="en-US" w:bidi="ar-SA"/>
      </w:rPr>
    </w:lvl>
  </w:abstractNum>
  <w:abstractNum w:abstractNumId="15">
    <w:nsid w:val="3B211838"/>
    <w:multiLevelType w:val="hybridMultilevel"/>
    <w:tmpl w:val="8F509A72"/>
    <w:lvl w:ilvl="0" w:tplc="A18299A8">
      <w:start w:val="1"/>
      <w:numFmt w:val="decimal"/>
      <w:lvlText w:val="(%1)"/>
      <w:lvlJc w:val="left"/>
      <w:pPr>
        <w:ind w:left="20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FC2D122">
      <w:numFmt w:val="bullet"/>
      <w:lvlText w:val="•"/>
      <w:lvlJc w:val="left"/>
      <w:pPr>
        <w:ind w:left="2480" w:hanging="428"/>
      </w:pPr>
      <w:rPr>
        <w:rFonts w:hint="default"/>
        <w:lang w:val="en-US" w:eastAsia="en-US" w:bidi="ar-SA"/>
      </w:rPr>
    </w:lvl>
    <w:lvl w:ilvl="2" w:tplc="8F485564">
      <w:numFmt w:val="bullet"/>
      <w:lvlText w:val="•"/>
      <w:lvlJc w:val="left"/>
      <w:pPr>
        <w:ind w:left="3328" w:hanging="428"/>
      </w:pPr>
      <w:rPr>
        <w:rFonts w:hint="default"/>
        <w:lang w:val="en-US" w:eastAsia="en-US" w:bidi="ar-SA"/>
      </w:rPr>
    </w:lvl>
    <w:lvl w:ilvl="3" w:tplc="2E5271C8">
      <w:numFmt w:val="bullet"/>
      <w:lvlText w:val="•"/>
      <w:lvlJc w:val="left"/>
      <w:pPr>
        <w:ind w:left="4177" w:hanging="428"/>
      </w:pPr>
      <w:rPr>
        <w:rFonts w:hint="default"/>
        <w:lang w:val="en-US" w:eastAsia="en-US" w:bidi="ar-SA"/>
      </w:rPr>
    </w:lvl>
    <w:lvl w:ilvl="4" w:tplc="89981924">
      <w:numFmt w:val="bullet"/>
      <w:lvlText w:val="•"/>
      <w:lvlJc w:val="left"/>
      <w:pPr>
        <w:ind w:left="5026" w:hanging="428"/>
      </w:pPr>
      <w:rPr>
        <w:rFonts w:hint="default"/>
        <w:lang w:val="en-US" w:eastAsia="en-US" w:bidi="ar-SA"/>
      </w:rPr>
    </w:lvl>
    <w:lvl w:ilvl="5" w:tplc="F88CBBF2">
      <w:numFmt w:val="bullet"/>
      <w:lvlText w:val="•"/>
      <w:lvlJc w:val="left"/>
      <w:pPr>
        <w:ind w:left="5875" w:hanging="428"/>
      </w:pPr>
      <w:rPr>
        <w:rFonts w:hint="default"/>
        <w:lang w:val="en-US" w:eastAsia="en-US" w:bidi="ar-SA"/>
      </w:rPr>
    </w:lvl>
    <w:lvl w:ilvl="6" w:tplc="C96843A0">
      <w:numFmt w:val="bullet"/>
      <w:lvlText w:val="•"/>
      <w:lvlJc w:val="left"/>
      <w:pPr>
        <w:ind w:left="6724" w:hanging="428"/>
      </w:pPr>
      <w:rPr>
        <w:rFonts w:hint="default"/>
        <w:lang w:val="en-US" w:eastAsia="en-US" w:bidi="ar-SA"/>
      </w:rPr>
    </w:lvl>
    <w:lvl w:ilvl="7" w:tplc="A9DABA92">
      <w:numFmt w:val="bullet"/>
      <w:lvlText w:val="•"/>
      <w:lvlJc w:val="left"/>
      <w:pPr>
        <w:ind w:left="7573" w:hanging="428"/>
      </w:pPr>
      <w:rPr>
        <w:rFonts w:hint="default"/>
        <w:lang w:val="en-US" w:eastAsia="en-US" w:bidi="ar-SA"/>
      </w:rPr>
    </w:lvl>
    <w:lvl w:ilvl="8" w:tplc="ED1A9230">
      <w:numFmt w:val="bullet"/>
      <w:lvlText w:val="•"/>
      <w:lvlJc w:val="left"/>
      <w:pPr>
        <w:ind w:left="8422" w:hanging="428"/>
      </w:pPr>
      <w:rPr>
        <w:rFonts w:hint="default"/>
        <w:lang w:val="en-US" w:eastAsia="en-US" w:bidi="ar-SA"/>
      </w:rPr>
    </w:lvl>
  </w:abstractNum>
  <w:abstractNum w:abstractNumId="16">
    <w:nsid w:val="42B84BF2"/>
    <w:multiLevelType w:val="hybridMultilevel"/>
    <w:tmpl w:val="B22E2416"/>
    <w:lvl w:ilvl="0" w:tplc="DD640162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5DEBBCA">
      <w:numFmt w:val="bullet"/>
      <w:lvlText w:val="•"/>
      <w:lvlJc w:val="left"/>
      <w:pPr>
        <w:ind w:left="1268" w:hanging="284"/>
      </w:pPr>
      <w:rPr>
        <w:rFonts w:hint="default"/>
        <w:lang w:val="en-US" w:eastAsia="en-US" w:bidi="ar-SA"/>
      </w:rPr>
    </w:lvl>
    <w:lvl w:ilvl="2" w:tplc="B78271BE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3" w:tplc="0AD87000"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4" w:tplc="1B32BCF0">
      <w:numFmt w:val="bullet"/>
      <w:lvlText w:val="•"/>
      <w:lvlJc w:val="left"/>
      <w:pPr>
        <w:ind w:left="3572" w:hanging="284"/>
      </w:pPr>
      <w:rPr>
        <w:rFonts w:hint="default"/>
        <w:lang w:val="en-US" w:eastAsia="en-US" w:bidi="ar-SA"/>
      </w:rPr>
    </w:lvl>
    <w:lvl w:ilvl="5" w:tplc="FBCC5774">
      <w:numFmt w:val="bullet"/>
      <w:lvlText w:val="•"/>
      <w:lvlJc w:val="left"/>
      <w:pPr>
        <w:ind w:left="4340" w:hanging="284"/>
      </w:pPr>
      <w:rPr>
        <w:rFonts w:hint="default"/>
        <w:lang w:val="en-US" w:eastAsia="en-US" w:bidi="ar-SA"/>
      </w:rPr>
    </w:lvl>
    <w:lvl w:ilvl="6" w:tplc="68A4B80E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ar-SA"/>
      </w:rPr>
    </w:lvl>
    <w:lvl w:ilvl="7" w:tplc="8C922290">
      <w:numFmt w:val="bullet"/>
      <w:lvlText w:val="•"/>
      <w:lvlJc w:val="left"/>
      <w:pPr>
        <w:ind w:left="5876" w:hanging="284"/>
      </w:pPr>
      <w:rPr>
        <w:rFonts w:hint="default"/>
        <w:lang w:val="en-US" w:eastAsia="en-US" w:bidi="ar-SA"/>
      </w:rPr>
    </w:lvl>
    <w:lvl w:ilvl="8" w:tplc="6228F962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</w:abstractNum>
  <w:abstractNum w:abstractNumId="17">
    <w:nsid w:val="4347376D"/>
    <w:multiLevelType w:val="hybridMultilevel"/>
    <w:tmpl w:val="FD2E80C4"/>
    <w:lvl w:ilvl="0" w:tplc="7B001F20">
      <w:numFmt w:val="bullet"/>
      <w:lvlText w:val="-"/>
      <w:lvlJc w:val="left"/>
      <w:pPr>
        <w:ind w:left="220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1E9020">
      <w:numFmt w:val="bullet"/>
      <w:lvlText w:val="•"/>
      <w:lvlJc w:val="left"/>
      <w:pPr>
        <w:ind w:left="1016" w:hanging="437"/>
      </w:pPr>
      <w:rPr>
        <w:rFonts w:hint="default"/>
        <w:lang w:val="en-US" w:eastAsia="en-US" w:bidi="ar-SA"/>
      </w:rPr>
    </w:lvl>
    <w:lvl w:ilvl="2" w:tplc="9CDE7166">
      <w:numFmt w:val="bullet"/>
      <w:lvlText w:val="•"/>
      <w:lvlJc w:val="left"/>
      <w:pPr>
        <w:ind w:left="1812" w:hanging="437"/>
      </w:pPr>
      <w:rPr>
        <w:rFonts w:hint="default"/>
        <w:lang w:val="en-US" w:eastAsia="en-US" w:bidi="ar-SA"/>
      </w:rPr>
    </w:lvl>
    <w:lvl w:ilvl="3" w:tplc="F0B26674">
      <w:numFmt w:val="bullet"/>
      <w:lvlText w:val="•"/>
      <w:lvlJc w:val="left"/>
      <w:pPr>
        <w:ind w:left="2608" w:hanging="437"/>
      </w:pPr>
      <w:rPr>
        <w:rFonts w:hint="default"/>
        <w:lang w:val="en-US" w:eastAsia="en-US" w:bidi="ar-SA"/>
      </w:rPr>
    </w:lvl>
    <w:lvl w:ilvl="4" w:tplc="D7D6B05A">
      <w:numFmt w:val="bullet"/>
      <w:lvlText w:val="•"/>
      <w:lvlJc w:val="left"/>
      <w:pPr>
        <w:ind w:left="3404" w:hanging="437"/>
      </w:pPr>
      <w:rPr>
        <w:rFonts w:hint="default"/>
        <w:lang w:val="en-US" w:eastAsia="en-US" w:bidi="ar-SA"/>
      </w:rPr>
    </w:lvl>
    <w:lvl w:ilvl="5" w:tplc="DC66F87E">
      <w:numFmt w:val="bullet"/>
      <w:lvlText w:val="•"/>
      <w:lvlJc w:val="left"/>
      <w:pPr>
        <w:ind w:left="4200" w:hanging="437"/>
      </w:pPr>
      <w:rPr>
        <w:rFonts w:hint="default"/>
        <w:lang w:val="en-US" w:eastAsia="en-US" w:bidi="ar-SA"/>
      </w:rPr>
    </w:lvl>
    <w:lvl w:ilvl="6" w:tplc="C328672E">
      <w:numFmt w:val="bullet"/>
      <w:lvlText w:val="•"/>
      <w:lvlJc w:val="left"/>
      <w:pPr>
        <w:ind w:left="4996" w:hanging="437"/>
      </w:pPr>
      <w:rPr>
        <w:rFonts w:hint="default"/>
        <w:lang w:val="en-US" w:eastAsia="en-US" w:bidi="ar-SA"/>
      </w:rPr>
    </w:lvl>
    <w:lvl w:ilvl="7" w:tplc="D96ED534">
      <w:numFmt w:val="bullet"/>
      <w:lvlText w:val="•"/>
      <w:lvlJc w:val="left"/>
      <w:pPr>
        <w:ind w:left="5792" w:hanging="437"/>
      </w:pPr>
      <w:rPr>
        <w:rFonts w:hint="default"/>
        <w:lang w:val="en-US" w:eastAsia="en-US" w:bidi="ar-SA"/>
      </w:rPr>
    </w:lvl>
    <w:lvl w:ilvl="8" w:tplc="E0BAF0F2">
      <w:numFmt w:val="bullet"/>
      <w:lvlText w:val="•"/>
      <w:lvlJc w:val="left"/>
      <w:pPr>
        <w:ind w:left="6588" w:hanging="437"/>
      </w:pPr>
      <w:rPr>
        <w:rFonts w:hint="default"/>
        <w:lang w:val="en-US" w:eastAsia="en-US" w:bidi="ar-SA"/>
      </w:rPr>
    </w:lvl>
  </w:abstractNum>
  <w:abstractNum w:abstractNumId="18">
    <w:nsid w:val="4678252C"/>
    <w:multiLevelType w:val="hybridMultilevel"/>
    <w:tmpl w:val="6FF0C1B8"/>
    <w:lvl w:ilvl="0" w:tplc="59EC38DC">
      <w:start w:val="1"/>
      <w:numFmt w:val="decimal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C0E3482">
      <w:numFmt w:val="bullet"/>
      <w:lvlText w:val="•"/>
      <w:lvlJc w:val="left"/>
      <w:pPr>
        <w:ind w:left="1340" w:hanging="356"/>
      </w:pPr>
      <w:rPr>
        <w:rFonts w:hint="default"/>
        <w:lang w:val="en-US" w:eastAsia="en-US" w:bidi="ar-SA"/>
      </w:rPr>
    </w:lvl>
    <w:lvl w:ilvl="2" w:tplc="C68A4F22">
      <w:numFmt w:val="bullet"/>
      <w:lvlText w:val="•"/>
      <w:lvlJc w:val="left"/>
      <w:pPr>
        <w:ind w:left="2100" w:hanging="356"/>
      </w:pPr>
      <w:rPr>
        <w:rFonts w:hint="default"/>
        <w:lang w:val="en-US" w:eastAsia="en-US" w:bidi="ar-SA"/>
      </w:rPr>
    </w:lvl>
    <w:lvl w:ilvl="3" w:tplc="586C90AE">
      <w:numFmt w:val="bullet"/>
      <w:lvlText w:val="•"/>
      <w:lvlJc w:val="left"/>
      <w:pPr>
        <w:ind w:left="2860" w:hanging="356"/>
      </w:pPr>
      <w:rPr>
        <w:rFonts w:hint="default"/>
        <w:lang w:val="en-US" w:eastAsia="en-US" w:bidi="ar-SA"/>
      </w:rPr>
    </w:lvl>
    <w:lvl w:ilvl="4" w:tplc="D6E81734">
      <w:numFmt w:val="bullet"/>
      <w:lvlText w:val="•"/>
      <w:lvlJc w:val="left"/>
      <w:pPr>
        <w:ind w:left="3620" w:hanging="356"/>
      </w:pPr>
      <w:rPr>
        <w:rFonts w:hint="default"/>
        <w:lang w:val="en-US" w:eastAsia="en-US" w:bidi="ar-SA"/>
      </w:rPr>
    </w:lvl>
    <w:lvl w:ilvl="5" w:tplc="8A9C11B6">
      <w:numFmt w:val="bullet"/>
      <w:lvlText w:val="•"/>
      <w:lvlJc w:val="left"/>
      <w:pPr>
        <w:ind w:left="4380" w:hanging="356"/>
      </w:pPr>
      <w:rPr>
        <w:rFonts w:hint="default"/>
        <w:lang w:val="en-US" w:eastAsia="en-US" w:bidi="ar-SA"/>
      </w:rPr>
    </w:lvl>
    <w:lvl w:ilvl="6" w:tplc="B0BEDF66">
      <w:numFmt w:val="bullet"/>
      <w:lvlText w:val="•"/>
      <w:lvlJc w:val="left"/>
      <w:pPr>
        <w:ind w:left="5140" w:hanging="356"/>
      </w:pPr>
      <w:rPr>
        <w:rFonts w:hint="default"/>
        <w:lang w:val="en-US" w:eastAsia="en-US" w:bidi="ar-SA"/>
      </w:rPr>
    </w:lvl>
    <w:lvl w:ilvl="7" w:tplc="E49CDE94">
      <w:numFmt w:val="bullet"/>
      <w:lvlText w:val="•"/>
      <w:lvlJc w:val="left"/>
      <w:pPr>
        <w:ind w:left="5900" w:hanging="356"/>
      </w:pPr>
      <w:rPr>
        <w:rFonts w:hint="default"/>
        <w:lang w:val="en-US" w:eastAsia="en-US" w:bidi="ar-SA"/>
      </w:rPr>
    </w:lvl>
    <w:lvl w:ilvl="8" w:tplc="57BC44F6">
      <w:numFmt w:val="bullet"/>
      <w:lvlText w:val="•"/>
      <w:lvlJc w:val="left"/>
      <w:pPr>
        <w:ind w:left="6660" w:hanging="356"/>
      </w:pPr>
      <w:rPr>
        <w:rFonts w:hint="default"/>
        <w:lang w:val="en-US" w:eastAsia="en-US" w:bidi="ar-SA"/>
      </w:rPr>
    </w:lvl>
  </w:abstractNum>
  <w:abstractNum w:abstractNumId="19">
    <w:nsid w:val="494E67B0"/>
    <w:multiLevelType w:val="hybridMultilevel"/>
    <w:tmpl w:val="3EE6575E"/>
    <w:lvl w:ilvl="0" w:tplc="374A9796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514AF14">
      <w:numFmt w:val="bullet"/>
      <w:lvlText w:val="•"/>
      <w:lvlJc w:val="left"/>
      <w:pPr>
        <w:ind w:left="1214" w:hanging="226"/>
      </w:pPr>
      <w:rPr>
        <w:rFonts w:hint="default"/>
        <w:lang w:val="en-US" w:eastAsia="en-US" w:bidi="ar-SA"/>
      </w:rPr>
    </w:lvl>
    <w:lvl w:ilvl="2" w:tplc="45B0DBFE">
      <w:numFmt w:val="bullet"/>
      <w:lvlText w:val="•"/>
      <w:lvlJc w:val="left"/>
      <w:pPr>
        <w:ind w:left="1988" w:hanging="226"/>
      </w:pPr>
      <w:rPr>
        <w:rFonts w:hint="default"/>
        <w:lang w:val="en-US" w:eastAsia="en-US" w:bidi="ar-SA"/>
      </w:rPr>
    </w:lvl>
    <w:lvl w:ilvl="3" w:tplc="46F8FF00">
      <w:numFmt w:val="bullet"/>
      <w:lvlText w:val="•"/>
      <w:lvlJc w:val="left"/>
      <w:pPr>
        <w:ind w:left="2762" w:hanging="226"/>
      </w:pPr>
      <w:rPr>
        <w:rFonts w:hint="default"/>
        <w:lang w:val="en-US" w:eastAsia="en-US" w:bidi="ar-SA"/>
      </w:rPr>
    </w:lvl>
    <w:lvl w:ilvl="4" w:tplc="2924A808">
      <w:numFmt w:val="bullet"/>
      <w:lvlText w:val="•"/>
      <w:lvlJc w:val="left"/>
      <w:pPr>
        <w:ind w:left="3536" w:hanging="226"/>
      </w:pPr>
      <w:rPr>
        <w:rFonts w:hint="default"/>
        <w:lang w:val="en-US" w:eastAsia="en-US" w:bidi="ar-SA"/>
      </w:rPr>
    </w:lvl>
    <w:lvl w:ilvl="5" w:tplc="E58E1D12">
      <w:numFmt w:val="bullet"/>
      <w:lvlText w:val="•"/>
      <w:lvlJc w:val="left"/>
      <w:pPr>
        <w:ind w:left="4310" w:hanging="226"/>
      </w:pPr>
      <w:rPr>
        <w:rFonts w:hint="default"/>
        <w:lang w:val="en-US" w:eastAsia="en-US" w:bidi="ar-SA"/>
      </w:rPr>
    </w:lvl>
    <w:lvl w:ilvl="6" w:tplc="C686B4BC">
      <w:numFmt w:val="bullet"/>
      <w:lvlText w:val="•"/>
      <w:lvlJc w:val="left"/>
      <w:pPr>
        <w:ind w:left="5084" w:hanging="226"/>
      </w:pPr>
      <w:rPr>
        <w:rFonts w:hint="default"/>
        <w:lang w:val="en-US" w:eastAsia="en-US" w:bidi="ar-SA"/>
      </w:rPr>
    </w:lvl>
    <w:lvl w:ilvl="7" w:tplc="0A522720">
      <w:numFmt w:val="bullet"/>
      <w:lvlText w:val="•"/>
      <w:lvlJc w:val="left"/>
      <w:pPr>
        <w:ind w:left="5858" w:hanging="226"/>
      </w:pPr>
      <w:rPr>
        <w:rFonts w:hint="default"/>
        <w:lang w:val="en-US" w:eastAsia="en-US" w:bidi="ar-SA"/>
      </w:rPr>
    </w:lvl>
    <w:lvl w:ilvl="8" w:tplc="4E9E7786">
      <w:numFmt w:val="bullet"/>
      <w:lvlText w:val="•"/>
      <w:lvlJc w:val="left"/>
      <w:pPr>
        <w:ind w:left="6632" w:hanging="226"/>
      </w:pPr>
      <w:rPr>
        <w:rFonts w:hint="default"/>
        <w:lang w:val="en-US" w:eastAsia="en-US" w:bidi="ar-SA"/>
      </w:rPr>
    </w:lvl>
  </w:abstractNum>
  <w:abstractNum w:abstractNumId="20">
    <w:nsid w:val="4AE87D18"/>
    <w:multiLevelType w:val="multilevel"/>
    <w:tmpl w:val="58EE1FC4"/>
    <w:lvl w:ilvl="0">
      <w:start w:val="1"/>
      <w:numFmt w:val="decimal"/>
      <w:lvlText w:val="%1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59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66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3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6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336"/>
      </w:pPr>
      <w:rPr>
        <w:rFonts w:hint="default"/>
        <w:lang w:val="en-US" w:eastAsia="en-US" w:bidi="ar-SA"/>
      </w:rPr>
    </w:lvl>
  </w:abstractNum>
  <w:abstractNum w:abstractNumId="21">
    <w:nsid w:val="4BA6741C"/>
    <w:multiLevelType w:val="hybridMultilevel"/>
    <w:tmpl w:val="6A7EF6D2"/>
    <w:lvl w:ilvl="0" w:tplc="65BAFB5C">
      <w:start w:val="1"/>
      <w:numFmt w:val="decimal"/>
      <w:lvlText w:val="(%1)"/>
      <w:lvlJc w:val="left"/>
      <w:pPr>
        <w:ind w:left="2051" w:hanging="3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5227F4C">
      <w:numFmt w:val="bullet"/>
      <w:lvlText w:val="•"/>
      <w:lvlJc w:val="left"/>
      <w:pPr>
        <w:ind w:left="2866" w:hanging="394"/>
      </w:pPr>
      <w:rPr>
        <w:rFonts w:hint="default"/>
        <w:lang w:val="en-US" w:eastAsia="en-US" w:bidi="ar-SA"/>
      </w:rPr>
    </w:lvl>
    <w:lvl w:ilvl="2" w:tplc="F588F876">
      <w:numFmt w:val="bullet"/>
      <w:lvlText w:val="•"/>
      <w:lvlJc w:val="left"/>
      <w:pPr>
        <w:ind w:left="3672" w:hanging="394"/>
      </w:pPr>
      <w:rPr>
        <w:rFonts w:hint="default"/>
        <w:lang w:val="en-US" w:eastAsia="en-US" w:bidi="ar-SA"/>
      </w:rPr>
    </w:lvl>
    <w:lvl w:ilvl="3" w:tplc="7CBA4CFE">
      <w:numFmt w:val="bullet"/>
      <w:lvlText w:val="•"/>
      <w:lvlJc w:val="left"/>
      <w:pPr>
        <w:ind w:left="4478" w:hanging="394"/>
      </w:pPr>
      <w:rPr>
        <w:rFonts w:hint="default"/>
        <w:lang w:val="en-US" w:eastAsia="en-US" w:bidi="ar-SA"/>
      </w:rPr>
    </w:lvl>
    <w:lvl w:ilvl="4" w:tplc="03EA94E8">
      <w:numFmt w:val="bullet"/>
      <w:lvlText w:val="•"/>
      <w:lvlJc w:val="left"/>
      <w:pPr>
        <w:ind w:left="5284" w:hanging="394"/>
      </w:pPr>
      <w:rPr>
        <w:rFonts w:hint="default"/>
        <w:lang w:val="en-US" w:eastAsia="en-US" w:bidi="ar-SA"/>
      </w:rPr>
    </w:lvl>
    <w:lvl w:ilvl="5" w:tplc="FC4ED922">
      <w:numFmt w:val="bullet"/>
      <w:lvlText w:val="•"/>
      <w:lvlJc w:val="left"/>
      <w:pPr>
        <w:ind w:left="6090" w:hanging="394"/>
      </w:pPr>
      <w:rPr>
        <w:rFonts w:hint="default"/>
        <w:lang w:val="en-US" w:eastAsia="en-US" w:bidi="ar-SA"/>
      </w:rPr>
    </w:lvl>
    <w:lvl w:ilvl="6" w:tplc="725CC9BE">
      <w:numFmt w:val="bullet"/>
      <w:lvlText w:val="•"/>
      <w:lvlJc w:val="left"/>
      <w:pPr>
        <w:ind w:left="6896" w:hanging="394"/>
      </w:pPr>
      <w:rPr>
        <w:rFonts w:hint="default"/>
        <w:lang w:val="en-US" w:eastAsia="en-US" w:bidi="ar-SA"/>
      </w:rPr>
    </w:lvl>
    <w:lvl w:ilvl="7" w:tplc="32648F60">
      <w:numFmt w:val="bullet"/>
      <w:lvlText w:val="•"/>
      <w:lvlJc w:val="left"/>
      <w:pPr>
        <w:ind w:left="7702" w:hanging="394"/>
      </w:pPr>
      <w:rPr>
        <w:rFonts w:hint="default"/>
        <w:lang w:val="en-US" w:eastAsia="en-US" w:bidi="ar-SA"/>
      </w:rPr>
    </w:lvl>
    <w:lvl w:ilvl="8" w:tplc="C9C4E794">
      <w:numFmt w:val="bullet"/>
      <w:lvlText w:val="•"/>
      <w:lvlJc w:val="left"/>
      <w:pPr>
        <w:ind w:left="8508" w:hanging="394"/>
      </w:pPr>
      <w:rPr>
        <w:rFonts w:hint="default"/>
        <w:lang w:val="en-US" w:eastAsia="en-US" w:bidi="ar-SA"/>
      </w:rPr>
    </w:lvl>
  </w:abstractNum>
  <w:abstractNum w:abstractNumId="22">
    <w:nsid w:val="4E1663C3"/>
    <w:multiLevelType w:val="multilevel"/>
    <w:tmpl w:val="F134E0F2"/>
    <w:lvl w:ilvl="0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55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71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8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02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7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33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48" w:hanging="336"/>
      </w:pPr>
      <w:rPr>
        <w:rFonts w:hint="default"/>
        <w:lang w:val="en-US" w:eastAsia="en-US" w:bidi="ar-SA"/>
      </w:rPr>
    </w:lvl>
  </w:abstractNum>
  <w:abstractNum w:abstractNumId="23">
    <w:nsid w:val="4F400199"/>
    <w:multiLevelType w:val="hybridMultilevel"/>
    <w:tmpl w:val="FBFA6E36"/>
    <w:lvl w:ilvl="0" w:tplc="862A87A0">
      <w:start w:val="1"/>
      <w:numFmt w:val="decimal"/>
      <w:lvlText w:val="%1."/>
      <w:lvlJc w:val="left"/>
      <w:pPr>
        <w:ind w:left="64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9AEB6C">
      <w:numFmt w:val="bullet"/>
      <w:lvlText w:val="•"/>
      <w:lvlJc w:val="left"/>
      <w:pPr>
        <w:ind w:left="1394" w:hanging="428"/>
      </w:pPr>
      <w:rPr>
        <w:rFonts w:hint="default"/>
        <w:lang w:val="en-US" w:eastAsia="en-US" w:bidi="ar-SA"/>
      </w:rPr>
    </w:lvl>
    <w:lvl w:ilvl="2" w:tplc="29727ED0">
      <w:numFmt w:val="bullet"/>
      <w:lvlText w:val="•"/>
      <w:lvlJc w:val="left"/>
      <w:pPr>
        <w:ind w:left="2148" w:hanging="428"/>
      </w:pPr>
      <w:rPr>
        <w:rFonts w:hint="default"/>
        <w:lang w:val="en-US" w:eastAsia="en-US" w:bidi="ar-SA"/>
      </w:rPr>
    </w:lvl>
    <w:lvl w:ilvl="3" w:tplc="891ED98A">
      <w:numFmt w:val="bullet"/>
      <w:lvlText w:val="•"/>
      <w:lvlJc w:val="left"/>
      <w:pPr>
        <w:ind w:left="2902" w:hanging="428"/>
      </w:pPr>
      <w:rPr>
        <w:rFonts w:hint="default"/>
        <w:lang w:val="en-US" w:eastAsia="en-US" w:bidi="ar-SA"/>
      </w:rPr>
    </w:lvl>
    <w:lvl w:ilvl="4" w:tplc="4140AC0C">
      <w:numFmt w:val="bullet"/>
      <w:lvlText w:val="•"/>
      <w:lvlJc w:val="left"/>
      <w:pPr>
        <w:ind w:left="3656" w:hanging="428"/>
      </w:pPr>
      <w:rPr>
        <w:rFonts w:hint="default"/>
        <w:lang w:val="en-US" w:eastAsia="en-US" w:bidi="ar-SA"/>
      </w:rPr>
    </w:lvl>
    <w:lvl w:ilvl="5" w:tplc="B2BE95E4">
      <w:numFmt w:val="bullet"/>
      <w:lvlText w:val="•"/>
      <w:lvlJc w:val="left"/>
      <w:pPr>
        <w:ind w:left="4410" w:hanging="428"/>
      </w:pPr>
      <w:rPr>
        <w:rFonts w:hint="default"/>
        <w:lang w:val="en-US" w:eastAsia="en-US" w:bidi="ar-SA"/>
      </w:rPr>
    </w:lvl>
    <w:lvl w:ilvl="6" w:tplc="BC3E406C">
      <w:numFmt w:val="bullet"/>
      <w:lvlText w:val="•"/>
      <w:lvlJc w:val="left"/>
      <w:pPr>
        <w:ind w:left="5164" w:hanging="428"/>
      </w:pPr>
      <w:rPr>
        <w:rFonts w:hint="default"/>
        <w:lang w:val="en-US" w:eastAsia="en-US" w:bidi="ar-SA"/>
      </w:rPr>
    </w:lvl>
    <w:lvl w:ilvl="7" w:tplc="E3000EC4">
      <w:numFmt w:val="bullet"/>
      <w:lvlText w:val="•"/>
      <w:lvlJc w:val="left"/>
      <w:pPr>
        <w:ind w:left="5918" w:hanging="428"/>
      </w:pPr>
      <w:rPr>
        <w:rFonts w:hint="default"/>
        <w:lang w:val="en-US" w:eastAsia="en-US" w:bidi="ar-SA"/>
      </w:rPr>
    </w:lvl>
    <w:lvl w:ilvl="8" w:tplc="D2688E04">
      <w:numFmt w:val="bullet"/>
      <w:lvlText w:val="•"/>
      <w:lvlJc w:val="left"/>
      <w:pPr>
        <w:ind w:left="6672" w:hanging="428"/>
      </w:pPr>
      <w:rPr>
        <w:rFonts w:hint="default"/>
        <w:lang w:val="en-US" w:eastAsia="en-US" w:bidi="ar-SA"/>
      </w:rPr>
    </w:lvl>
  </w:abstractNum>
  <w:abstractNum w:abstractNumId="24">
    <w:nsid w:val="524F79A3"/>
    <w:multiLevelType w:val="multilevel"/>
    <w:tmpl w:val="4378DED0"/>
    <w:lvl w:ilvl="0">
      <w:start w:val="3"/>
      <w:numFmt w:val="decimal"/>
      <w:lvlText w:val="%1"/>
      <w:lvlJc w:val="left"/>
      <w:pPr>
        <w:ind w:left="2061" w:hanging="4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1" w:hanging="43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"/>
      <w:lvlJc w:val="left"/>
      <w:pPr>
        <w:ind w:left="278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8" w:hanging="361"/>
      </w:pPr>
      <w:rPr>
        <w:rFonts w:hint="default"/>
        <w:lang w:val="en-US" w:eastAsia="en-US" w:bidi="ar-SA"/>
      </w:rPr>
    </w:lvl>
  </w:abstractNum>
  <w:abstractNum w:abstractNumId="25">
    <w:nsid w:val="52B36F62"/>
    <w:multiLevelType w:val="hybridMultilevel"/>
    <w:tmpl w:val="85164148"/>
    <w:lvl w:ilvl="0" w:tplc="F07665C2">
      <w:start w:val="5"/>
      <w:numFmt w:val="upperRoman"/>
      <w:lvlText w:val="%1."/>
      <w:lvlJc w:val="left"/>
      <w:pPr>
        <w:ind w:left="504" w:hanging="34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ar-SA"/>
      </w:rPr>
    </w:lvl>
    <w:lvl w:ilvl="1" w:tplc="5EDCB910">
      <w:start w:val="1"/>
      <w:numFmt w:val="decimal"/>
      <w:lvlText w:val="%2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46CC4C5A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3" w:tplc="67744D12"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4" w:tplc="3E861CEE">
      <w:numFmt w:val="bullet"/>
      <w:lvlText w:val="•"/>
      <w:lvlJc w:val="left"/>
      <w:pPr>
        <w:ind w:left="3572" w:hanging="284"/>
      </w:pPr>
      <w:rPr>
        <w:rFonts w:hint="default"/>
        <w:lang w:val="en-US" w:eastAsia="en-US" w:bidi="ar-SA"/>
      </w:rPr>
    </w:lvl>
    <w:lvl w:ilvl="5" w:tplc="4948C61E">
      <w:numFmt w:val="bullet"/>
      <w:lvlText w:val="•"/>
      <w:lvlJc w:val="left"/>
      <w:pPr>
        <w:ind w:left="4340" w:hanging="284"/>
      </w:pPr>
      <w:rPr>
        <w:rFonts w:hint="default"/>
        <w:lang w:val="en-US" w:eastAsia="en-US" w:bidi="ar-SA"/>
      </w:rPr>
    </w:lvl>
    <w:lvl w:ilvl="6" w:tplc="26CE343C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ar-SA"/>
      </w:rPr>
    </w:lvl>
    <w:lvl w:ilvl="7" w:tplc="2C622098">
      <w:numFmt w:val="bullet"/>
      <w:lvlText w:val="•"/>
      <w:lvlJc w:val="left"/>
      <w:pPr>
        <w:ind w:left="5876" w:hanging="284"/>
      </w:pPr>
      <w:rPr>
        <w:rFonts w:hint="default"/>
        <w:lang w:val="en-US" w:eastAsia="en-US" w:bidi="ar-SA"/>
      </w:rPr>
    </w:lvl>
    <w:lvl w:ilvl="8" w:tplc="A7EEEA70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</w:abstractNum>
  <w:abstractNum w:abstractNumId="26">
    <w:nsid w:val="5B372377"/>
    <w:multiLevelType w:val="multilevel"/>
    <w:tmpl w:val="630ACC40"/>
    <w:lvl w:ilvl="0">
      <w:start w:val="3"/>
      <w:numFmt w:val="decimal"/>
      <w:lvlText w:val="%1"/>
      <w:lvlJc w:val="left"/>
      <w:pPr>
        <w:ind w:left="2061" w:hanging="4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1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72" w:hanging="4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8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4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0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6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8" w:hanging="437"/>
      </w:pPr>
      <w:rPr>
        <w:rFonts w:hint="default"/>
        <w:lang w:val="en-US" w:eastAsia="en-US" w:bidi="ar-SA"/>
      </w:rPr>
    </w:lvl>
  </w:abstractNum>
  <w:abstractNum w:abstractNumId="27">
    <w:nsid w:val="5B5817DC"/>
    <w:multiLevelType w:val="hybridMultilevel"/>
    <w:tmpl w:val="2712523C"/>
    <w:lvl w:ilvl="0" w:tplc="6062F390">
      <w:start w:val="1"/>
      <w:numFmt w:val="decimal"/>
      <w:lvlText w:val="%1."/>
      <w:lvlJc w:val="left"/>
      <w:pPr>
        <w:ind w:left="1700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929E262E">
      <w:numFmt w:val="bullet"/>
      <w:lvlText w:val=""/>
      <w:lvlJc w:val="left"/>
      <w:pPr>
        <w:ind w:left="2781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2" w:tplc="151E9114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3" w:tplc="321A862E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4" w:tplc="2AAC8B76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5" w:tplc="D286D498">
      <w:numFmt w:val="bullet"/>
      <w:lvlText w:val="•"/>
      <w:lvlJc w:val="left"/>
      <w:pPr>
        <w:ind w:left="6042" w:hanging="361"/>
      </w:pPr>
      <w:rPr>
        <w:rFonts w:hint="default"/>
        <w:lang w:val="en-US" w:eastAsia="en-US" w:bidi="ar-SA"/>
      </w:rPr>
    </w:lvl>
    <w:lvl w:ilvl="6" w:tplc="87008820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 w:tplc="D3EA4A38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9E00F242">
      <w:numFmt w:val="bullet"/>
      <w:lvlText w:val="•"/>
      <w:lvlJc w:val="left"/>
      <w:pPr>
        <w:ind w:left="8488" w:hanging="361"/>
      </w:pPr>
      <w:rPr>
        <w:rFonts w:hint="default"/>
        <w:lang w:val="en-US" w:eastAsia="en-US" w:bidi="ar-SA"/>
      </w:rPr>
    </w:lvl>
  </w:abstractNum>
  <w:abstractNum w:abstractNumId="28">
    <w:nsid w:val="5CDB7F50"/>
    <w:multiLevelType w:val="multilevel"/>
    <w:tmpl w:val="727C8A84"/>
    <w:lvl w:ilvl="0">
      <w:start w:val="3"/>
      <w:numFmt w:val="decimal"/>
      <w:lvlText w:val="%1"/>
      <w:lvlJc w:val="left"/>
      <w:pPr>
        <w:ind w:left="839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0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12" w:hanging="336"/>
      </w:pPr>
      <w:rPr>
        <w:rFonts w:hint="default"/>
        <w:lang w:val="en-US" w:eastAsia="en-US" w:bidi="ar-SA"/>
      </w:rPr>
    </w:lvl>
  </w:abstractNum>
  <w:abstractNum w:abstractNumId="29">
    <w:nsid w:val="61857FAF"/>
    <w:multiLevelType w:val="multilevel"/>
    <w:tmpl w:val="79F05364"/>
    <w:lvl w:ilvl="0">
      <w:start w:val="1"/>
      <w:numFmt w:val="decimal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1" w:hanging="8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660" w:hanging="8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1" w:hanging="8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2" w:hanging="8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54" w:hanging="8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8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17" w:hanging="874"/>
      </w:pPr>
      <w:rPr>
        <w:rFonts w:hint="default"/>
        <w:lang w:val="en-US" w:eastAsia="en-US" w:bidi="ar-SA"/>
      </w:rPr>
    </w:lvl>
  </w:abstractNum>
  <w:abstractNum w:abstractNumId="30">
    <w:nsid w:val="64C94228"/>
    <w:multiLevelType w:val="hybridMultilevel"/>
    <w:tmpl w:val="66A2E24A"/>
    <w:lvl w:ilvl="0" w:tplc="C0249AE4">
      <w:start w:val="3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C20C126">
      <w:start w:val="1"/>
      <w:numFmt w:val="decimal"/>
      <w:lvlText w:val="%2."/>
      <w:lvlJc w:val="left"/>
      <w:pPr>
        <w:ind w:left="504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738A03A">
      <w:numFmt w:val="bullet"/>
      <w:lvlText w:val="•"/>
      <w:lvlJc w:val="left"/>
      <w:pPr>
        <w:ind w:left="2036" w:hanging="269"/>
      </w:pPr>
      <w:rPr>
        <w:rFonts w:hint="default"/>
        <w:lang w:val="en-US" w:eastAsia="en-US" w:bidi="ar-SA"/>
      </w:rPr>
    </w:lvl>
    <w:lvl w:ilvl="3" w:tplc="60B8CC34">
      <w:numFmt w:val="bullet"/>
      <w:lvlText w:val="•"/>
      <w:lvlJc w:val="left"/>
      <w:pPr>
        <w:ind w:left="2804" w:hanging="269"/>
      </w:pPr>
      <w:rPr>
        <w:rFonts w:hint="default"/>
        <w:lang w:val="en-US" w:eastAsia="en-US" w:bidi="ar-SA"/>
      </w:rPr>
    </w:lvl>
    <w:lvl w:ilvl="4" w:tplc="83828C96">
      <w:numFmt w:val="bullet"/>
      <w:lvlText w:val="•"/>
      <w:lvlJc w:val="left"/>
      <w:pPr>
        <w:ind w:left="3572" w:hanging="269"/>
      </w:pPr>
      <w:rPr>
        <w:rFonts w:hint="default"/>
        <w:lang w:val="en-US" w:eastAsia="en-US" w:bidi="ar-SA"/>
      </w:rPr>
    </w:lvl>
    <w:lvl w:ilvl="5" w:tplc="E8047A24">
      <w:numFmt w:val="bullet"/>
      <w:lvlText w:val="•"/>
      <w:lvlJc w:val="left"/>
      <w:pPr>
        <w:ind w:left="4340" w:hanging="269"/>
      </w:pPr>
      <w:rPr>
        <w:rFonts w:hint="default"/>
        <w:lang w:val="en-US" w:eastAsia="en-US" w:bidi="ar-SA"/>
      </w:rPr>
    </w:lvl>
    <w:lvl w:ilvl="6" w:tplc="4728397C">
      <w:numFmt w:val="bullet"/>
      <w:lvlText w:val="•"/>
      <w:lvlJc w:val="left"/>
      <w:pPr>
        <w:ind w:left="5108" w:hanging="269"/>
      </w:pPr>
      <w:rPr>
        <w:rFonts w:hint="default"/>
        <w:lang w:val="en-US" w:eastAsia="en-US" w:bidi="ar-SA"/>
      </w:rPr>
    </w:lvl>
    <w:lvl w:ilvl="7" w:tplc="CEA65DAE">
      <w:numFmt w:val="bullet"/>
      <w:lvlText w:val="•"/>
      <w:lvlJc w:val="left"/>
      <w:pPr>
        <w:ind w:left="5876" w:hanging="269"/>
      </w:pPr>
      <w:rPr>
        <w:rFonts w:hint="default"/>
        <w:lang w:val="en-US" w:eastAsia="en-US" w:bidi="ar-SA"/>
      </w:rPr>
    </w:lvl>
    <w:lvl w:ilvl="8" w:tplc="60146490">
      <w:numFmt w:val="bullet"/>
      <w:lvlText w:val="•"/>
      <w:lvlJc w:val="left"/>
      <w:pPr>
        <w:ind w:left="6644" w:hanging="269"/>
      </w:pPr>
      <w:rPr>
        <w:rFonts w:hint="default"/>
        <w:lang w:val="en-US" w:eastAsia="en-US" w:bidi="ar-SA"/>
      </w:rPr>
    </w:lvl>
  </w:abstractNum>
  <w:abstractNum w:abstractNumId="31">
    <w:nsid w:val="64D34FAE"/>
    <w:multiLevelType w:val="hybridMultilevel"/>
    <w:tmpl w:val="088AD40C"/>
    <w:lvl w:ilvl="0" w:tplc="6B7E5472">
      <w:numFmt w:val="bullet"/>
      <w:lvlText w:val="–"/>
      <w:lvlJc w:val="left"/>
      <w:pPr>
        <w:ind w:left="220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75C7758">
      <w:numFmt w:val="bullet"/>
      <w:lvlText w:val="•"/>
      <w:lvlJc w:val="left"/>
      <w:pPr>
        <w:ind w:left="1016" w:hanging="169"/>
      </w:pPr>
      <w:rPr>
        <w:rFonts w:hint="default"/>
        <w:lang w:val="en-US" w:eastAsia="en-US" w:bidi="ar-SA"/>
      </w:rPr>
    </w:lvl>
    <w:lvl w:ilvl="2" w:tplc="1132F5E2">
      <w:numFmt w:val="bullet"/>
      <w:lvlText w:val="•"/>
      <w:lvlJc w:val="left"/>
      <w:pPr>
        <w:ind w:left="1812" w:hanging="169"/>
      </w:pPr>
      <w:rPr>
        <w:rFonts w:hint="default"/>
        <w:lang w:val="en-US" w:eastAsia="en-US" w:bidi="ar-SA"/>
      </w:rPr>
    </w:lvl>
    <w:lvl w:ilvl="3" w:tplc="6E843380">
      <w:numFmt w:val="bullet"/>
      <w:lvlText w:val="•"/>
      <w:lvlJc w:val="left"/>
      <w:pPr>
        <w:ind w:left="2608" w:hanging="169"/>
      </w:pPr>
      <w:rPr>
        <w:rFonts w:hint="default"/>
        <w:lang w:val="en-US" w:eastAsia="en-US" w:bidi="ar-SA"/>
      </w:rPr>
    </w:lvl>
    <w:lvl w:ilvl="4" w:tplc="2D604476">
      <w:numFmt w:val="bullet"/>
      <w:lvlText w:val="•"/>
      <w:lvlJc w:val="left"/>
      <w:pPr>
        <w:ind w:left="3404" w:hanging="169"/>
      </w:pPr>
      <w:rPr>
        <w:rFonts w:hint="default"/>
        <w:lang w:val="en-US" w:eastAsia="en-US" w:bidi="ar-SA"/>
      </w:rPr>
    </w:lvl>
    <w:lvl w:ilvl="5" w:tplc="E3F84012">
      <w:numFmt w:val="bullet"/>
      <w:lvlText w:val="•"/>
      <w:lvlJc w:val="left"/>
      <w:pPr>
        <w:ind w:left="4200" w:hanging="169"/>
      </w:pPr>
      <w:rPr>
        <w:rFonts w:hint="default"/>
        <w:lang w:val="en-US" w:eastAsia="en-US" w:bidi="ar-SA"/>
      </w:rPr>
    </w:lvl>
    <w:lvl w:ilvl="6" w:tplc="67D24D9C">
      <w:numFmt w:val="bullet"/>
      <w:lvlText w:val="•"/>
      <w:lvlJc w:val="left"/>
      <w:pPr>
        <w:ind w:left="4996" w:hanging="169"/>
      </w:pPr>
      <w:rPr>
        <w:rFonts w:hint="default"/>
        <w:lang w:val="en-US" w:eastAsia="en-US" w:bidi="ar-SA"/>
      </w:rPr>
    </w:lvl>
    <w:lvl w:ilvl="7" w:tplc="E1646A1A">
      <w:numFmt w:val="bullet"/>
      <w:lvlText w:val="•"/>
      <w:lvlJc w:val="left"/>
      <w:pPr>
        <w:ind w:left="5792" w:hanging="169"/>
      </w:pPr>
      <w:rPr>
        <w:rFonts w:hint="default"/>
        <w:lang w:val="en-US" w:eastAsia="en-US" w:bidi="ar-SA"/>
      </w:rPr>
    </w:lvl>
    <w:lvl w:ilvl="8" w:tplc="E110D6C4">
      <w:numFmt w:val="bullet"/>
      <w:lvlText w:val="•"/>
      <w:lvlJc w:val="left"/>
      <w:pPr>
        <w:ind w:left="6588" w:hanging="169"/>
      </w:pPr>
      <w:rPr>
        <w:rFonts w:hint="default"/>
        <w:lang w:val="en-US" w:eastAsia="en-US" w:bidi="ar-SA"/>
      </w:rPr>
    </w:lvl>
  </w:abstractNum>
  <w:abstractNum w:abstractNumId="32">
    <w:nsid w:val="64E62ACC"/>
    <w:multiLevelType w:val="multilevel"/>
    <w:tmpl w:val="842CEA08"/>
    <w:lvl w:ilvl="0">
      <w:start w:val="1"/>
      <w:numFmt w:val="decimal"/>
      <w:lvlText w:val="%1."/>
      <w:lvlJc w:val="left"/>
      <w:pPr>
        <w:ind w:left="1624" w:hanging="284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9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05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00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00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6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3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0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6" w:hanging="499"/>
      </w:pPr>
      <w:rPr>
        <w:rFonts w:hint="default"/>
        <w:lang w:val="en-US" w:eastAsia="en-US" w:bidi="ar-SA"/>
      </w:rPr>
    </w:lvl>
  </w:abstractNum>
  <w:abstractNum w:abstractNumId="33">
    <w:nsid w:val="6B8478A7"/>
    <w:multiLevelType w:val="hybridMultilevel"/>
    <w:tmpl w:val="F99A3596"/>
    <w:lvl w:ilvl="0" w:tplc="4C0A68DE">
      <w:numFmt w:val="bullet"/>
      <w:lvlText w:val=""/>
      <w:lvlJc w:val="left"/>
      <w:pPr>
        <w:ind w:left="20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F0E7026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2" w:tplc="FA4CDE5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3" w:tplc="7A3E31AC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ar-SA"/>
      </w:rPr>
    </w:lvl>
    <w:lvl w:ilvl="4" w:tplc="0EE817A0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CA025448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C7F0C828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7" w:tplc="3460A650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 w:tplc="ECE82574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34">
    <w:nsid w:val="6C7E6FE2"/>
    <w:multiLevelType w:val="hybridMultilevel"/>
    <w:tmpl w:val="00507F6C"/>
    <w:lvl w:ilvl="0" w:tplc="F940D2C2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484ABCA">
      <w:numFmt w:val="bullet"/>
      <w:lvlText w:val="•"/>
      <w:lvlJc w:val="left"/>
      <w:pPr>
        <w:ind w:left="1268" w:hanging="284"/>
      </w:pPr>
      <w:rPr>
        <w:rFonts w:hint="default"/>
        <w:lang w:val="en-US" w:eastAsia="en-US" w:bidi="ar-SA"/>
      </w:rPr>
    </w:lvl>
    <w:lvl w:ilvl="2" w:tplc="DF66D52C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3" w:tplc="81FAC8FE"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4" w:tplc="5886870A">
      <w:numFmt w:val="bullet"/>
      <w:lvlText w:val="•"/>
      <w:lvlJc w:val="left"/>
      <w:pPr>
        <w:ind w:left="3572" w:hanging="284"/>
      </w:pPr>
      <w:rPr>
        <w:rFonts w:hint="default"/>
        <w:lang w:val="en-US" w:eastAsia="en-US" w:bidi="ar-SA"/>
      </w:rPr>
    </w:lvl>
    <w:lvl w:ilvl="5" w:tplc="F8A6B180">
      <w:numFmt w:val="bullet"/>
      <w:lvlText w:val="•"/>
      <w:lvlJc w:val="left"/>
      <w:pPr>
        <w:ind w:left="4340" w:hanging="284"/>
      </w:pPr>
      <w:rPr>
        <w:rFonts w:hint="default"/>
        <w:lang w:val="en-US" w:eastAsia="en-US" w:bidi="ar-SA"/>
      </w:rPr>
    </w:lvl>
    <w:lvl w:ilvl="6" w:tplc="0ED67F86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ar-SA"/>
      </w:rPr>
    </w:lvl>
    <w:lvl w:ilvl="7" w:tplc="C068CE1C">
      <w:numFmt w:val="bullet"/>
      <w:lvlText w:val="•"/>
      <w:lvlJc w:val="left"/>
      <w:pPr>
        <w:ind w:left="5876" w:hanging="284"/>
      </w:pPr>
      <w:rPr>
        <w:rFonts w:hint="default"/>
        <w:lang w:val="en-US" w:eastAsia="en-US" w:bidi="ar-SA"/>
      </w:rPr>
    </w:lvl>
    <w:lvl w:ilvl="8" w:tplc="8AB84B4A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</w:abstractNum>
  <w:abstractNum w:abstractNumId="35">
    <w:nsid w:val="734315F8"/>
    <w:multiLevelType w:val="hybridMultilevel"/>
    <w:tmpl w:val="0186B4EE"/>
    <w:lvl w:ilvl="0" w:tplc="9BA0D9AE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B6E5EFE">
      <w:numFmt w:val="bullet"/>
      <w:lvlText w:val="•"/>
      <w:lvlJc w:val="left"/>
      <w:pPr>
        <w:ind w:left="1268" w:hanging="284"/>
      </w:pPr>
      <w:rPr>
        <w:rFonts w:hint="default"/>
        <w:lang w:val="en-US" w:eastAsia="en-US" w:bidi="ar-SA"/>
      </w:rPr>
    </w:lvl>
    <w:lvl w:ilvl="2" w:tplc="D0DAE15C">
      <w:numFmt w:val="bullet"/>
      <w:lvlText w:val="•"/>
      <w:lvlJc w:val="left"/>
      <w:pPr>
        <w:ind w:left="2036" w:hanging="284"/>
      </w:pPr>
      <w:rPr>
        <w:rFonts w:hint="default"/>
        <w:lang w:val="en-US" w:eastAsia="en-US" w:bidi="ar-SA"/>
      </w:rPr>
    </w:lvl>
    <w:lvl w:ilvl="3" w:tplc="2B141D2C"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4" w:tplc="80888162">
      <w:numFmt w:val="bullet"/>
      <w:lvlText w:val="•"/>
      <w:lvlJc w:val="left"/>
      <w:pPr>
        <w:ind w:left="3572" w:hanging="284"/>
      </w:pPr>
      <w:rPr>
        <w:rFonts w:hint="default"/>
        <w:lang w:val="en-US" w:eastAsia="en-US" w:bidi="ar-SA"/>
      </w:rPr>
    </w:lvl>
    <w:lvl w:ilvl="5" w:tplc="F878CD3E">
      <w:numFmt w:val="bullet"/>
      <w:lvlText w:val="•"/>
      <w:lvlJc w:val="left"/>
      <w:pPr>
        <w:ind w:left="4340" w:hanging="284"/>
      </w:pPr>
      <w:rPr>
        <w:rFonts w:hint="default"/>
        <w:lang w:val="en-US" w:eastAsia="en-US" w:bidi="ar-SA"/>
      </w:rPr>
    </w:lvl>
    <w:lvl w:ilvl="6" w:tplc="44B898EC">
      <w:numFmt w:val="bullet"/>
      <w:lvlText w:val="•"/>
      <w:lvlJc w:val="left"/>
      <w:pPr>
        <w:ind w:left="5108" w:hanging="284"/>
      </w:pPr>
      <w:rPr>
        <w:rFonts w:hint="default"/>
        <w:lang w:val="en-US" w:eastAsia="en-US" w:bidi="ar-SA"/>
      </w:rPr>
    </w:lvl>
    <w:lvl w:ilvl="7" w:tplc="15FA9CFE">
      <w:numFmt w:val="bullet"/>
      <w:lvlText w:val="•"/>
      <w:lvlJc w:val="left"/>
      <w:pPr>
        <w:ind w:left="5876" w:hanging="284"/>
      </w:pPr>
      <w:rPr>
        <w:rFonts w:hint="default"/>
        <w:lang w:val="en-US" w:eastAsia="en-US" w:bidi="ar-SA"/>
      </w:rPr>
    </w:lvl>
    <w:lvl w:ilvl="8" w:tplc="49B87256">
      <w:numFmt w:val="bullet"/>
      <w:lvlText w:val="•"/>
      <w:lvlJc w:val="left"/>
      <w:pPr>
        <w:ind w:left="6644" w:hanging="284"/>
      </w:pPr>
      <w:rPr>
        <w:rFonts w:hint="default"/>
        <w:lang w:val="en-US" w:eastAsia="en-US" w:bidi="ar-SA"/>
      </w:rPr>
    </w:lvl>
  </w:abstractNum>
  <w:abstractNum w:abstractNumId="36">
    <w:nsid w:val="76AA353B"/>
    <w:multiLevelType w:val="hybridMultilevel"/>
    <w:tmpl w:val="8FD2DA80"/>
    <w:lvl w:ilvl="0" w:tplc="EAE02E74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A16F2E8"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2" w:tplc="54D4AE7E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3" w:tplc="8B00F2A2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4" w:tplc="E6C6E6CE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5" w:tplc="072C8364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6" w:tplc="2100767A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7" w:tplc="85E6473E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ar-SA"/>
      </w:rPr>
    </w:lvl>
    <w:lvl w:ilvl="8" w:tplc="757E0800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</w:abstractNum>
  <w:abstractNum w:abstractNumId="37">
    <w:nsid w:val="78CF5F4F"/>
    <w:multiLevelType w:val="hybridMultilevel"/>
    <w:tmpl w:val="4AE24848"/>
    <w:lvl w:ilvl="0" w:tplc="86FCE506">
      <w:start w:val="1"/>
      <w:numFmt w:val="decimal"/>
      <w:lvlText w:val="(%1)"/>
      <w:lvlJc w:val="left"/>
      <w:pPr>
        <w:ind w:left="1907" w:hanging="33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0288BC4">
      <w:numFmt w:val="bullet"/>
      <w:lvlText w:val="•"/>
      <w:lvlJc w:val="left"/>
      <w:pPr>
        <w:ind w:left="2722" w:hanging="337"/>
      </w:pPr>
      <w:rPr>
        <w:rFonts w:hint="default"/>
        <w:lang w:val="en-US" w:eastAsia="en-US" w:bidi="ar-SA"/>
      </w:rPr>
    </w:lvl>
    <w:lvl w:ilvl="2" w:tplc="420E8062">
      <w:numFmt w:val="bullet"/>
      <w:lvlText w:val="•"/>
      <w:lvlJc w:val="left"/>
      <w:pPr>
        <w:ind w:left="3544" w:hanging="337"/>
      </w:pPr>
      <w:rPr>
        <w:rFonts w:hint="default"/>
        <w:lang w:val="en-US" w:eastAsia="en-US" w:bidi="ar-SA"/>
      </w:rPr>
    </w:lvl>
    <w:lvl w:ilvl="3" w:tplc="913E8BB6">
      <w:numFmt w:val="bullet"/>
      <w:lvlText w:val="•"/>
      <w:lvlJc w:val="left"/>
      <w:pPr>
        <w:ind w:left="4366" w:hanging="337"/>
      </w:pPr>
      <w:rPr>
        <w:rFonts w:hint="default"/>
        <w:lang w:val="en-US" w:eastAsia="en-US" w:bidi="ar-SA"/>
      </w:rPr>
    </w:lvl>
    <w:lvl w:ilvl="4" w:tplc="4038F90E">
      <w:numFmt w:val="bullet"/>
      <w:lvlText w:val="•"/>
      <w:lvlJc w:val="left"/>
      <w:pPr>
        <w:ind w:left="5188" w:hanging="337"/>
      </w:pPr>
      <w:rPr>
        <w:rFonts w:hint="default"/>
        <w:lang w:val="en-US" w:eastAsia="en-US" w:bidi="ar-SA"/>
      </w:rPr>
    </w:lvl>
    <w:lvl w:ilvl="5" w:tplc="15664D22">
      <w:numFmt w:val="bullet"/>
      <w:lvlText w:val="•"/>
      <w:lvlJc w:val="left"/>
      <w:pPr>
        <w:ind w:left="6010" w:hanging="337"/>
      </w:pPr>
      <w:rPr>
        <w:rFonts w:hint="default"/>
        <w:lang w:val="en-US" w:eastAsia="en-US" w:bidi="ar-SA"/>
      </w:rPr>
    </w:lvl>
    <w:lvl w:ilvl="6" w:tplc="815AC9BC">
      <w:numFmt w:val="bullet"/>
      <w:lvlText w:val="•"/>
      <w:lvlJc w:val="left"/>
      <w:pPr>
        <w:ind w:left="6832" w:hanging="337"/>
      </w:pPr>
      <w:rPr>
        <w:rFonts w:hint="default"/>
        <w:lang w:val="en-US" w:eastAsia="en-US" w:bidi="ar-SA"/>
      </w:rPr>
    </w:lvl>
    <w:lvl w:ilvl="7" w:tplc="E0D8731E">
      <w:numFmt w:val="bullet"/>
      <w:lvlText w:val="•"/>
      <w:lvlJc w:val="left"/>
      <w:pPr>
        <w:ind w:left="7654" w:hanging="337"/>
      </w:pPr>
      <w:rPr>
        <w:rFonts w:hint="default"/>
        <w:lang w:val="en-US" w:eastAsia="en-US" w:bidi="ar-SA"/>
      </w:rPr>
    </w:lvl>
    <w:lvl w:ilvl="8" w:tplc="A5B82D36">
      <w:numFmt w:val="bullet"/>
      <w:lvlText w:val="•"/>
      <w:lvlJc w:val="left"/>
      <w:pPr>
        <w:ind w:left="8476" w:hanging="337"/>
      </w:pPr>
      <w:rPr>
        <w:rFonts w:hint="default"/>
        <w:lang w:val="en-US" w:eastAsia="en-US" w:bidi="ar-SA"/>
      </w:rPr>
    </w:lvl>
  </w:abstractNum>
  <w:abstractNum w:abstractNumId="38">
    <w:nsid w:val="7911528E"/>
    <w:multiLevelType w:val="hybridMultilevel"/>
    <w:tmpl w:val="C22460D0"/>
    <w:lvl w:ilvl="0" w:tplc="84E270EC">
      <w:start w:val="1"/>
      <w:numFmt w:val="decimal"/>
      <w:lvlText w:val="%1."/>
      <w:lvlJc w:val="left"/>
      <w:pPr>
        <w:ind w:left="220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8621D4">
      <w:numFmt w:val="bullet"/>
      <w:lvlText w:val="•"/>
      <w:lvlJc w:val="left"/>
      <w:pPr>
        <w:ind w:left="1016" w:hanging="231"/>
      </w:pPr>
      <w:rPr>
        <w:rFonts w:hint="default"/>
        <w:lang w:val="en-US" w:eastAsia="en-US" w:bidi="ar-SA"/>
      </w:rPr>
    </w:lvl>
    <w:lvl w:ilvl="2" w:tplc="35F42D7C">
      <w:numFmt w:val="bullet"/>
      <w:lvlText w:val="•"/>
      <w:lvlJc w:val="left"/>
      <w:pPr>
        <w:ind w:left="1812" w:hanging="231"/>
      </w:pPr>
      <w:rPr>
        <w:rFonts w:hint="default"/>
        <w:lang w:val="en-US" w:eastAsia="en-US" w:bidi="ar-SA"/>
      </w:rPr>
    </w:lvl>
    <w:lvl w:ilvl="3" w:tplc="5E846870">
      <w:numFmt w:val="bullet"/>
      <w:lvlText w:val="•"/>
      <w:lvlJc w:val="left"/>
      <w:pPr>
        <w:ind w:left="2608" w:hanging="231"/>
      </w:pPr>
      <w:rPr>
        <w:rFonts w:hint="default"/>
        <w:lang w:val="en-US" w:eastAsia="en-US" w:bidi="ar-SA"/>
      </w:rPr>
    </w:lvl>
    <w:lvl w:ilvl="4" w:tplc="200CCFF2">
      <w:numFmt w:val="bullet"/>
      <w:lvlText w:val="•"/>
      <w:lvlJc w:val="left"/>
      <w:pPr>
        <w:ind w:left="3404" w:hanging="231"/>
      </w:pPr>
      <w:rPr>
        <w:rFonts w:hint="default"/>
        <w:lang w:val="en-US" w:eastAsia="en-US" w:bidi="ar-SA"/>
      </w:rPr>
    </w:lvl>
    <w:lvl w:ilvl="5" w:tplc="EDB0383A">
      <w:numFmt w:val="bullet"/>
      <w:lvlText w:val="•"/>
      <w:lvlJc w:val="left"/>
      <w:pPr>
        <w:ind w:left="4200" w:hanging="231"/>
      </w:pPr>
      <w:rPr>
        <w:rFonts w:hint="default"/>
        <w:lang w:val="en-US" w:eastAsia="en-US" w:bidi="ar-SA"/>
      </w:rPr>
    </w:lvl>
    <w:lvl w:ilvl="6" w:tplc="5164E0A6">
      <w:numFmt w:val="bullet"/>
      <w:lvlText w:val="•"/>
      <w:lvlJc w:val="left"/>
      <w:pPr>
        <w:ind w:left="4996" w:hanging="231"/>
      </w:pPr>
      <w:rPr>
        <w:rFonts w:hint="default"/>
        <w:lang w:val="en-US" w:eastAsia="en-US" w:bidi="ar-SA"/>
      </w:rPr>
    </w:lvl>
    <w:lvl w:ilvl="7" w:tplc="DFDA57E4">
      <w:numFmt w:val="bullet"/>
      <w:lvlText w:val="•"/>
      <w:lvlJc w:val="left"/>
      <w:pPr>
        <w:ind w:left="5792" w:hanging="231"/>
      </w:pPr>
      <w:rPr>
        <w:rFonts w:hint="default"/>
        <w:lang w:val="en-US" w:eastAsia="en-US" w:bidi="ar-SA"/>
      </w:rPr>
    </w:lvl>
    <w:lvl w:ilvl="8" w:tplc="5C20C3D4">
      <w:numFmt w:val="bullet"/>
      <w:lvlText w:val="•"/>
      <w:lvlJc w:val="left"/>
      <w:pPr>
        <w:ind w:left="6588" w:hanging="231"/>
      </w:pPr>
      <w:rPr>
        <w:rFonts w:hint="default"/>
        <w:lang w:val="en-US" w:eastAsia="en-US" w:bidi="ar-SA"/>
      </w:rPr>
    </w:lvl>
  </w:abstractNum>
  <w:abstractNum w:abstractNumId="39">
    <w:nsid w:val="791F600B"/>
    <w:multiLevelType w:val="multilevel"/>
    <w:tmpl w:val="C4AC8392"/>
    <w:lvl w:ilvl="0">
      <w:start w:val="1"/>
      <w:numFmt w:val="decimal"/>
      <w:lvlText w:val="%1."/>
      <w:lvlJc w:val="left"/>
      <w:pPr>
        <w:ind w:left="555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06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53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6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3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4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86" w:hanging="336"/>
      </w:pPr>
      <w:rPr>
        <w:rFonts w:hint="default"/>
        <w:lang w:val="en-US" w:eastAsia="en-US" w:bidi="ar-SA"/>
      </w:rPr>
    </w:lvl>
  </w:abstractNum>
  <w:abstractNum w:abstractNumId="40">
    <w:nsid w:val="79FF0B0F"/>
    <w:multiLevelType w:val="hybridMultilevel"/>
    <w:tmpl w:val="BB7AB662"/>
    <w:lvl w:ilvl="0" w:tplc="51B05C46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D221C3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218729C">
      <w:numFmt w:val="bullet"/>
      <w:lvlText w:val="•"/>
      <w:lvlJc w:val="left"/>
      <w:pPr>
        <w:ind w:left="1300" w:hanging="164"/>
      </w:pPr>
      <w:rPr>
        <w:rFonts w:hint="default"/>
        <w:lang w:val="en-US" w:eastAsia="en-US" w:bidi="ar-SA"/>
      </w:rPr>
    </w:lvl>
    <w:lvl w:ilvl="3" w:tplc="2B164DDA">
      <w:numFmt w:val="bullet"/>
      <w:lvlText w:val="•"/>
      <w:lvlJc w:val="left"/>
      <w:pPr>
        <w:ind w:left="2160" w:hanging="164"/>
      </w:pPr>
      <w:rPr>
        <w:rFonts w:hint="default"/>
        <w:lang w:val="en-US" w:eastAsia="en-US" w:bidi="ar-SA"/>
      </w:rPr>
    </w:lvl>
    <w:lvl w:ilvl="4" w:tplc="F6523498">
      <w:numFmt w:val="bullet"/>
      <w:lvlText w:val="•"/>
      <w:lvlJc w:val="left"/>
      <w:pPr>
        <w:ind w:left="3020" w:hanging="164"/>
      </w:pPr>
      <w:rPr>
        <w:rFonts w:hint="default"/>
        <w:lang w:val="en-US" w:eastAsia="en-US" w:bidi="ar-SA"/>
      </w:rPr>
    </w:lvl>
    <w:lvl w:ilvl="5" w:tplc="2F5A09CE">
      <w:numFmt w:val="bullet"/>
      <w:lvlText w:val="•"/>
      <w:lvlJc w:val="left"/>
      <w:pPr>
        <w:ind w:left="3880" w:hanging="164"/>
      </w:pPr>
      <w:rPr>
        <w:rFonts w:hint="default"/>
        <w:lang w:val="en-US" w:eastAsia="en-US" w:bidi="ar-SA"/>
      </w:rPr>
    </w:lvl>
    <w:lvl w:ilvl="6" w:tplc="60FAB65C">
      <w:numFmt w:val="bullet"/>
      <w:lvlText w:val="•"/>
      <w:lvlJc w:val="left"/>
      <w:pPr>
        <w:ind w:left="4740" w:hanging="164"/>
      </w:pPr>
      <w:rPr>
        <w:rFonts w:hint="default"/>
        <w:lang w:val="en-US" w:eastAsia="en-US" w:bidi="ar-SA"/>
      </w:rPr>
    </w:lvl>
    <w:lvl w:ilvl="7" w:tplc="951CCBE6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ar-SA"/>
      </w:rPr>
    </w:lvl>
    <w:lvl w:ilvl="8" w:tplc="BD7E047C">
      <w:numFmt w:val="bullet"/>
      <w:lvlText w:val="•"/>
      <w:lvlJc w:val="left"/>
      <w:pPr>
        <w:ind w:left="6460" w:hanging="164"/>
      </w:pPr>
      <w:rPr>
        <w:rFonts w:hint="default"/>
        <w:lang w:val="en-US" w:eastAsia="en-US" w:bidi="ar-SA"/>
      </w:rPr>
    </w:lvl>
  </w:abstractNum>
  <w:abstractNum w:abstractNumId="41">
    <w:nsid w:val="7B7F0203"/>
    <w:multiLevelType w:val="multilevel"/>
    <w:tmpl w:val="DDEAF136"/>
    <w:lvl w:ilvl="0">
      <w:start w:val="1"/>
      <w:numFmt w:val="decimal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43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744" w:hanging="4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48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53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7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2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66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71" w:hanging="437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3"/>
  </w:num>
  <w:num w:numId="3">
    <w:abstractNumId w:val="38"/>
  </w:num>
  <w:num w:numId="4">
    <w:abstractNumId w:val="9"/>
  </w:num>
  <w:num w:numId="5">
    <w:abstractNumId w:val="16"/>
  </w:num>
  <w:num w:numId="6">
    <w:abstractNumId w:val="29"/>
  </w:num>
  <w:num w:numId="7">
    <w:abstractNumId w:val="41"/>
  </w:num>
  <w:num w:numId="8">
    <w:abstractNumId w:val="39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12"/>
  </w:num>
  <w:num w:numId="14">
    <w:abstractNumId w:val="13"/>
  </w:num>
  <w:num w:numId="15">
    <w:abstractNumId w:val="34"/>
  </w:num>
  <w:num w:numId="16">
    <w:abstractNumId w:val="25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19"/>
  </w:num>
  <w:num w:numId="22">
    <w:abstractNumId w:val="36"/>
  </w:num>
  <w:num w:numId="23">
    <w:abstractNumId w:val="6"/>
  </w:num>
  <w:num w:numId="24">
    <w:abstractNumId w:val="14"/>
  </w:num>
  <w:num w:numId="25">
    <w:abstractNumId w:val="2"/>
  </w:num>
  <w:num w:numId="26">
    <w:abstractNumId w:val="7"/>
  </w:num>
  <w:num w:numId="27">
    <w:abstractNumId w:val="17"/>
  </w:num>
  <w:num w:numId="28">
    <w:abstractNumId w:val="5"/>
  </w:num>
  <w:num w:numId="29">
    <w:abstractNumId w:val="40"/>
  </w:num>
  <w:num w:numId="30">
    <w:abstractNumId w:val="15"/>
  </w:num>
  <w:num w:numId="31">
    <w:abstractNumId w:val="33"/>
  </w:num>
  <w:num w:numId="32">
    <w:abstractNumId w:val="11"/>
  </w:num>
  <w:num w:numId="33">
    <w:abstractNumId w:val="10"/>
  </w:num>
  <w:num w:numId="34">
    <w:abstractNumId w:val="21"/>
  </w:num>
  <w:num w:numId="35">
    <w:abstractNumId w:val="32"/>
  </w:num>
  <w:num w:numId="36">
    <w:abstractNumId w:val="1"/>
  </w:num>
  <w:num w:numId="37">
    <w:abstractNumId w:val="37"/>
  </w:num>
  <w:num w:numId="38">
    <w:abstractNumId w:val="26"/>
  </w:num>
  <w:num w:numId="39">
    <w:abstractNumId w:val="0"/>
  </w:num>
  <w:num w:numId="40">
    <w:abstractNumId w:val="24"/>
  </w:num>
  <w:num w:numId="41">
    <w:abstractNumId w:val="2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18"/>
    <w:rsid w:val="00324930"/>
    <w:rsid w:val="00420618"/>
    <w:rsid w:val="00463BDC"/>
    <w:rsid w:val="008E4E79"/>
    <w:rsid w:val="00B869A4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6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F716A9"/>
    <w:pPr>
      <w:spacing w:before="83"/>
      <w:ind w:left="4081" w:hanging="764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F716A9"/>
    <w:pPr>
      <w:ind w:left="8" w:right="519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716A9"/>
    <w:pPr>
      <w:spacing w:before="90" w:line="272" w:lineRule="exact"/>
      <w:ind w:left="2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716A9"/>
    <w:pPr>
      <w:ind w:left="1820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F716A9"/>
    <w:pPr>
      <w:ind w:left="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16A9"/>
    <w:rPr>
      <w:rFonts w:eastAsia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F716A9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716A9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716A9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716A9"/>
    <w:rPr>
      <w:rFonts w:eastAsia="Times New Roman" w:cs="Times New Roman"/>
      <w:b/>
      <w:bCs/>
      <w:sz w:val="22"/>
    </w:rPr>
  </w:style>
  <w:style w:type="paragraph" w:styleId="TOC1">
    <w:name w:val="toc 1"/>
    <w:basedOn w:val="Normal"/>
    <w:uiPriority w:val="1"/>
    <w:qFormat/>
    <w:rsid w:val="00F716A9"/>
    <w:pPr>
      <w:spacing w:before="260" w:line="251" w:lineRule="exact"/>
      <w:ind w:left="1340"/>
    </w:pPr>
    <w:rPr>
      <w:b/>
      <w:bCs/>
    </w:rPr>
  </w:style>
  <w:style w:type="paragraph" w:styleId="TOC2">
    <w:name w:val="toc 2"/>
    <w:basedOn w:val="Normal"/>
    <w:uiPriority w:val="1"/>
    <w:qFormat/>
    <w:rsid w:val="00F716A9"/>
    <w:pPr>
      <w:spacing w:line="251" w:lineRule="exact"/>
      <w:ind w:left="1340"/>
    </w:pPr>
  </w:style>
  <w:style w:type="paragraph" w:styleId="TOC3">
    <w:name w:val="toc 3"/>
    <w:basedOn w:val="Normal"/>
    <w:uiPriority w:val="1"/>
    <w:qFormat/>
    <w:rsid w:val="00F716A9"/>
    <w:pPr>
      <w:ind w:left="1340" w:right="134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F716A9"/>
    <w:pPr>
      <w:spacing w:before="516"/>
      <w:ind w:left="1570" w:right="1577"/>
      <w:jc w:val="center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F716A9"/>
    <w:pPr>
      <w:spacing w:before="857"/>
      <w:ind w:left="1820" w:right="1821"/>
      <w:jc w:val="center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716A9"/>
  </w:style>
  <w:style w:type="character" w:customStyle="1" w:styleId="BodyTextChar">
    <w:name w:val="Body Text Char"/>
    <w:basedOn w:val="DefaultParagraphFont"/>
    <w:link w:val="BodyText"/>
    <w:uiPriority w:val="1"/>
    <w:rsid w:val="00F716A9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F716A9"/>
    <w:pPr>
      <w:ind w:left="504" w:hanging="361"/>
    </w:pPr>
  </w:style>
  <w:style w:type="paragraph" w:customStyle="1" w:styleId="TableParagraph">
    <w:name w:val="Table Paragraph"/>
    <w:basedOn w:val="Normal"/>
    <w:uiPriority w:val="1"/>
    <w:qFormat/>
    <w:rsid w:val="00F716A9"/>
  </w:style>
  <w:style w:type="paragraph" w:styleId="BalloonText">
    <w:name w:val="Balloon Text"/>
    <w:basedOn w:val="Normal"/>
    <w:link w:val="BalloonTextChar"/>
    <w:uiPriority w:val="99"/>
    <w:semiHidden/>
    <w:unhideWhenUsed/>
    <w:rsid w:val="00F71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6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F716A9"/>
    <w:pPr>
      <w:spacing w:before="83"/>
      <w:ind w:left="4081" w:hanging="764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F716A9"/>
    <w:pPr>
      <w:ind w:left="8" w:right="519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F716A9"/>
    <w:pPr>
      <w:spacing w:before="90" w:line="272" w:lineRule="exact"/>
      <w:ind w:left="2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716A9"/>
    <w:pPr>
      <w:ind w:left="1820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F716A9"/>
    <w:pPr>
      <w:ind w:left="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16A9"/>
    <w:rPr>
      <w:rFonts w:eastAsia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F716A9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716A9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F716A9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716A9"/>
    <w:rPr>
      <w:rFonts w:eastAsia="Times New Roman" w:cs="Times New Roman"/>
      <w:b/>
      <w:bCs/>
      <w:sz w:val="22"/>
    </w:rPr>
  </w:style>
  <w:style w:type="paragraph" w:styleId="TOC1">
    <w:name w:val="toc 1"/>
    <w:basedOn w:val="Normal"/>
    <w:uiPriority w:val="1"/>
    <w:qFormat/>
    <w:rsid w:val="00F716A9"/>
    <w:pPr>
      <w:spacing w:before="260" w:line="251" w:lineRule="exact"/>
      <w:ind w:left="1340"/>
    </w:pPr>
    <w:rPr>
      <w:b/>
      <w:bCs/>
    </w:rPr>
  </w:style>
  <w:style w:type="paragraph" w:styleId="TOC2">
    <w:name w:val="toc 2"/>
    <w:basedOn w:val="Normal"/>
    <w:uiPriority w:val="1"/>
    <w:qFormat/>
    <w:rsid w:val="00F716A9"/>
    <w:pPr>
      <w:spacing w:line="251" w:lineRule="exact"/>
      <w:ind w:left="1340"/>
    </w:pPr>
  </w:style>
  <w:style w:type="paragraph" w:styleId="TOC3">
    <w:name w:val="toc 3"/>
    <w:basedOn w:val="Normal"/>
    <w:uiPriority w:val="1"/>
    <w:qFormat/>
    <w:rsid w:val="00F716A9"/>
    <w:pPr>
      <w:ind w:left="1340" w:right="134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F716A9"/>
    <w:pPr>
      <w:spacing w:before="516"/>
      <w:ind w:left="1570" w:right="1577"/>
      <w:jc w:val="center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F716A9"/>
    <w:pPr>
      <w:spacing w:before="857"/>
      <w:ind w:left="1820" w:right="1821"/>
      <w:jc w:val="center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716A9"/>
  </w:style>
  <w:style w:type="character" w:customStyle="1" w:styleId="BodyTextChar">
    <w:name w:val="Body Text Char"/>
    <w:basedOn w:val="DefaultParagraphFont"/>
    <w:link w:val="BodyText"/>
    <w:uiPriority w:val="1"/>
    <w:rsid w:val="00F716A9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F716A9"/>
    <w:pPr>
      <w:ind w:left="504" w:hanging="361"/>
    </w:pPr>
  </w:style>
  <w:style w:type="paragraph" w:customStyle="1" w:styleId="TableParagraph">
    <w:name w:val="Table Paragraph"/>
    <w:basedOn w:val="Normal"/>
    <w:uiPriority w:val="1"/>
    <w:qFormat/>
    <w:rsid w:val="00F716A9"/>
  </w:style>
  <w:style w:type="paragraph" w:styleId="BalloonText">
    <w:name w:val="Balloon Text"/>
    <w:basedOn w:val="Normal"/>
    <w:link w:val="BalloonTextChar"/>
    <w:uiPriority w:val="99"/>
    <w:semiHidden/>
    <w:unhideWhenUsed/>
    <w:rsid w:val="00F71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https://coda.io/d/_dEN5Bp7ZD3C/_sugxI" TargetMode="External"/><Relationship Id="rId18" Type="http://schemas.openxmlformats.org/officeDocument/2006/relationships/hyperlink" Target="https://www.urmc.rochester.edu/medialibraries/urmcmedia/education/md/documents/biopsychosocial-model-approach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yperlink" Target="https://doi.org/10.46303/ressat.2021.37" TargetMode="External"/><Relationship Id="rId17" Type="http://schemas.openxmlformats.org/officeDocument/2006/relationships/hyperlink" Target="https://medical-dictionary.thefreedictionary.com/psychosocial%2Bsup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cal-dictionary.thefreedictionary.com/psychosocial%2Bsupport" TargetMode="External"/><Relationship Id="rId20" Type="http://schemas.openxmlformats.org/officeDocument/2006/relationships/hyperlink" Target="https://doi.org/10.1016/S0140-6736(20)30547-X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dx.doi.org/10.2139/ssrn.37432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net.apa.org/doi/10.1037/0003-066X.55.1.68" TargetMode="External"/><Relationship Id="rId10" Type="http://schemas.openxmlformats.org/officeDocument/2006/relationships/hyperlink" Target="https://doi.org/10.1016/j.psychres.2020.112934" TargetMode="External"/><Relationship Id="rId19" Type="http://schemas.openxmlformats.org/officeDocument/2006/relationships/hyperlink" Target="https://www.urmc.rochester.edu/medialibraries/urmcmedia/education/md/documents/biopsychosocial-model-approa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da.io/d/_d-BpfE3Oinz/_supjT" TargetMode="External"/><Relationship Id="rId14" Type="http://schemas.openxmlformats.org/officeDocument/2006/relationships/hyperlink" Target="https://coda.io/d/_d-BpfE3Oinz/_supj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5910</Words>
  <Characters>33691</Characters>
  <Application>Microsoft Office Word</Application>
  <DocSecurity>0</DocSecurity>
  <Lines>280</Lines>
  <Paragraphs>79</Paragraphs>
  <ScaleCrop>false</ScaleCrop>
  <Company/>
  <LinksUpToDate>false</LinksUpToDate>
  <CharactersWithSpaces>39522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2024-10-07T08:56:00Z</dcterms:created>
  <dcterms:modified xsi:type="dcterms:W3CDTF">2024-10-07T08:57:00Z</dcterms:modified>
</cp:coreProperties>
</file>