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DB6F9" w14:textId="77777777" w:rsidR="00952A5C" w:rsidRPr="00C514EC" w:rsidRDefault="00484DFE">
      <w:pPr>
        <w:pStyle w:val="BodyText2"/>
        <w:spacing w:before="240" w:after="0"/>
        <w:jc w:val="right"/>
        <w:rPr>
          <w:b w:val="0"/>
          <w:i/>
          <w:color w:val="000000" w:themeColor="text1"/>
          <w:sz w:val="24"/>
          <w:lang w:val="mk-MK"/>
        </w:rPr>
      </w:pPr>
      <w:bookmarkStart w:id="0" w:name="_GoBack"/>
      <w:bookmarkEnd w:id="0"/>
      <w:r w:rsidRPr="00C514EC">
        <w:rPr>
          <w:b w:val="0"/>
          <w:i/>
          <w:color w:val="000000" w:themeColor="text1"/>
          <w:sz w:val="24"/>
        </w:rPr>
        <w:t xml:space="preserve">Proceedings of the International Conference ENERGETISC </w:t>
      </w:r>
      <w:r w:rsidR="000932E4" w:rsidRPr="00C514EC">
        <w:rPr>
          <w:b w:val="0"/>
          <w:i/>
          <w:color w:val="000000" w:themeColor="text1"/>
          <w:sz w:val="24"/>
          <w:lang w:val="mk-MK"/>
        </w:rPr>
        <w:t>2022</w:t>
      </w:r>
    </w:p>
    <w:p w14:paraId="07814D2C" w14:textId="77777777" w:rsidR="008652F5" w:rsidRPr="00C514EC" w:rsidRDefault="000932E4">
      <w:pPr>
        <w:pStyle w:val="BodyText2"/>
        <w:spacing w:before="240" w:after="0"/>
        <w:jc w:val="right"/>
        <w:rPr>
          <w:b w:val="0"/>
          <w:i/>
          <w:color w:val="000000" w:themeColor="text1"/>
          <w:sz w:val="24"/>
          <w:lang w:val="mk-MK"/>
        </w:rPr>
      </w:pPr>
      <w:r w:rsidRPr="00C514EC">
        <w:rPr>
          <w:b w:val="0"/>
          <w:i/>
          <w:color w:val="000000" w:themeColor="text1"/>
          <w:sz w:val="24"/>
        </w:rPr>
        <w:t>September</w:t>
      </w:r>
      <w:r w:rsidR="00484DFE" w:rsidRPr="00C514EC">
        <w:rPr>
          <w:b w:val="0"/>
          <w:i/>
          <w:color w:val="000000" w:themeColor="text1"/>
          <w:sz w:val="24"/>
        </w:rPr>
        <w:t xml:space="preserve"> </w:t>
      </w:r>
      <w:r w:rsidRPr="00C514EC">
        <w:rPr>
          <w:b w:val="0"/>
          <w:i/>
          <w:color w:val="000000" w:themeColor="text1"/>
          <w:sz w:val="24"/>
        </w:rPr>
        <w:t>21</w:t>
      </w:r>
      <w:r w:rsidRPr="00C514EC">
        <w:rPr>
          <w:b w:val="0"/>
          <w:i/>
          <w:color w:val="000000" w:themeColor="text1"/>
          <w:sz w:val="24"/>
          <w:lang w:val="mk-MK"/>
        </w:rPr>
        <w:t>-23</w:t>
      </w:r>
      <w:r w:rsidR="00952A5C" w:rsidRPr="00C514EC">
        <w:rPr>
          <w:b w:val="0"/>
          <w:i/>
          <w:color w:val="000000" w:themeColor="text1"/>
          <w:sz w:val="24"/>
          <w:lang w:val="mk-MK"/>
        </w:rPr>
        <w:t xml:space="preserve">, </w:t>
      </w:r>
      <w:r w:rsidR="00484DFE" w:rsidRPr="00C514EC">
        <w:rPr>
          <w:b w:val="0"/>
          <w:i/>
          <w:color w:val="000000" w:themeColor="text1"/>
          <w:sz w:val="24"/>
        </w:rPr>
        <w:t>Struga</w:t>
      </w:r>
    </w:p>
    <w:p w14:paraId="067A34E1" w14:textId="6B3DF02D" w:rsidR="00952A5C" w:rsidRPr="00C514EC" w:rsidRDefault="00720789">
      <w:pPr>
        <w:pStyle w:val="BodyText2"/>
        <w:spacing w:before="240" w:after="0"/>
        <w:jc w:val="right"/>
        <w:rPr>
          <w:color w:val="000000" w:themeColor="text1"/>
          <w:sz w:val="24"/>
          <w:lang w:val="mk-MK"/>
        </w:rPr>
      </w:pPr>
      <w:r w:rsidRPr="00C514EC">
        <w:rPr>
          <w:color w:val="000000" w:themeColor="text1"/>
          <w:sz w:val="24"/>
        </w:rPr>
        <w:t>(</w:t>
      </w:r>
      <w:r w:rsidR="00086A59">
        <w:rPr>
          <w:rStyle w:val="Emphasis"/>
          <w:rFonts w:ascii="Arial" w:hAnsi="Arial" w:cs="Arial"/>
          <w:color w:val="8B8D91"/>
          <w:sz w:val="23"/>
          <w:szCs w:val="23"/>
          <w:shd w:val="clear" w:color="auto" w:fill="FFFFFF"/>
        </w:rPr>
        <w:t>Professional Paper</w:t>
      </w:r>
      <w:r w:rsidRPr="00C514EC">
        <w:rPr>
          <w:color w:val="000000" w:themeColor="text1"/>
          <w:sz w:val="24"/>
        </w:rPr>
        <w:t>)</w:t>
      </w:r>
    </w:p>
    <w:p w14:paraId="194B4F71" w14:textId="77777777" w:rsidR="00952A5C" w:rsidRPr="00C514EC" w:rsidRDefault="00952A5C" w:rsidP="00952A5C">
      <w:pPr>
        <w:pStyle w:val="BodyText2"/>
        <w:spacing w:before="240" w:after="0"/>
        <w:jc w:val="right"/>
        <w:rPr>
          <w:color w:val="000000" w:themeColor="text1"/>
          <w:sz w:val="24"/>
        </w:rPr>
      </w:pPr>
    </w:p>
    <w:p w14:paraId="79336243" w14:textId="77777777" w:rsidR="0086565E" w:rsidRPr="0086565E" w:rsidRDefault="0086565E" w:rsidP="0086565E">
      <w:pPr>
        <w:spacing w:before="100" w:beforeAutospacing="1" w:after="100" w:afterAutospacing="1"/>
        <w:jc w:val="center"/>
        <w:outlineLvl w:val="2"/>
        <w:rPr>
          <w:b/>
          <w:bCs/>
          <w:sz w:val="27"/>
          <w:szCs w:val="27"/>
          <w:lang w:val="mk-MK"/>
        </w:rPr>
      </w:pPr>
      <w:r w:rsidRPr="0086565E">
        <w:rPr>
          <w:b/>
          <w:bCs/>
          <w:sz w:val="27"/>
          <w:szCs w:val="27"/>
          <w:lang w:val="mk-MK"/>
        </w:rPr>
        <w:t>ПРИМЕНА НА АГИЛНИ ИЛИ ТРАДИЦИОНАЛНИ МЕТОДИ ПРИ МЕНАЏИРАЊЕ НА ЕЛЕКТРОЕНЕРГЕТСКИ ПРОЕКТИ</w:t>
      </w:r>
    </w:p>
    <w:p w14:paraId="434D97BB" w14:textId="77777777" w:rsidR="008652F5" w:rsidRPr="0086565E" w:rsidRDefault="0086565E">
      <w:pPr>
        <w:pStyle w:val="BodyText"/>
        <w:spacing w:before="480" w:after="0"/>
        <w:rPr>
          <w:b/>
          <w:i w:val="0"/>
          <w:color w:val="000000" w:themeColor="text1"/>
          <w:sz w:val="28"/>
          <w:lang w:val="mk-MK"/>
        </w:rPr>
      </w:pPr>
      <w:r w:rsidRPr="0086565E">
        <w:rPr>
          <w:b/>
          <w:i w:val="0"/>
          <w:color w:val="000000" w:themeColor="text1"/>
          <w:sz w:val="28"/>
          <w:lang w:val="mk-MK"/>
        </w:rPr>
        <w:t>Ангела Митковска</w:t>
      </w:r>
      <w:r w:rsidR="00FF359F" w:rsidRPr="00C5716B">
        <w:rPr>
          <w:b/>
          <w:i w:val="0"/>
          <w:color w:val="000000" w:themeColor="text1"/>
          <w:sz w:val="28"/>
          <w:lang w:val="mk-MK"/>
        </w:rPr>
        <w:t xml:space="preserve">, </w:t>
      </w:r>
      <w:r>
        <w:rPr>
          <w:b/>
          <w:i w:val="0"/>
          <w:color w:val="000000" w:themeColor="text1"/>
          <w:sz w:val="28"/>
          <w:lang w:val="mk-MK"/>
        </w:rPr>
        <w:t>Невенка Китева Роглева</w:t>
      </w:r>
    </w:p>
    <w:p w14:paraId="12C2B049" w14:textId="77777777" w:rsidR="0086565E" w:rsidRPr="00C5716B" w:rsidRDefault="0086565E" w:rsidP="001569FF">
      <w:pPr>
        <w:pStyle w:val="BodyText"/>
        <w:spacing w:before="0" w:after="0"/>
        <w:rPr>
          <w:color w:val="000000" w:themeColor="text1"/>
          <w:szCs w:val="24"/>
          <w:lang w:val="mk-MK"/>
        </w:rPr>
      </w:pPr>
      <w:r w:rsidRPr="00C5716B">
        <w:rPr>
          <w:color w:val="000000" w:themeColor="text1"/>
          <w:szCs w:val="24"/>
          <w:lang w:val="mk-MK"/>
        </w:rPr>
        <w:t xml:space="preserve">Факултет за електротехника и информациски технологии </w:t>
      </w:r>
    </w:p>
    <w:p w14:paraId="51F1A1B5" w14:textId="77777777" w:rsidR="0086565E" w:rsidRPr="00C5716B" w:rsidRDefault="0086565E" w:rsidP="001569FF">
      <w:pPr>
        <w:pStyle w:val="BodyText"/>
        <w:spacing w:before="0" w:after="0"/>
        <w:rPr>
          <w:color w:val="000000" w:themeColor="text1"/>
          <w:szCs w:val="24"/>
          <w:lang w:val="mk-MK"/>
        </w:rPr>
      </w:pPr>
      <w:r w:rsidRPr="00C5716B">
        <w:rPr>
          <w:color w:val="000000" w:themeColor="text1"/>
          <w:szCs w:val="24"/>
          <w:lang w:val="mk-MK"/>
        </w:rPr>
        <w:t xml:space="preserve">Универзитет “Св. Кирил и Методиј” - Скопје </w:t>
      </w:r>
    </w:p>
    <w:p w14:paraId="3DD577A4" w14:textId="77777777" w:rsidR="001E0293" w:rsidRPr="001569FF" w:rsidRDefault="008652F5" w:rsidP="0086565E">
      <w:pPr>
        <w:pStyle w:val="BodyText"/>
        <w:spacing w:after="0"/>
        <w:rPr>
          <w:color w:val="000000" w:themeColor="text1"/>
          <w:szCs w:val="24"/>
          <w:lang w:val="en-US"/>
        </w:rPr>
      </w:pPr>
      <w:proofErr w:type="gramStart"/>
      <w:r w:rsidRPr="001569FF">
        <w:rPr>
          <w:color w:val="000000" w:themeColor="text1"/>
          <w:szCs w:val="24"/>
          <w:lang w:val="en-US"/>
        </w:rPr>
        <w:t>e-mail(s)</w:t>
      </w:r>
      <w:proofErr w:type="gramEnd"/>
      <w:r w:rsidRPr="001569FF">
        <w:rPr>
          <w:color w:val="000000" w:themeColor="text1"/>
          <w:szCs w:val="24"/>
          <w:lang w:val="en-US"/>
        </w:rPr>
        <w:t xml:space="preserve">: </w:t>
      </w:r>
      <w:r w:rsidR="006230EC">
        <w:rPr>
          <w:color w:val="000000" w:themeColor="text1"/>
          <w:szCs w:val="24"/>
          <w:lang w:val="en-US"/>
        </w:rPr>
        <w:t>mitkovska@live.com</w:t>
      </w:r>
      <w:r w:rsidR="00372F38" w:rsidRPr="001569FF">
        <w:rPr>
          <w:color w:val="000000" w:themeColor="text1"/>
          <w:szCs w:val="24"/>
          <w:lang w:val="en-US"/>
        </w:rPr>
        <w:t xml:space="preserve">, </w:t>
      </w:r>
      <w:r w:rsidR="00FF359F" w:rsidRPr="001569FF">
        <w:rPr>
          <w:color w:val="000000" w:themeColor="text1"/>
          <w:szCs w:val="24"/>
          <w:lang w:val="en-US"/>
        </w:rPr>
        <w:t>nkiteva</w:t>
      </w:r>
      <w:r w:rsidR="00372F38" w:rsidRPr="001569FF">
        <w:rPr>
          <w:color w:val="000000" w:themeColor="text1"/>
          <w:szCs w:val="24"/>
          <w:lang w:val="en-US"/>
        </w:rPr>
        <w:t>@feit.ukim.edu.mk</w:t>
      </w:r>
      <w:r w:rsidRPr="001569FF">
        <w:rPr>
          <w:color w:val="000000" w:themeColor="text1"/>
          <w:szCs w:val="24"/>
          <w:lang w:val="en-US"/>
        </w:rPr>
        <w:t xml:space="preserve"> </w:t>
      </w:r>
      <w:r w:rsidRPr="001569FF">
        <w:rPr>
          <w:color w:val="000000" w:themeColor="text1"/>
          <w:szCs w:val="24"/>
          <w:lang w:val="en-US"/>
        </w:rPr>
        <w:br/>
      </w:r>
    </w:p>
    <w:p w14:paraId="415BB515" w14:textId="77777777" w:rsidR="001569FF" w:rsidRPr="001569FF" w:rsidRDefault="00BD5149" w:rsidP="001569FF">
      <w:pPr>
        <w:pStyle w:val="BodyText"/>
        <w:spacing w:before="0" w:after="0"/>
        <w:jc w:val="both"/>
        <w:rPr>
          <w:i w:val="0"/>
        </w:rPr>
      </w:pPr>
      <w:r>
        <w:rPr>
          <w:b/>
          <w:i w:val="0"/>
          <w:color w:val="000000" w:themeColor="text1"/>
          <w:lang w:val="mk-MK"/>
        </w:rPr>
        <w:t>Апстракт</w:t>
      </w:r>
      <w:r w:rsidR="008652F5" w:rsidRPr="00FF359F">
        <w:rPr>
          <w:b/>
          <w:i w:val="0"/>
          <w:color w:val="000000" w:themeColor="text1"/>
        </w:rPr>
        <w:t>:</w:t>
      </w:r>
      <w:r w:rsidR="00FF359F" w:rsidRPr="00FF359F">
        <w:rPr>
          <w:i w:val="0"/>
        </w:rPr>
        <w:t xml:space="preserve"> </w:t>
      </w:r>
      <w:r w:rsidR="001569FF" w:rsidRPr="001569FF">
        <w:rPr>
          <w:i w:val="0"/>
        </w:rPr>
        <w:t>Во текот на изминатите неколку децении, науката и инженерингот се во подем да развијат нови и подобрени методи за менаџирање и управување со комплексни електроенергетски проекти од профилот на дизајнирање и изведба на среднонапонски и нисконапонски инсталации, развој на модерни технолошки решенија во автоматиката и слично.</w:t>
      </w:r>
    </w:p>
    <w:p w14:paraId="763EACAF" w14:textId="77777777" w:rsidR="001569FF" w:rsidRPr="001569FF" w:rsidRDefault="001569FF" w:rsidP="001569FF">
      <w:pPr>
        <w:pStyle w:val="BodyText"/>
        <w:spacing w:before="0" w:after="0"/>
        <w:ind w:firstLine="567"/>
        <w:jc w:val="both"/>
        <w:rPr>
          <w:i w:val="0"/>
        </w:rPr>
      </w:pPr>
      <w:r w:rsidRPr="001569FF">
        <w:rPr>
          <w:i w:val="0"/>
        </w:rPr>
        <w:t>Моменталната, класична методологија за управување со проекти манифестира одредени ограничувања соочувајќи се со рапидната, технолошка еволуција на електроенергетиката и неконзистентните барања на пазарот. Прашањето е дали и како е можна примена на агилни методологии и дали е можна комбинација на овие два пристапи во единствена методологија за управување со проекти?</w:t>
      </w:r>
    </w:p>
    <w:p w14:paraId="5D73AF68" w14:textId="77777777" w:rsidR="001569FF" w:rsidRPr="001569FF" w:rsidRDefault="001569FF" w:rsidP="001569FF">
      <w:pPr>
        <w:pStyle w:val="BodyText"/>
        <w:spacing w:before="0" w:after="0"/>
        <w:ind w:firstLine="567"/>
        <w:jc w:val="both"/>
        <w:rPr>
          <w:i w:val="0"/>
        </w:rPr>
      </w:pPr>
      <w:r w:rsidRPr="001569FF">
        <w:rPr>
          <w:i w:val="0"/>
        </w:rPr>
        <w:t>Кои се разликите, придобивките и ограничувањата на овие два пристапа од гледна точка на инженерите? Како може да се постави модел за да се избере најсоодветниот пристап за конкретен проект?</w:t>
      </w:r>
    </w:p>
    <w:p w14:paraId="3A1D101C" w14:textId="77777777" w:rsidR="001569FF" w:rsidRPr="001569FF" w:rsidRDefault="001569FF" w:rsidP="001569FF">
      <w:pPr>
        <w:pStyle w:val="BodyText"/>
        <w:spacing w:before="0" w:after="0"/>
        <w:ind w:firstLine="567"/>
        <w:jc w:val="both"/>
        <w:rPr>
          <w:i w:val="0"/>
        </w:rPr>
      </w:pPr>
      <w:r w:rsidRPr="001569FF">
        <w:rPr>
          <w:i w:val="0"/>
        </w:rPr>
        <w:t xml:space="preserve">Трудот опфаќа темелен преглед на литературата и започнува со дефиниција на пристапот и на методологијата за управување со проекти. </w:t>
      </w:r>
    </w:p>
    <w:p w14:paraId="07FFC829" w14:textId="77777777" w:rsidR="001569FF" w:rsidRPr="001569FF" w:rsidRDefault="001569FF" w:rsidP="001569FF">
      <w:pPr>
        <w:pStyle w:val="BodyText"/>
        <w:spacing w:before="0" w:after="0"/>
        <w:ind w:firstLine="567"/>
        <w:jc w:val="both"/>
        <w:rPr>
          <w:i w:val="0"/>
        </w:rPr>
      </w:pPr>
      <w:r w:rsidRPr="001569FF">
        <w:rPr>
          <w:i w:val="0"/>
        </w:rPr>
        <w:t>Истражувањето е спроведено на реален проект и се однесува на следните категории: опсег, време, трошоци, контекст на организацијата и проект-тим карактеристики.</w:t>
      </w:r>
    </w:p>
    <w:p w14:paraId="7AAE7308" w14:textId="77777777" w:rsidR="00C35D2B" w:rsidRPr="00C514EC" w:rsidRDefault="001569FF" w:rsidP="001569FF">
      <w:pPr>
        <w:pStyle w:val="BodyText"/>
        <w:spacing w:before="0" w:after="0"/>
        <w:ind w:firstLine="567"/>
        <w:jc w:val="both"/>
        <w:rPr>
          <w:b/>
          <w:color w:val="000000" w:themeColor="text1"/>
          <w:sz w:val="16"/>
          <w:szCs w:val="16"/>
          <w:lang w:val="mk-MK"/>
        </w:rPr>
      </w:pPr>
      <w:r w:rsidRPr="001569FF">
        <w:rPr>
          <w:i w:val="0"/>
        </w:rPr>
        <w:t>Трудот дава основа за понатамошни истражувања за примена на различни пристапи и методологии за управување со проекти.</w:t>
      </w:r>
    </w:p>
    <w:p w14:paraId="117FE535" w14:textId="77777777" w:rsidR="008652F5" w:rsidRDefault="002E536F" w:rsidP="001569FF">
      <w:pPr>
        <w:spacing w:before="240"/>
        <w:ind w:right="567"/>
        <w:jc w:val="both"/>
        <w:rPr>
          <w:sz w:val="24"/>
          <w:szCs w:val="24"/>
        </w:rPr>
      </w:pPr>
      <w:r>
        <w:rPr>
          <w:b/>
          <w:color w:val="000000" w:themeColor="text1"/>
          <w:sz w:val="24"/>
          <w:lang w:val="mk-MK"/>
        </w:rPr>
        <w:t>Клучни зборови</w:t>
      </w:r>
      <w:r w:rsidR="008652F5" w:rsidRPr="00C514EC">
        <w:rPr>
          <w:b/>
          <w:color w:val="000000" w:themeColor="text1"/>
          <w:sz w:val="24"/>
        </w:rPr>
        <w:t>:</w:t>
      </w:r>
      <w:r w:rsidR="00FF359F" w:rsidRPr="00FF359F">
        <w:rPr>
          <w:i/>
        </w:rPr>
        <w:t xml:space="preserve"> </w:t>
      </w:r>
      <w:r w:rsidR="001569FF" w:rsidRPr="001569FF">
        <w:rPr>
          <w:sz w:val="24"/>
          <w:szCs w:val="24"/>
        </w:rPr>
        <w:t>Агилност, методологија, менаџмент</w:t>
      </w:r>
    </w:p>
    <w:p w14:paraId="7288D9EC" w14:textId="77777777" w:rsidR="00EC02DA" w:rsidRPr="00EC02DA" w:rsidRDefault="00EC02DA" w:rsidP="00EC02DA">
      <w:pPr>
        <w:spacing w:before="240"/>
        <w:ind w:right="567"/>
        <w:jc w:val="both"/>
        <w:rPr>
          <w:b/>
          <w:color w:val="000000" w:themeColor="text1"/>
          <w:sz w:val="24"/>
          <w:lang w:val="mk-MK"/>
        </w:rPr>
      </w:pPr>
      <w:r>
        <w:rPr>
          <w:b/>
          <w:color w:val="000000" w:themeColor="text1"/>
          <w:sz w:val="24"/>
          <w:lang w:val="en-US"/>
        </w:rPr>
        <w:t>Abstract:</w:t>
      </w:r>
      <w:r>
        <w:rPr>
          <w:b/>
          <w:color w:val="000000" w:themeColor="text1"/>
          <w:sz w:val="24"/>
          <w:lang w:val="mk-MK"/>
        </w:rPr>
        <w:t xml:space="preserve"> </w:t>
      </w:r>
      <w:r w:rsidRPr="00EC02DA">
        <w:rPr>
          <w:sz w:val="24"/>
          <w:szCs w:val="24"/>
        </w:rPr>
        <w:t xml:space="preserve">In the past couple of decades, both science and engineering are eager to develop new methods for management and supervision of complex power engineering projects such as design and installation of medium voltage and low voltage installations, developing of modern automation solutions etc. </w:t>
      </w:r>
    </w:p>
    <w:p w14:paraId="071D315E" w14:textId="77777777" w:rsidR="00EC02DA" w:rsidRPr="00EC02DA" w:rsidRDefault="00EC02DA" w:rsidP="00EC02DA">
      <w:pPr>
        <w:spacing w:before="240"/>
        <w:ind w:right="567"/>
        <w:jc w:val="both"/>
        <w:rPr>
          <w:sz w:val="24"/>
          <w:szCs w:val="24"/>
        </w:rPr>
      </w:pPr>
      <w:r w:rsidRPr="00EC02DA">
        <w:rPr>
          <w:sz w:val="24"/>
          <w:szCs w:val="24"/>
        </w:rPr>
        <w:t xml:space="preserve">The traditional project management methodology manifests certain limitations facing the rapid, technological evolution of power engineering and the inconsistent requirements of the market. So, the question is if it is and when the application of agile methods is possible, how it can be </w:t>
      </w:r>
      <w:r w:rsidRPr="00EC02DA">
        <w:rPr>
          <w:sz w:val="24"/>
          <w:szCs w:val="24"/>
        </w:rPr>
        <w:lastRenderedPageBreak/>
        <w:t>done and is there a possibility of combining the two approaches into one unique methodology for management of projects?</w:t>
      </w:r>
    </w:p>
    <w:p w14:paraId="05FB95BB" w14:textId="77777777" w:rsidR="00EC02DA" w:rsidRPr="00EC02DA" w:rsidRDefault="00EC02DA" w:rsidP="00EC02DA">
      <w:pPr>
        <w:spacing w:before="240"/>
        <w:ind w:right="567"/>
        <w:jc w:val="both"/>
        <w:rPr>
          <w:sz w:val="24"/>
          <w:szCs w:val="24"/>
        </w:rPr>
      </w:pPr>
      <w:r w:rsidRPr="00EC02DA">
        <w:rPr>
          <w:sz w:val="24"/>
          <w:szCs w:val="24"/>
        </w:rPr>
        <w:t>What are the differences, benefits and limitations of these two approaches from an engineer’s point of view? How can we set a model in order to choose the most applicable approach for a certain project?</w:t>
      </w:r>
    </w:p>
    <w:p w14:paraId="1FABCB5A" w14:textId="77777777" w:rsidR="00EC02DA" w:rsidRPr="00EC02DA" w:rsidRDefault="00EC02DA" w:rsidP="00EC02DA">
      <w:pPr>
        <w:spacing w:before="240"/>
        <w:ind w:right="567"/>
        <w:jc w:val="both"/>
        <w:rPr>
          <w:sz w:val="24"/>
          <w:szCs w:val="24"/>
        </w:rPr>
      </w:pPr>
      <w:r w:rsidRPr="00EC02DA">
        <w:rPr>
          <w:sz w:val="24"/>
          <w:szCs w:val="24"/>
        </w:rPr>
        <w:t xml:space="preserve">The thesis covers thorough review of the literature and it begins with a definition of the approach and the methodology of managing projects. </w:t>
      </w:r>
    </w:p>
    <w:p w14:paraId="1CA4F9D0" w14:textId="77777777" w:rsidR="00EC02DA" w:rsidRPr="00EC02DA" w:rsidRDefault="00EC02DA" w:rsidP="00EC02DA">
      <w:pPr>
        <w:spacing w:before="240"/>
        <w:ind w:right="567"/>
        <w:jc w:val="both"/>
        <w:rPr>
          <w:sz w:val="24"/>
          <w:szCs w:val="24"/>
        </w:rPr>
      </w:pPr>
      <w:r w:rsidRPr="00EC02DA">
        <w:rPr>
          <w:sz w:val="24"/>
          <w:szCs w:val="24"/>
        </w:rPr>
        <w:t xml:space="preserve">The study is carried out through a real time project and it refers to these categories: scope of works, time, costs, </w:t>
      </w:r>
      <w:proofErr w:type="gramStart"/>
      <w:r w:rsidRPr="00EC02DA">
        <w:rPr>
          <w:sz w:val="24"/>
          <w:szCs w:val="24"/>
        </w:rPr>
        <w:t>organizational</w:t>
      </w:r>
      <w:proofErr w:type="gramEnd"/>
      <w:r w:rsidRPr="00EC02DA">
        <w:rPr>
          <w:sz w:val="24"/>
          <w:szCs w:val="24"/>
        </w:rPr>
        <w:t xml:space="preserve"> context and project team characteristics. </w:t>
      </w:r>
    </w:p>
    <w:p w14:paraId="00106A4C" w14:textId="77777777" w:rsidR="00EC02DA" w:rsidRPr="00EC02DA" w:rsidRDefault="00EC02DA" w:rsidP="00EC02DA">
      <w:pPr>
        <w:spacing w:before="240"/>
        <w:ind w:right="567"/>
        <w:jc w:val="both"/>
        <w:rPr>
          <w:sz w:val="24"/>
          <w:szCs w:val="24"/>
        </w:rPr>
      </w:pPr>
      <w:r w:rsidRPr="00EC02DA">
        <w:rPr>
          <w:sz w:val="24"/>
          <w:szCs w:val="24"/>
        </w:rPr>
        <w:t>The thesis shares a foundation for future studies of the application of different approaches and methodologies for management of projects.</w:t>
      </w:r>
    </w:p>
    <w:p w14:paraId="10CA8EE6" w14:textId="77777777" w:rsidR="00EC02DA" w:rsidRDefault="00EC02DA" w:rsidP="00EC02DA">
      <w:pPr>
        <w:spacing w:before="240"/>
        <w:ind w:right="567"/>
        <w:jc w:val="both"/>
        <w:rPr>
          <w:sz w:val="24"/>
          <w:szCs w:val="24"/>
        </w:rPr>
      </w:pPr>
      <w:r w:rsidRPr="00EC02DA">
        <w:rPr>
          <w:b/>
          <w:color w:val="000000" w:themeColor="text1"/>
          <w:sz w:val="24"/>
          <w:lang w:val="mk-MK"/>
        </w:rPr>
        <w:t>Key words:</w:t>
      </w:r>
      <w:r w:rsidRPr="00EC02DA">
        <w:rPr>
          <w:sz w:val="24"/>
          <w:szCs w:val="24"/>
        </w:rPr>
        <w:t xml:space="preserve"> </w:t>
      </w:r>
      <w:r>
        <w:rPr>
          <w:sz w:val="24"/>
          <w:szCs w:val="24"/>
        </w:rPr>
        <w:t>Аgility, metodology, management</w:t>
      </w:r>
    </w:p>
    <w:p w14:paraId="45D8C441" w14:textId="77777777" w:rsidR="00EC02DA" w:rsidRPr="00C514EC" w:rsidRDefault="00EC02DA" w:rsidP="001569FF">
      <w:pPr>
        <w:spacing w:before="240"/>
        <w:ind w:right="567"/>
        <w:jc w:val="both"/>
        <w:rPr>
          <w:color w:val="000000" w:themeColor="text1"/>
          <w:sz w:val="24"/>
          <w:lang w:val="mk-MK"/>
        </w:rPr>
      </w:pPr>
    </w:p>
    <w:p w14:paraId="27EDC9AD" w14:textId="77777777" w:rsidR="00C35D2B" w:rsidRPr="00C514EC" w:rsidRDefault="00C35D2B" w:rsidP="001569FF">
      <w:pPr>
        <w:spacing w:before="240"/>
        <w:jc w:val="both"/>
        <w:rPr>
          <w:color w:val="000000" w:themeColor="text1"/>
          <w:sz w:val="16"/>
          <w:szCs w:val="16"/>
          <w:lang w:val="mk-MK"/>
        </w:rPr>
      </w:pPr>
    </w:p>
    <w:p w14:paraId="685EADDD" w14:textId="77777777" w:rsidR="008652F5" w:rsidRPr="00C514EC" w:rsidRDefault="008652F5" w:rsidP="003635E0">
      <w:pPr>
        <w:pStyle w:val="Heading1"/>
        <w:rPr>
          <w:color w:val="000000" w:themeColor="text1"/>
        </w:rPr>
      </w:pPr>
      <w:r w:rsidRPr="00C514EC">
        <w:rPr>
          <w:color w:val="000000" w:themeColor="text1"/>
        </w:rPr>
        <w:t xml:space="preserve">1. </w:t>
      </w:r>
      <w:r w:rsidR="001569FF" w:rsidRPr="001569FF">
        <w:rPr>
          <w:color w:val="000000" w:themeColor="text1"/>
        </w:rPr>
        <w:tab/>
        <w:t>ВОВЕД</w:t>
      </w:r>
      <w:r w:rsidR="001569FF" w:rsidRPr="001569FF">
        <w:rPr>
          <w:color w:val="000000" w:themeColor="text1"/>
        </w:rPr>
        <w:tab/>
      </w:r>
    </w:p>
    <w:p w14:paraId="1340E416" w14:textId="77777777" w:rsidR="00561F81" w:rsidRPr="00561F81" w:rsidRDefault="00561F81" w:rsidP="00561F81">
      <w:pPr>
        <w:jc w:val="both"/>
        <w:rPr>
          <w:sz w:val="24"/>
          <w:szCs w:val="24"/>
          <w:lang w:val="en-US"/>
        </w:rPr>
      </w:pPr>
      <w:r w:rsidRPr="00561F81">
        <w:rPr>
          <w:sz w:val="24"/>
          <w:szCs w:val="24"/>
          <w:lang w:val="en-US"/>
        </w:rPr>
        <w:t xml:space="preserve">Зборот “агилност” датира уште од добата на латинскиот јазик и потекнува од зборот “agilitās” што во превод значи мобилност, пргавост, брзина. Етимолошкото значење дава јасна насока за тоа каква улога има агилноста во една комплексна сфера како што е проект менаџментот. Имено, агилните методологии претставуваат множество од функционални техники чие имплементирање доведува до правилно планирање, брз развој и започнување на проектот. </w:t>
      </w:r>
    </w:p>
    <w:p w14:paraId="3B7AC994" w14:textId="77777777" w:rsidR="00561F81" w:rsidRPr="00561F81" w:rsidRDefault="00561F81" w:rsidP="00561F81">
      <w:pPr>
        <w:jc w:val="both"/>
        <w:rPr>
          <w:sz w:val="24"/>
          <w:szCs w:val="24"/>
          <w:lang w:val="en-US"/>
        </w:rPr>
      </w:pPr>
      <w:r w:rsidRPr="00561F81">
        <w:rPr>
          <w:sz w:val="24"/>
          <w:szCs w:val="24"/>
          <w:lang w:val="en-US"/>
        </w:rPr>
        <w:t>Доколку можат агилните методологии имплементирани во даден проект да се опишат со еден збор, тоа би било – интеракција. Имено, во рамките на пристапот на агилни методологии, проектот се извршува врз основа на верижност од интеракции помеѓу различни индивидуи и групи на луѓе кои директно или индиректно се инволвирани во самиот проект. Земајќи ги ваквите интеракции во предвид, планирањето на проектот тековно се прилагодува на новите барања што се појавуваат како што напредува целиот процес. Друга олеснителна околност е тоа што се проектира целосна слика на приоритетни задачи и самото приоретизирање се прави според потребите, заедничкото управување со проектот од страна на работниот тим, активното и директно учество на клиентот, како и одговорноста на клиентот да овозможува навремена повратна информација за резултатите кои се испорачуваат прогресивно. Денес, најчесто применети агилни методологи се забележуваат во софтверските компании. Многу голем дел од нив покажуваат огромни бенефити од користењето на агилни алатки:  намалување на трошоците, поефикасно управување со проектите и значително подобрување на продуктивноста во процесите.</w:t>
      </w:r>
    </w:p>
    <w:p w14:paraId="70940555" w14:textId="77777777" w:rsidR="00684559" w:rsidRPr="00684559" w:rsidRDefault="00561F81" w:rsidP="00561F81">
      <w:pPr>
        <w:jc w:val="both"/>
        <w:rPr>
          <w:sz w:val="24"/>
          <w:szCs w:val="24"/>
          <w:lang w:val="en-US"/>
        </w:rPr>
      </w:pPr>
      <w:r w:rsidRPr="00561F81">
        <w:rPr>
          <w:sz w:val="24"/>
          <w:szCs w:val="24"/>
          <w:lang w:val="en-US"/>
        </w:rPr>
        <w:t>Агилните методологии претставуваат начин да се промовира динамичниот развој на проекти кои бараат брзина и флексибилност, со тоа што тие се адаптираат на барањата и потребите на клиентот и секогаш се во потрага по оптимизација на резултатите.</w:t>
      </w:r>
    </w:p>
    <w:p w14:paraId="799D9486" w14:textId="77777777" w:rsidR="00684559" w:rsidRDefault="00684559" w:rsidP="00FF359F">
      <w:pPr>
        <w:ind w:firstLine="397"/>
        <w:jc w:val="both"/>
        <w:rPr>
          <w:sz w:val="24"/>
          <w:szCs w:val="24"/>
          <w:lang w:val="en-US"/>
        </w:rPr>
      </w:pPr>
    </w:p>
    <w:p w14:paraId="2D57C241" w14:textId="77777777" w:rsidR="00FF359F" w:rsidRDefault="00561F81" w:rsidP="00E73C91">
      <w:pPr>
        <w:ind w:firstLine="397"/>
        <w:jc w:val="center"/>
        <w:rPr>
          <w:sz w:val="24"/>
          <w:szCs w:val="24"/>
          <w:lang w:val="en-US"/>
        </w:rPr>
      </w:pPr>
      <w:r>
        <w:rPr>
          <w:noProof/>
          <w:sz w:val="24"/>
          <w:szCs w:val="24"/>
          <w:lang w:val="en-US" w:eastAsia="en-US"/>
        </w:rPr>
        <w:lastRenderedPageBreak/>
        <w:drawing>
          <wp:inline distT="0" distB="0" distL="0" distR="0" wp14:anchorId="01D4BB29" wp14:editId="591CD3BB">
            <wp:extent cx="5005070" cy="3383280"/>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5070" cy="3383280"/>
                    </a:xfrm>
                    <a:prstGeom prst="rect">
                      <a:avLst/>
                    </a:prstGeom>
                    <a:noFill/>
                  </pic:spPr>
                </pic:pic>
              </a:graphicData>
            </a:graphic>
          </wp:inline>
        </w:drawing>
      </w:r>
    </w:p>
    <w:p w14:paraId="1AC40EE8" w14:textId="77777777" w:rsidR="006A0657" w:rsidRDefault="00561F81" w:rsidP="00561F81">
      <w:pPr>
        <w:ind w:firstLine="397"/>
        <w:jc w:val="center"/>
        <w:rPr>
          <w:sz w:val="24"/>
          <w:szCs w:val="24"/>
          <w:lang w:val="en-US"/>
        </w:rPr>
      </w:pPr>
      <w:r w:rsidRPr="00561F81">
        <w:rPr>
          <w:sz w:val="24"/>
          <w:szCs w:val="24"/>
          <w:lang w:val="en-US"/>
        </w:rPr>
        <w:t>Слика 1. Процеси при употреба на агилни методологии</w:t>
      </w:r>
      <w:r w:rsidR="00EC2347">
        <w:rPr>
          <w:sz w:val="24"/>
          <w:szCs w:val="24"/>
          <w:lang w:val="en-US"/>
        </w:rPr>
        <w:t xml:space="preserve"> [1]</w:t>
      </w:r>
    </w:p>
    <w:p w14:paraId="6E7CA535" w14:textId="77777777" w:rsidR="00561F81" w:rsidRDefault="00561F81" w:rsidP="00561F81">
      <w:pPr>
        <w:ind w:firstLine="397"/>
        <w:jc w:val="center"/>
        <w:rPr>
          <w:sz w:val="24"/>
          <w:szCs w:val="24"/>
          <w:lang w:val="en-US"/>
        </w:rPr>
      </w:pPr>
    </w:p>
    <w:p w14:paraId="3EDAD4AB" w14:textId="77777777" w:rsidR="00561F81" w:rsidRPr="00561F81" w:rsidRDefault="00561F81" w:rsidP="00561F81">
      <w:pPr>
        <w:shd w:val="clear" w:color="auto" w:fill="FFFFFF"/>
        <w:ind w:firstLine="720"/>
        <w:jc w:val="both"/>
        <w:rPr>
          <w:sz w:val="24"/>
          <w:szCs w:val="24"/>
        </w:rPr>
      </w:pPr>
      <w:r w:rsidRPr="00561F81">
        <w:rPr>
          <w:sz w:val="24"/>
          <w:szCs w:val="24"/>
          <w:lang w:val="mk-MK"/>
        </w:rPr>
        <w:t>На Слика 1 се прикажани петте главни процеси низ кој поминува проектот при имплементација на агилните методологии кои итеративно се стремат да го доведат проектот до оптимални и задоволувачки резултати. Тие процеси се како што следува</w:t>
      </w:r>
      <w:r w:rsidRPr="00561F81">
        <w:rPr>
          <w:sz w:val="24"/>
          <w:szCs w:val="24"/>
        </w:rPr>
        <w:t>:</w:t>
      </w:r>
    </w:p>
    <w:p w14:paraId="6C1D8C0B" w14:textId="77777777" w:rsidR="00561F81" w:rsidRPr="00561F81" w:rsidRDefault="00561F81" w:rsidP="00561F81">
      <w:pPr>
        <w:pStyle w:val="ListParagraph"/>
        <w:numPr>
          <w:ilvl w:val="0"/>
          <w:numId w:val="26"/>
        </w:numPr>
        <w:shd w:val="clear" w:color="auto" w:fill="FFFFFF"/>
        <w:jc w:val="both"/>
        <w:rPr>
          <w:sz w:val="24"/>
          <w:szCs w:val="24"/>
        </w:rPr>
      </w:pPr>
      <w:r w:rsidRPr="00561F81">
        <w:rPr>
          <w:sz w:val="24"/>
          <w:szCs w:val="24"/>
        </w:rPr>
        <w:t>Евалуација на процесите и моменталната структура на компанијата;</w:t>
      </w:r>
    </w:p>
    <w:p w14:paraId="44927FBA" w14:textId="77777777" w:rsidR="00561F81" w:rsidRPr="00561F81" w:rsidRDefault="00561F81" w:rsidP="00561F81">
      <w:pPr>
        <w:pStyle w:val="ListParagraph"/>
        <w:numPr>
          <w:ilvl w:val="0"/>
          <w:numId w:val="26"/>
        </w:numPr>
        <w:shd w:val="clear" w:color="auto" w:fill="FFFFFF"/>
        <w:jc w:val="both"/>
        <w:rPr>
          <w:sz w:val="24"/>
          <w:szCs w:val="24"/>
        </w:rPr>
      </w:pPr>
      <w:r w:rsidRPr="00561F81">
        <w:rPr>
          <w:sz w:val="24"/>
          <w:szCs w:val="24"/>
        </w:rPr>
        <w:t>Сугестии за подобрување и оптимизација на процесите</w:t>
      </w:r>
      <w:r w:rsidRPr="00561F81">
        <w:rPr>
          <w:sz w:val="24"/>
          <w:szCs w:val="24"/>
          <w:lang w:val="en-US"/>
        </w:rPr>
        <w:t>;</w:t>
      </w:r>
    </w:p>
    <w:p w14:paraId="433AD49E" w14:textId="77777777" w:rsidR="00561F81" w:rsidRPr="00561F81" w:rsidRDefault="00561F81" w:rsidP="00561F81">
      <w:pPr>
        <w:pStyle w:val="ListParagraph"/>
        <w:numPr>
          <w:ilvl w:val="0"/>
          <w:numId w:val="26"/>
        </w:numPr>
        <w:shd w:val="clear" w:color="auto" w:fill="FFFFFF"/>
        <w:jc w:val="both"/>
        <w:rPr>
          <w:sz w:val="24"/>
          <w:szCs w:val="24"/>
        </w:rPr>
      </w:pPr>
      <w:r w:rsidRPr="00561F81">
        <w:rPr>
          <w:sz w:val="24"/>
          <w:szCs w:val="24"/>
        </w:rPr>
        <w:t>Проектирање/дизајн заедно со клиентот</w:t>
      </w:r>
      <w:r w:rsidRPr="00561F81">
        <w:rPr>
          <w:sz w:val="24"/>
          <w:szCs w:val="24"/>
          <w:lang w:val="en-US"/>
        </w:rPr>
        <w:t>;</w:t>
      </w:r>
    </w:p>
    <w:p w14:paraId="42FB8744" w14:textId="77777777" w:rsidR="00561F81" w:rsidRPr="00561F81" w:rsidRDefault="00561F81" w:rsidP="00561F81">
      <w:pPr>
        <w:pStyle w:val="ListParagraph"/>
        <w:numPr>
          <w:ilvl w:val="0"/>
          <w:numId w:val="26"/>
        </w:numPr>
        <w:shd w:val="clear" w:color="auto" w:fill="FFFFFF"/>
        <w:jc w:val="both"/>
        <w:rPr>
          <w:sz w:val="24"/>
          <w:szCs w:val="24"/>
        </w:rPr>
      </w:pPr>
      <w:r w:rsidRPr="00561F81">
        <w:rPr>
          <w:sz w:val="24"/>
          <w:szCs w:val="24"/>
        </w:rPr>
        <w:t>Апликација, изведба и имплементација</w:t>
      </w:r>
      <w:r w:rsidRPr="00561F81">
        <w:rPr>
          <w:sz w:val="24"/>
          <w:szCs w:val="24"/>
          <w:lang w:val="en-US"/>
        </w:rPr>
        <w:t>;</w:t>
      </w:r>
    </w:p>
    <w:p w14:paraId="46811BB0" w14:textId="77777777" w:rsidR="00561F81" w:rsidRPr="00561F81" w:rsidRDefault="00561F81" w:rsidP="00561F81">
      <w:pPr>
        <w:pStyle w:val="ListParagraph"/>
        <w:numPr>
          <w:ilvl w:val="0"/>
          <w:numId w:val="26"/>
        </w:numPr>
        <w:shd w:val="clear" w:color="auto" w:fill="FFFFFF"/>
        <w:jc w:val="both"/>
        <w:rPr>
          <w:sz w:val="24"/>
          <w:szCs w:val="24"/>
        </w:rPr>
      </w:pPr>
      <w:r w:rsidRPr="00561F81">
        <w:rPr>
          <w:sz w:val="24"/>
          <w:szCs w:val="24"/>
        </w:rPr>
        <w:t>Евалуација и мониторинг</w:t>
      </w:r>
      <w:r w:rsidRPr="00561F81">
        <w:rPr>
          <w:sz w:val="24"/>
          <w:szCs w:val="24"/>
          <w:lang w:val="en-US"/>
        </w:rPr>
        <w:t>;</w:t>
      </w:r>
    </w:p>
    <w:p w14:paraId="620FFC90" w14:textId="77777777" w:rsidR="00561F81" w:rsidRPr="00561F81" w:rsidRDefault="00561F81" w:rsidP="00561F81">
      <w:pPr>
        <w:shd w:val="clear" w:color="auto" w:fill="FFFFFF"/>
        <w:jc w:val="both"/>
        <w:rPr>
          <w:sz w:val="24"/>
          <w:szCs w:val="24"/>
          <w:lang w:val="mk-MK"/>
        </w:rPr>
      </w:pPr>
      <w:r w:rsidRPr="00561F81">
        <w:rPr>
          <w:sz w:val="24"/>
          <w:szCs w:val="24"/>
          <w:lang w:val="mk-MK"/>
        </w:rPr>
        <w:t>Набројаните процеси се веќе дел од развојот на секое софтверско решение во ИТ компаниите</w:t>
      </w:r>
      <w:r w:rsidR="00CE22A7">
        <w:rPr>
          <w:sz w:val="24"/>
          <w:szCs w:val="24"/>
          <w:lang w:val="en-US"/>
        </w:rPr>
        <w:t xml:space="preserve"> [</w:t>
      </w:r>
      <w:r w:rsidR="0005632C">
        <w:rPr>
          <w:sz w:val="24"/>
          <w:szCs w:val="24"/>
          <w:lang w:val="mk-MK"/>
        </w:rPr>
        <w:t>2</w:t>
      </w:r>
      <w:r w:rsidR="00CE22A7">
        <w:rPr>
          <w:sz w:val="24"/>
          <w:szCs w:val="24"/>
          <w:lang w:val="en-US"/>
        </w:rPr>
        <w:t>]</w:t>
      </w:r>
      <w:r w:rsidRPr="00561F81">
        <w:rPr>
          <w:sz w:val="24"/>
          <w:szCs w:val="24"/>
          <w:lang w:val="mk-MK"/>
        </w:rPr>
        <w:t xml:space="preserve">. Од друга страна, кога станува збор за електроенергетски проекти, градежни компании кои изведуваат работи од електро секторот или пак нисконапонски инсталации, употребата на агилните методологии е многу покомплексна од тоа. Имено, доколку се направи компарација конкретно со софтверските компании, ќе се забележат мноштво разлики – прво во самиот начин на работа, профилот на работниот тим и слично, а потоа и во можностите да се имплементира агилна методологија. </w:t>
      </w:r>
    </w:p>
    <w:p w14:paraId="1A59010C" w14:textId="77777777" w:rsidR="00561F81" w:rsidRPr="00561F81" w:rsidRDefault="00561F81" w:rsidP="00561F81">
      <w:pPr>
        <w:shd w:val="clear" w:color="auto" w:fill="FFFFFF"/>
        <w:jc w:val="both"/>
        <w:rPr>
          <w:sz w:val="24"/>
          <w:szCs w:val="24"/>
          <w:lang w:val="mk-MK"/>
        </w:rPr>
      </w:pPr>
      <w:r w:rsidRPr="00561F81">
        <w:rPr>
          <w:sz w:val="24"/>
          <w:szCs w:val="24"/>
          <w:lang w:val="mk-MK"/>
        </w:rPr>
        <w:tab/>
        <w:t xml:space="preserve">Со цел концизно да се разбере ваквата проблематика во инженерството, извршено е истражување кое се базира на проектирање на реален проект – Индустриска хала за производство на автомобилски делови. При анализата ќе се воочат деловите од проектот кои се зајакнуваат со употребата на традиционални методологии, како и деловите кои се склони на грешки и пропусти и кај кои постои реална можност за подобрување и оптимизација со помош на агилни методологии. </w:t>
      </w:r>
    </w:p>
    <w:p w14:paraId="6389EFF1" w14:textId="77777777" w:rsidR="00561F81" w:rsidRPr="00C5716B" w:rsidRDefault="00561F81" w:rsidP="00561F81">
      <w:pPr>
        <w:ind w:firstLine="397"/>
        <w:jc w:val="both"/>
        <w:rPr>
          <w:b/>
          <w:sz w:val="24"/>
          <w:szCs w:val="24"/>
          <w:lang w:val="mk-MK"/>
        </w:rPr>
      </w:pPr>
    </w:p>
    <w:p w14:paraId="3DC6CE70" w14:textId="77777777" w:rsidR="008652F5" w:rsidRPr="00C5716B" w:rsidRDefault="008652F5" w:rsidP="005C0C83">
      <w:pPr>
        <w:pStyle w:val="Heading1"/>
        <w:rPr>
          <w:color w:val="000000" w:themeColor="text1"/>
          <w:sz w:val="28"/>
          <w:lang w:val="mk-MK"/>
        </w:rPr>
      </w:pPr>
      <w:r w:rsidRPr="00C5716B">
        <w:rPr>
          <w:color w:val="000000" w:themeColor="text1"/>
          <w:lang w:val="mk-MK"/>
        </w:rPr>
        <w:t>2</w:t>
      </w:r>
      <w:r w:rsidR="005C0C83" w:rsidRPr="00C5716B">
        <w:rPr>
          <w:color w:val="000000" w:themeColor="text1"/>
          <w:sz w:val="28"/>
          <w:lang w:val="mk-MK"/>
        </w:rPr>
        <w:t xml:space="preserve">. </w:t>
      </w:r>
      <w:r w:rsidR="00371261" w:rsidRPr="00C5716B">
        <w:rPr>
          <w:color w:val="000000" w:themeColor="text1"/>
          <w:sz w:val="28"/>
          <w:lang w:val="mk-MK"/>
        </w:rPr>
        <w:t xml:space="preserve"> </w:t>
      </w:r>
      <w:r w:rsidR="00561F81" w:rsidRPr="00C5716B">
        <w:rPr>
          <w:bCs/>
          <w:color w:val="000000" w:themeColor="text1"/>
          <w:sz w:val="28"/>
          <w:lang w:val="mk-MK"/>
        </w:rPr>
        <w:t>SCRUM методот во електроенергетски проекти</w:t>
      </w:r>
    </w:p>
    <w:p w14:paraId="0EEA6905" w14:textId="77777777" w:rsidR="00561F81" w:rsidRPr="00C5716B" w:rsidRDefault="004C10ED" w:rsidP="00561F81">
      <w:pPr>
        <w:jc w:val="both"/>
        <w:rPr>
          <w:sz w:val="24"/>
          <w:szCs w:val="24"/>
          <w:lang w:val="mk-MK"/>
        </w:rPr>
      </w:pPr>
      <w:r>
        <w:rPr>
          <w:sz w:val="24"/>
          <w:szCs w:val="24"/>
          <w:lang w:val="mk-MK"/>
        </w:rPr>
        <w:t>Според анализата дадена</w:t>
      </w:r>
      <w:r w:rsidR="00561F81" w:rsidRPr="00C5716B">
        <w:rPr>
          <w:sz w:val="24"/>
          <w:szCs w:val="24"/>
          <w:lang w:val="mk-MK"/>
        </w:rPr>
        <w:t xml:space="preserve"> во Табела 1, </w:t>
      </w:r>
      <w:r>
        <w:rPr>
          <w:sz w:val="24"/>
          <w:szCs w:val="24"/>
          <w:lang w:val="mk-MK"/>
        </w:rPr>
        <w:t xml:space="preserve">може да се види дека </w:t>
      </w:r>
      <w:r w:rsidRPr="00C5716B">
        <w:rPr>
          <w:sz w:val="24"/>
          <w:szCs w:val="24"/>
          <w:lang w:val="mk-MK"/>
        </w:rPr>
        <w:t>електро-</w:t>
      </w:r>
      <w:r w:rsidR="00561F81" w:rsidRPr="00C5716B">
        <w:rPr>
          <w:sz w:val="24"/>
          <w:szCs w:val="24"/>
          <w:lang w:val="mk-MK"/>
        </w:rPr>
        <w:t>механичкиот дизајн има многу поразлични ограничувања од развојот на софтвер.</w:t>
      </w:r>
    </w:p>
    <w:p w14:paraId="51CB9F7C" w14:textId="77777777" w:rsidR="00561F81" w:rsidRPr="00C5716B" w:rsidRDefault="00561F81" w:rsidP="00561F81">
      <w:pPr>
        <w:jc w:val="both"/>
        <w:rPr>
          <w:sz w:val="24"/>
          <w:szCs w:val="24"/>
          <w:lang w:val="mk-MK"/>
        </w:rPr>
      </w:pPr>
      <w:r w:rsidRPr="00C5716B">
        <w:rPr>
          <w:sz w:val="24"/>
          <w:szCs w:val="24"/>
          <w:lang w:val="mk-MK"/>
        </w:rPr>
        <w:lastRenderedPageBreak/>
        <w:t>Во проектот “Индустриска хала” обработката на прототипови и индустријализирање на опремата би била многу скапа, како што би било и менувањето на дефиницијата на системите како што се системите за HVAC (Heat, Ventillation and Air-Conditioning), дистрибутивните разводни ормари, главната разводна табла, бројот и видот на трансформатори и слично. Ова е сосема спротивно од компјутерскиот свет и го објаснува конвенционалниот пристап применет во индустријата: исклучително јасни и добро дефинирани спецификации, повеќе чекори за валидација помеѓу секоја фаза на дизајнирање (на пр. техничка спецификација, архитектура, детален дизајн, тест итн.). Овој пристап, следејќи еден ригорозен процес (V-циклус), го минимизира ризикот од промени во последен момент.</w:t>
      </w:r>
    </w:p>
    <w:p w14:paraId="0BB23A82" w14:textId="77777777" w:rsidR="00561F81" w:rsidRPr="00C5716B" w:rsidRDefault="00561F81" w:rsidP="00561F81">
      <w:pPr>
        <w:jc w:val="both"/>
        <w:rPr>
          <w:sz w:val="24"/>
          <w:szCs w:val="24"/>
          <w:lang w:val="mk-MK"/>
        </w:rPr>
      </w:pPr>
      <w:r w:rsidRPr="00C5716B">
        <w:rPr>
          <w:sz w:val="24"/>
          <w:szCs w:val="24"/>
          <w:lang w:val="mk-MK"/>
        </w:rPr>
        <w:t>Ваквата фундаментална разлика ја објаснува неподготвеноста на електро секторот да го усвои Scrum пристапот.</w:t>
      </w:r>
    </w:p>
    <w:p w14:paraId="615A0C72" w14:textId="77777777" w:rsidR="00CC6025" w:rsidRDefault="00561F81" w:rsidP="00CC6025">
      <w:pPr>
        <w:jc w:val="both"/>
        <w:rPr>
          <w:sz w:val="24"/>
          <w:szCs w:val="24"/>
          <w:lang w:val="mk-MK"/>
        </w:rPr>
      </w:pPr>
      <w:r w:rsidRPr="00C5716B">
        <w:rPr>
          <w:sz w:val="24"/>
          <w:szCs w:val="24"/>
          <w:lang w:val="mk-MK"/>
        </w:rPr>
        <w:t xml:space="preserve">Од друга страна, софтверскиот свет веќе едногласно ги има прифатено агилните методи. Гледано од долгорочен аспект и со оглед на сложеноста на современите системи за напојување и механизација, потребен е координиран пристап за успешно завршување на развојните проекти. </w:t>
      </w:r>
    </w:p>
    <w:p w14:paraId="4752D384" w14:textId="77777777" w:rsidR="00CC6025" w:rsidRDefault="00CC6025" w:rsidP="00CC6025">
      <w:pPr>
        <w:jc w:val="both"/>
        <w:rPr>
          <w:sz w:val="24"/>
          <w:szCs w:val="24"/>
          <w:lang w:val="mk-MK"/>
        </w:rPr>
      </w:pPr>
    </w:p>
    <w:p w14:paraId="0502945B" w14:textId="569C5AC3" w:rsidR="00561F81" w:rsidRPr="00C5716B" w:rsidRDefault="00561F81" w:rsidP="00CC6025">
      <w:pPr>
        <w:jc w:val="both"/>
        <w:rPr>
          <w:sz w:val="24"/>
          <w:szCs w:val="24"/>
          <w:lang w:val="mk-MK"/>
        </w:rPr>
      </w:pPr>
      <w:r w:rsidRPr="00C5716B">
        <w:rPr>
          <w:sz w:val="24"/>
          <w:szCs w:val="24"/>
          <w:lang w:val="mk-MK"/>
        </w:rPr>
        <w:t>Табела 1. Ограничувања на хардверско и софтверско инженерство</w:t>
      </w:r>
      <w:r w:rsidR="00BF0520" w:rsidRPr="00C5716B">
        <w:rPr>
          <w:sz w:val="24"/>
          <w:szCs w:val="24"/>
          <w:lang w:val="mk-MK"/>
        </w:rPr>
        <w:t xml:space="preserve"> [</w:t>
      </w:r>
      <w:r w:rsidR="0005632C">
        <w:rPr>
          <w:sz w:val="24"/>
          <w:szCs w:val="24"/>
          <w:lang w:val="mk-MK"/>
        </w:rPr>
        <w:t>3</w:t>
      </w:r>
      <w:r w:rsidR="00BF0520" w:rsidRPr="00C5716B">
        <w:rPr>
          <w:sz w:val="24"/>
          <w:szCs w:val="24"/>
          <w:lang w:val="mk-MK"/>
        </w:rPr>
        <w:t>]</w:t>
      </w:r>
    </w:p>
    <w:tbl>
      <w:tblPr>
        <w:tblStyle w:val="TableGrid"/>
        <w:tblW w:w="0" w:type="auto"/>
        <w:tblLook w:val="04A0" w:firstRow="1" w:lastRow="0" w:firstColumn="1" w:lastColumn="0" w:noHBand="0" w:noVBand="1"/>
      </w:tblPr>
      <w:tblGrid>
        <w:gridCol w:w="1825"/>
        <w:gridCol w:w="4005"/>
        <w:gridCol w:w="3799"/>
      </w:tblGrid>
      <w:tr w:rsidR="00561F81" w14:paraId="517E002F" w14:textId="77777777" w:rsidTr="006F5DEF">
        <w:trPr>
          <w:trHeight w:val="881"/>
        </w:trPr>
        <w:tc>
          <w:tcPr>
            <w:tcW w:w="0" w:type="auto"/>
            <w:vAlign w:val="center"/>
          </w:tcPr>
          <w:p w14:paraId="4F021D75" w14:textId="77777777" w:rsidR="00561F81" w:rsidRPr="00170203" w:rsidRDefault="00561F81" w:rsidP="006F5DEF">
            <w:pPr>
              <w:spacing w:before="60"/>
              <w:jc w:val="center"/>
              <w:rPr>
                <w:rFonts w:ascii="Times New Roman" w:hAnsi="Times New Roman"/>
                <w:b/>
                <w:lang w:val="mk-MK"/>
              </w:rPr>
            </w:pPr>
            <w:r>
              <w:rPr>
                <w:rFonts w:ascii="Times New Roman" w:hAnsi="Times New Roman"/>
                <w:b/>
                <w:lang w:val="mk-MK"/>
              </w:rPr>
              <w:t>Атрибут</w:t>
            </w:r>
          </w:p>
        </w:tc>
        <w:tc>
          <w:tcPr>
            <w:tcW w:w="0" w:type="auto"/>
            <w:vAlign w:val="center"/>
          </w:tcPr>
          <w:p w14:paraId="1F30E666" w14:textId="77777777" w:rsidR="00561F81" w:rsidRPr="00170203" w:rsidRDefault="00561F81" w:rsidP="006F5DEF">
            <w:pPr>
              <w:spacing w:before="60"/>
              <w:jc w:val="center"/>
              <w:rPr>
                <w:rFonts w:ascii="Times New Roman" w:hAnsi="Times New Roman"/>
                <w:b/>
                <w:lang w:val="mk-MK"/>
              </w:rPr>
            </w:pPr>
            <w:r>
              <w:rPr>
                <w:rFonts w:ascii="Times New Roman" w:hAnsi="Times New Roman"/>
                <w:b/>
                <w:lang w:val="mk-MK"/>
              </w:rPr>
              <w:t>Хардверско инженерство (Механичко и Електро)</w:t>
            </w:r>
          </w:p>
        </w:tc>
        <w:tc>
          <w:tcPr>
            <w:tcW w:w="0" w:type="auto"/>
            <w:vAlign w:val="center"/>
          </w:tcPr>
          <w:p w14:paraId="3203A92D" w14:textId="77777777" w:rsidR="00561F81" w:rsidRPr="00170203" w:rsidRDefault="00561F81" w:rsidP="006F5DEF">
            <w:pPr>
              <w:spacing w:before="60"/>
              <w:jc w:val="center"/>
              <w:rPr>
                <w:rFonts w:ascii="Times New Roman" w:hAnsi="Times New Roman"/>
                <w:b/>
                <w:lang w:val="mk-MK"/>
              </w:rPr>
            </w:pPr>
            <w:r>
              <w:rPr>
                <w:rFonts w:ascii="Times New Roman" w:hAnsi="Times New Roman"/>
                <w:b/>
                <w:lang w:val="mk-MK"/>
              </w:rPr>
              <w:t>Софтверско инженерство</w:t>
            </w:r>
          </w:p>
        </w:tc>
      </w:tr>
      <w:tr w:rsidR="00561F81" w14:paraId="6B890EB3" w14:textId="77777777" w:rsidTr="006F5DEF">
        <w:trPr>
          <w:trHeight w:val="1016"/>
        </w:trPr>
        <w:tc>
          <w:tcPr>
            <w:tcW w:w="0" w:type="auto"/>
            <w:vAlign w:val="center"/>
          </w:tcPr>
          <w:p w14:paraId="69D9E6EF" w14:textId="77777777" w:rsidR="00561F81" w:rsidRPr="00170203" w:rsidRDefault="00561F81" w:rsidP="006F5DEF">
            <w:pPr>
              <w:spacing w:before="60"/>
              <w:rPr>
                <w:rFonts w:ascii="Times New Roman" w:hAnsi="Times New Roman"/>
                <w:b/>
                <w:lang w:val="mk-MK"/>
              </w:rPr>
            </w:pPr>
            <w:r>
              <w:rPr>
                <w:rFonts w:ascii="Times New Roman" w:hAnsi="Times New Roman"/>
                <w:b/>
                <w:lang w:val="mk-MK"/>
              </w:rPr>
              <w:t>Генерален процес</w:t>
            </w:r>
          </w:p>
        </w:tc>
        <w:tc>
          <w:tcPr>
            <w:tcW w:w="0" w:type="auto"/>
            <w:vAlign w:val="center"/>
          </w:tcPr>
          <w:p w14:paraId="677D5330" w14:textId="77777777" w:rsidR="00561F81" w:rsidRPr="006F5DEF" w:rsidRDefault="00561F81" w:rsidP="006F5DEF">
            <w:pPr>
              <w:spacing w:before="60"/>
              <w:rPr>
                <w:rFonts w:ascii="Times New Roman" w:hAnsi="Times New Roman"/>
                <w:bCs/>
              </w:rPr>
            </w:pPr>
            <w:r w:rsidRPr="006F5DEF">
              <w:rPr>
                <w:rFonts w:ascii="Times New Roman" w:hAnsi="Times New Roman"/>
                <w:bCs/>
                <w:lang w:val="mk-MK"/>
              </w:rPr>
              <w:t>* Дизајн, Ревизија, Прототип, Тест</w:t>
            </w:r>
          </w:p>
        </w:tc>
        <w:tc>
          <w:tcPr>
            <w:tcW w:w="0" w:type="auto"/>
            <w:vAlign w:val="center"/>
          </w:tcPr>
          <w:p w14:paraId="4DED35A6"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xml:space="preserve">* Вршење тестови, Имплементирање на Код, </w:t>
            </w:r>
          </w:p>
          <w:p w14:paraId="202FF9A6" w14:textId="77777777" w:rsidR="00561F81" w:rsidRPr="006F5DEF" w:rsidRDefault="00561F81" w:rsidP="006F5DEF">
            <w:pPr>
              <w:spacing w:before="60"/>
              <w:rPr>
                <w:rFonts w:ascii="Times New Roman" w:hAnsi="Times New Roman"/>
                <w:bCs/>
              </w:rPr>
            </w:pPr>
            <w:r w:rsidRPr="006F5DEF">
              <w:rPr>
                <w:rFonts w:ascii="Times New Roman" w:hAnsi="Times New Roman"/>
                <w:bCs/>
                <w:lang w:val="mk-MK"/>
              </w:rPr>
              <w:t>* Повторување</w:t>
            </w:r>
          </w:p>
        </w:tc>
      </w:tr>
      <w:tr w:rsidR="00561F81" w:rsidRPr="00C5716B" w14:paraId="54203DA5" w14:textId="77777777" w:rsidTr="006F5DEF">
        <w:trPr>
          <w:trHeight w:val="2924"/>
        </w:trPr>
        <w:tc>
          <w:tcPr>
            <w:tcW w:w="0" w:type="auto"/>
            <w:vAlign w:val="center"/>
          </w:tcPr>
          <w:p w14:paraId="0405C81E" w14:textId="77777777" w:rsidR="00561F81" w:rsidRPr="00170203" w:rsidRDefault="00561F81" w:rsidP="006F5DEF">
            <w:pPr>
              <w:spacing w:before="60"/>
              <w:rPr>
                <w:rFonts w:ascii="Times New Roman" w:hAnsi="Times New Roman"/>
                <w:b/>
                <w:lang w:val="mk-MK"/>
              </w:rPr>
            </w:pPr>
            <w:r>
              <w:rPr>
                <w:rFonts w:ascii="Times New Roman" w:hAnsi="Times New Roman"/>
                <w:b/>
                <w:lang w:val="mk-MK"/>
              </w:rPr>
              <w:t>Ефиксност во производство</w:t>
            </w:r>
          </w:p>
        </w:tc>
        <w:tc>
          <w:tcPr>
            <w:tcW w:w="0" w:type="auto"/>
            <w:vAlign w:val="center"/>
          </w:tcPr>
          <w:p w14:paraId="6CDAC757"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Производството бара цртање на основа, градење и пуштање во работа</w:t>
            </w:r>
          </w:p>
          <w:p w14:paraId="201E4766"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Може да опфати период од неколку дена до неколку месеци, во зависност од комплексноста на производот</w:t>
            </w:r>
          </w:p>
          <w:p w14:paraId="44A5D205"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Забелешка: Рапидни техники за правење прототип ја намалуваат трајноста, но сепак се временско-конзумирачки во однос на софтверското инженерство</w:t>
            </w:r>
          </w:p>
        </w:tc>
        <w:tc>
          <w:tcPr>
            <w:tcW w:w="0" w:type="auto"/>
            <w:vAlign w:val="center"/>
          </w:tcPr>
          <w:p w14:paraId="2876EBF9"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“Производството” бара компајлирање на код со цел да се добие егзекуција</w:t>
            </w:r>
          </w:p>
          <w:p w14:paraId="75478758"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Опфаќа период од неколку минути до неколку часови</w:t>
            </w:r>
          </w:p>
        </w:tc>
      </w:tr>
      <w:tr w:rsidR="00561F81" w:rsidRPr="00C5716B" w14:paraId="4533B4C9" w14:textId="77777777" w:rsidTr="006F5DEF">
        <w:trPr>
          <w:trHeight w:val="2240"/>
        </w:trPr>
        <w:tc>
          <w:tcPr>
            <w:tcW w:w="0" w:type="auto"/>
            <w:vAlign w:val="center"/>
          </w:tcPr>
          <w:p w14:paraId="73E9B463" w14:textId="77777777" w:rsidR="00561F81" w:rsidRPr="009411F0" w:rsidRDefault="00561F81" w:rsidP="006F5DEF">
            <w:pPr>
              <w:spacing w:before="60"/>
              <w:rPr>
                <w:rFonts w:ascii="Times New Roman" w:hAnsi="Times New Roman"/>
                <w:b/>
                <w:lang w:val="mk-MK"/>
              </w:rPr>
            </w:pPr>
            <w:r>
              <w:rPr>
                <w:rFonts w:ascii="Times New Roman" w:hAnsi="Times New Roman"/>
                <w:b/>
                <w:lang w:val="mk-MK"/>
              </w:rPr>
              <w:t>Трошоци за компоненти и тестови</w:t>
            </w:r>
          </w:p>
        </w:tc>
        <w:tc>
          <w:tcPr>
            <w:tcW w:w="0" w:type="auto"/>
            <w:vAlign w:val="center"/>
          </w:tcPr>
          <w:p w14:paraId="67BA24CF"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Трошоците околу прототиповите може да бидат многу високи (особено прототипови со добар квалитет)</w:t>
            </w:r>
          </w:p>
          <w:p w14:paraId="6B231A4C"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Дополнително на работната рака, трошоците за тестови обично опфаќаат општ тест и опрема за производство, плус пуштање во работа и пакување</w:t>
            </w:r>
          </w:p>
        </w:tc>
        <w:tc>
          <w:tcPr>
            <w:tcW w:w="0" w:type="auto"/>
            <w:vAlign w:val="center"/>
          </w:tcPr>
          <w:p w14:paraId="3CB4D48A"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Мал број или тотално отсуство на компоненти или трошоци за дистрибуција</w:t>
            </w:r>
          </w:p>
          <w:p w14:paraId="004A8096" w14:textId="77777777" w:rsidR="00561F81" w:rsidRPr="006F5DEF" w:rsidRDefault="00561F81" w:rsidP="006F5DEF">
            <w:pPr>
              <w:rPr>
                <w:rFonts w:ascii="Times New Roman" w:hAnsi="Times New Roman"/>
                <w:bCs/>
                <w:lang w:val="mk-MK"/>
              </w:rPr>
            </w:pPr>
            <w:r w:rsidRPr="006F5DEF">
              <w:rPr>
                <w:rFonts w:ascii="Times New Roman" w:hAnsi="Times New Roman"/>
                <w:bCs/>
                <w:lang w:val="mk-MK"/>
              </w:rPr>
              <w:t>* Трошоците за тестови обично подразбираат трошоци за работна рака</w:t>
            </w:r>
          </w:p>
        </w:tc>
      </w:tr>
      <w:tr w:rsidR="00561F81" w:rsidRPr="00C5716B" w14:paraId="4E1C1304" w14:textId="77777777" w:rsidTr="006F5DEF">
        <w:trPr>
          <w:trHeight w:val="2141"/>
        </w:trPr>
        <w:tc>
          <w:tcPr>
            <w:tcW w:w="0" w:type="auto"/>
            <w:vAlign w:val="center"/>
          </w:tcPr>
          <w:p w14:paraId="6BAB68FF" w14:textId="77777777" w:rsidR="00561F81" w:rsidRPr="003332D0" w:rsidRDefault="00561F81" w:rsidP="006F5DEF">
            <w:pPr>
              <w:spacing w:before="60"/>
              <w:rPr>
                <w:rFonts w:ascii="Times New Roman" w:hAnsi="Times New Roman"/>
                <w:b/>
                <w:lang w:val="mk-MK"/>
              </w:rPr>
            </w:pPr>
            <w:r>
              <w:rPr>
                <w:rFonts w:ascii="Times New Roman" w:hAnsi="Times New Roman"/>
                <w:b/>
                <w:lang w:val="mk-MK"/>
              </w:rPr>
              <w:lastRenderedPageBreak/>
              <w:t>Модуларност</w:t>
            </w:r>
          </w:p>
        </w:tc>
        <w:tc>
          <w:tcPr>
            <w:tcW w:w="0" w:type="auto"/>
            <w:vAlign w:val="center"/>
          </w:tcPr>
          <w:p w14:paraId="29E7EF08"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Висок степен на интеграција за повеќето производи, со цел да се минимизира големината, тежината и цената</w:t>
            </w:r>
          </w:p>
          <w:p w14:paraId="41C9CB11"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Модуларноста е обично дизајнирана само за познати измени / надоградувања</w:t>
            </w:r>
          </w:p>
        </w:tc>
        <w:tc>
          <w:tcPr>
            <w:tcW w:w="0" w:type="auto"/>
            <w:vAlign w:val="center"/>
          </w:tcPr>
          <w:p w14:paraId="758017C0"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Високата модуларност се смета за најдобра практика бидејќи општо земено, големината, тежината и цената не претставуваат круцијални ограничувања</w:t>
            </w:r>
          </w:p>
        </w:tc>
      </w:tr>
      <w:tr w:rsidR="00561F81" w:rsidRPr="00C5716B" w14:paraId="1BC5E1D2" w14:textId="77777777" w:rsidTr="006F5DEF">
        <w:trPr>
          <w:trHeight w:val="1610"/>
        </w:trPr>
        <w:tc>
          <w:tcPr>
            <w:tcW w:w="0" w:type="auto"/>
            <w:vAlign w:val="center"/>
          </w:tcPr>
          <w:p w14:paraId="26125A72" w14:textId="77777777" w:rsidR="00561F81" w:rsidRPr="00CF111E" w:rsidRDefault="00561F81" w:rsidP="006F5DEF">
            <w:pPr>
              <w:spacing w:before="60"/>
              <w:rPr>
                <w:rFonts w:ascii="Times New Roman" w:hAnsi="Times New Roman"/>
                <w:b/>
                <w:lang w:val="mk-MK"/>
              </w:rPr>
            </w:pPr>
            <w:r>
              <w:rPr>
                <w:rFonts w:ascii="Times New Roman" w:hAnsi="Times New Roman"/>
                <w:b/>
                <w:lang w:val="mk-MK"/>
              </w:rPr>
              <w:t>Цена на измени</w:t>
            </w:r>
          </w:p>
        </w:tc>
        <w:tc>
          <w:tcPr>
            <w:tcW w:w="0" w:type="auto"/>
            <w:vAlign w:val="center"/>
          </w:tcPr>
          <w:p w14:paraId="292480A9"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Повеќето измени, експоненцијално, е се’ потешко да се имплементираат подоцна во текот на проектот (особено ако влијаат на производство или тестирање на опремата)</w:t>
            </w:r>
          </w:p>
        </w:tc>
        <w:tc>
          <w:tcPr>
            <w:tcW w:w="0" w:type="auto"/>
            <w:vAlign w:val="center"/>
          </w:tcPr>
          <w:p w14:paraId="7868A48A"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Ако се архитектонски добро испланирани, трошоците за измените се обично стабилни во текот на проектот</w:t>
            </w:r>
          </w:p>
          <w:p w14:paraId="617D3778"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Трошоци само за работна рака</w:t>
            </w:r>
          </w:p>
        </w:tc>
      </w:tr>
      <w:tr w:rsidR="00561F81" w:rsidRPr="00C5716B" w14:paraId="4FAE120F" w14:textId="77777777" w:rsidTr="006F5DEF">
        <w:trPr>
          <w:trHeight w:val="1520"/>
        </w:trPr>
        <w:tc>
          <w:tcPr>
            <w:tcW w:w="0" w:type="auto"/>
            <w:vAlign w:val="center"/>
          </w:tcPr>
          <w:p w14:paraId="1174E5FF" w14:textId="77777777" w:rsidR="00561F81" w:rsidRPr="003332D0" w:rsidRDefault="00561F81" w:rsidP="006F5DEF">
            <w:pPr>
              <w:spacing w:before="60"/>
              <w:rPr>
                <w:rFonts w:ascii="Times New Roman" w:hAnsi="Times New Roman"/>
                <w:b/>
                <w:lang w:val="mk-MK"/>
              </w:rPr>
            </w:pPr>
            <w:r>
              <w:rPr>
                <w:rFonts w:ascii="Times New Roman" w:hAnsi="Times New Roman"/>
                <w:b/>
                <w:lang w:val="mk-MK"/>
              </w:rPr>
              <w:t>Способности на тимот</w:t>
            </w:r>
          </w:p>
        </w:tc>
        <w:tc>
          <w:tcPr>
            <w:tcW w:w="0" w:type="auto"/>
            <w:vAlign w:val="center"/>
          </w:tcPr>
          <w:p w14:paraId="4CA81DA9"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Членовите на тимот се најчесто специјализирани</w:t>
            </w:r>
          </w:p>
          <w:p w14:paraId="6886B4CF"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Вештините обично не се мултидисциплинарни</w:t>
            </w:r>
          </w:p>
        </w:tc>
        <w:tc>
          <w:tcPr>
            <w:tcW w:w="0" w:type="auto"/>
            <w:vAlign w:val="center"/>
          </w:tcPr>
          <w:p w14:paraId="12D34FEE" w14:textId="77777777" w:rsidR="00561F81" w:rsidRPr="006F5DEF" w:rsidRDefault="00561F81" w:rsidP="006F5DEF">
            <w:pPr>
              <w:spacing w:before="60"/>
              <w:rPr>
                <w:rFonts w:ascii="Times New Roman" w:hAnsi="Times New Roman"/>
                <w:bCs/>
                <w:lang w:val="mk-MK"/>
              </w:rPr>
            </w:pPr>
            <w:r w:rsidRPr="006F5DEF">
              <w:rPr>
                <w:rFonts w:ascii="Times New Roman" w:hAnsi="Times New Roman"/>
                <w:bCs/>
                <w:lang w:val="mk-MK"/>
              </w:rPr>
              <w:t>* Многу од вештините се мултидисциплинарни</w:t>
            </w:r>
          </w:p>
        </w:tc>
      </w:tr>
    </w:tbl>
    <w:p w14:paraId="63F7B6EB" w14:textId="77777777" w:rsidR="006A197A" w:rsidRPr="00C514EC" w:rsidRDefault="006A197A" w:rsidP="006F5DEF">
      <w:pPr>
        <w:pStyle w:val="HTMLPreformatted"/>
        <w:jc w:val="center"/>
        <w:rPr>
          <w:rFonts w:ascii="Times New Roman" w:hAnsi="Times New Roman" w:cs="Times New Roman"/>
          <w:b/>
          <w:color w:val="000000" w:themeColor="text1"/>
          <w:sz w:val="22"/>
          <w:szCs w:val="22"/>
        </w:rPr>
      </w:pPr>
    </w:p>
    <w:p w14:paraId="31313DAC" w14:textId="77777777" w:rsidR="003943B0" w:rsidRPr="00C5716B" w:rsidRDefault="00845F41" w:rsidP="00845F41">
      <w:pPr>
        <w:pStyle w:val="Heading1"/>
        <w:rPr>
          <w:lang w:val="mk-MK"/>
        </w:rPr>
      </w:pPr>
      <w:r w:rsidRPr="00C5716B">
        <w:rPr>
          <w:lang w:val="mk-MK"/>
        </w:rPr>
        <w:t xml:space="preserve">3. </w:t>
      </w:r>
      <w:r w:rsidR="00371261" w:rsidRPr="00C5716B">
        <w:rPr>
          <w:lang w:val="mk-MK"/>
        </w:rPr>
        <w:t xml:space="preserve"> </w:t>
      </w:r>
      <w:r w:rsidR="004C10ED" w:rsidRPr="00C5716B">
        <w:rPr>
          <w:lang w:val="mk-MK"/>
        </w:rPr>
        <w:t>Други агилни методи во електроенергетски проекти</w:t>
      </w:r>
    </w:p>
    <w:p w14:paraId="4917C354" w14:textId="77777777" w:rsidR="004C10ED" w:rsidRPr="00C5716B" w:rsidRDefault="004C10ED" w:rsidP="004C10ED">
      <w:pPr>
        <w:jc w:val="both"/>
        <w:rPr>
          <w:sz w:val="24"/>
          <w:szCs w:val="24"/>
          <w:lang w:val="mk-MK"/>
        </w:rPr>
      </w:pPr>
      <w:r w:rsidRPr="00C5716B">
        <w:rPr>
          <w:sz w:val="24"/>
          <w:szCs w:val="24"/>
          <w:lang w:val="mk-MK"/>
        </w:rPr>
        <w:t xml:space="preserve">Во текот на проектирањето на “Индустриска хала”, направени се неколку обиди за имплементација на агилен </w:t>
      </w:r>
      <w:r w:rsidR="009D301D" w:rsidRPr="00C5716B">
        <w:rPr>
          <w:sz w:val="24"/>
          <w:szCs w:val="24"/>
          <w:lang w:val="mk-MK"/>
        </w:rPr>
        <w:t>метод</w:t>
      </w:r>
      <w:r w:rsidRPr="00C5716B">
        <w:rPr>
          <w:sz w:val="24"/>
          <w:szCs w:val="24"/>
          <w:lang w:val="mk-MK"/>
        </w:rPr>
        <w:t>. Имено, некои од круцијалните проблеми што настанаа при процесот вклучуваа:</w:t>
      </w:r>
    </w:p>
    <w:p w14:paraId="2FAD512C" w14:textId="77777777" w:rsidR="004C10ED" w:rsidRPr="00C5716B" w:rsidRDefault="004C10ED" w:rsidP="004C10ED">
      <w:pPr>
        <w:pStyle w:val="ListParagraph"/>
        <w:numPr>
          <w:ilvl w:val="0"/>
          <w:numId w:val="27"/>
        </w:numPr>
        <w:jc w:val="both"/>
        <w:rPr>
          <w:sz w:val="24"/>
          <w:szCs w:val="24"/>
          <w:lang w:val="mk-MK"/>
        </w:rPr>
      </w:pPr>
      <w:r w:rsidRPr="00C5716B">
        <w:rPr>
          <w:sz w:val="24"/>
          <w:szCs w:val="24"/>
          <w:lang w:val="mk-MK"/>
        </w:rPr>
        <w:t>On-line работилници со сите фазисти и Клиентот – Основната намена на работилниците е да се следат, ревидираат и дефинираат сите цртежи и пресметки од проектот. Во улога на “проектанти” беа вклучени инженери од градежништво, архитектура, машинство, ПП заштита и електрика. Иако на почетокот, ваквите заеднички on-line средби беа од исклучителна корист, со тек на развојот на проектот се јави една неминовна потреба да работилниците се поделат по фази. Со наближувањето на крајниот рок за предавање на Основен проект во Општината, секоја минута беше драгоцена. Со поделба на работните средби и воспоставување на одредена визуелна табла со задачи (</w:t>
      </w:r>
      <w:r w:rsidRPr="00C5716B">
        <w:rPr>
          <w:b/>
          <w:sz w:val="24"/>
          <w:szCs w:val="24"/>
          <w:lang w:val="mk-MK"/>
        </w:rPr>
        <w:t>Visual Task board</w:t>
      </w:r>
      <w:r w:rsidRPr="00C5716B">
        <w:rPr>
          <w:sz w:val="24"/>
          <w:szCs w:val="24"/>
          <w:lang w:val="mk-MK"/>
        </w:rPr>
        <w:t>) до која секој инженер би имал пристап, процесот на проектирање би бил организиран, навремен и без притисоци.</w:t>
      </w:r>
    </w:p>
    <w:p w14:paraId="270FCECA" w14:textId="77777777" w:rsidR="004C10ED" w:rsidRDefault="004C10ED" w:rsidP="004C10ED">
      <w:pPr>
        <w:pStyle w:val="ListParagraph"/>
        <w:numPr>
          <w:ilvl w:val="0"/>
          <w:numId w:val="27"/>
        </w:numPr>
        <w:jc w:val="both"/>
        <w:rPr>
          <w:sz w:val="24"/>
          <w:szCs w:val="24"/>
        </w:rPr>
      </w:pPr>
      <w:r w:rsidRPr="004C10ED">
        <w:rPr>
          <w:sz w:val="24"/>
          <w:szCs w:val="24"/>
        </w:rPr>
        <w:t xml:space="preserve">Немање конкретен deadline – Уште на самиот почеток поставен е временски рок за предавање на Основен проект до Општината со цел да се добие соодветна дозвола за градба. Сепак, овој рок се однесува на комплетно завршен проект, со сите фази. Во текот на проектирањето се јави еден конфузен моментум во кој задачите стануваа се’ почести и покомплексни, а временските рокови за истите не беа целосно дефинирани, што доведе до извесни кочници. Ова налага да се воспостави сосема нов систем на работа при проектирање - </w:t>
      </w:r>
      <w:r w:rsidRPr="007353D4">
        <w:rPr>
          <w:b/>
          <w:sz w:val="24"/>
          <w:szCs w:val="24"/>
        </w:rPr>
        <w:t>Incremental Development</w:t>
      </w:r>
      <w:r w:rsidRPr="004C10ED">
        <w:rPr>
          <w:sz w:val="24"/>
          <w:szCs w:val="24"/>
        </w:rPr>
        <w:t>. Клучна карактеристика на агилното извршување на проектот е разделување на традиционалниот фазен пристап на неколку чекори (наречени „спринт</w:t>
      </w:r>
      <w:proofErr w:type="gramStart"/>
      <w:r w:rsidRPr="004C10ED">
        <w:rPr>
          <w:sz w:val="24"/>
          <w:szCs w:val="24"/>
        </w:rPr>
        <w:t>“ во</w:t>
      </w:r>
      <w:proofErr w:type="gramEnd"/>
      <w:r w:rsidRPr="004C10ED">
        <w:rPr>
          <w:sz w:val="24"/>
          <w:szCs w:val="24"/>
        </w:rPr>
        <w:t xml:space="preserve"> методот Scrum). Секој „спринт</w:t>
      </w:r>
      <w:proofErr w:type="gramStart"/>
      <w:r w:rsidRPr="004C10ED">
        <w:rPr>
          <w:sz w:val="24"/>
          <w:szCs w:val="24"/>
        </w:rPr>
        <w:t>“ се</w:t>
      </w:r>
      <w:proofErr w:type="gramEnd"/>
      <w:r w:rsidRPr="004C10ED">
        <w:rPr>
          <w:sz w:val="24"/>
          <w:szCs w:val="24"/>
        </w:rPr>
        <w:t xml:space="preserve"> работи како мини V-циклус, со дефинирани цели и збир на задачи што треба да се извршат. Не само што тимот добива редовно чувство за постигнување успех, туку и засегнатите страни почесто добиваат опиплива вредност. Со приоретизирање на задачите, се намалува </w:t>
      </w:r>
      <w:r w:rsidRPr="004C10ED">
        <w:rPr>
          <w:sz w:val="24"/>
          <w:szCs w:val="24"/>
        </w:rPr>
        <w:lastRenderedPageBreak/>
        <w:t>ризикот и се нагласуваат основните задачи, што доведува до појасно разбирање на целите на проектот.</w:t>
      </w:r>
    </w:p>
    <w:p w14:paraId="247CF200" w14:textId="77777777" w:rsidR="004C10ED" w:rsidRDefault="004C10ED" w:rsidP="009D301D">
      <w:pPr>
        <w:pStyle w:val="ListParagraph"/>
        <w:numPr>
          <w:ilvl w:val="0"/>
          <w:numId w:val="27"/>
        </w:numPr>
        <w:jc w:val="both"/>
        <w:rPr>
          <w:sz w:val="24"/>
          <w:szCs w:val="24"/>
        </w:rPr>
      </w:pPr>
      <w:r w:rsidRPr="004C10ED">
        <w:rPr>
          <w:sz w:val="24"/>
          <w:szCs w:val="24"/>
        </w:rPr>
        <w:t xml:space="preserve">Немање конкретен лидер – Во проектантски компании во кои на еден проект работат неколку фазисти истовремено, за лидер обично се зема или генералниот менаџер на проектантското друштво или секоја фаза си има свој главен проектант. </w:t>
      </w:r>
      <w:r w:rsidR="009D301D" w:rsidRPr="009D301D">
        <w:rPr>
          <w:sz w:val="24"/>
          <w:szCs w:val="24"/>
        </w:rPr>
        <w:t>При големи проекти, ваквата поставеност не е многу оптимална. Имено, неопходно е да се постави еден проект менаџер – инженер кој ќе има улога на координатор помеѓу сите фазисти.</w:t>
      </w:r>
    </w:p>
    <w:p w14:paraId="685CC2F0" w14:textId="77777777" w:rsidR="009D301D" w:rsidRDefault="004C10ED" w:rsidP="009D301D">
      <w:pPr>
        <w:pStyle w:val="ListParagraph"/>
        <w:numPr>
          <w:ilvl w:val="0"/>
          <w:numId w:val="27"/>
        </w:numPr>
        <w:jc w:val="both"/>
        <w:rPr>
          <w:sz w:val="24"/>
          <w:szCs w:val="24"/>
        </w:rPr>
      </w:pPr>
      <w:r w:rsidRPr="004C10ED">
        <w:rPr>
          <w:sz w:val="24"/>
          <w:szCs w:val="24"/>
        </w:rPr>
        <w:t xml:space="preserve">Ненавремено правење на предмер-пресметка – </w:t>
      </w:r>
      <w:r w:rsidR="009D301D" w:rsidRPr="009D301D">
        <w:rPr>
          <w:sz w:val="24"/>
          <w:szCs w:val="24"/>
        </w:rPr>
        <w:t xml:space="preserve">Целта во оваа фаза е да се достави дефинирана вредност до засегнатите страни што е можно побрзо и поевтино. Со традиционалните развојни пристапи, до моментот кога засегнатите страни ќе видат резултат, многу одлуки веќе се донесени и заклучени во дизајнот. Ако засегнатите страни не се согласуваат со одлуките на проектантскиот тим, тоа може да доведе до барање за промена на првичната техничка спецификација. </w:t>
      </w:r>
      <w:r w:rsidRPr="004C10ED">
        <w:rPr>
          <w:sz w:val="24"/>
          <w:szCs w:val="24"/>
        </w:rPr>
        <w:t xml:space="preserve"> </w:t>
      </w:r>
    </w:p>
    <w:p w14:paraId="49AF6254" w14:textId="4F893F47" w:rsidR="009D301D" w:rsidRDefault="009D301D" w:rsidP="003D097C">
      <w:pPr>
        <w:jc w:val="both"/>
        <w:rPr>
          <w:sz w:val="24"/>
          <w:szCs w:val="24"/>
          <w:lang w:val="en-US"/>
        </w:rPr>
      </w:pPr>
      <w:r w:rsidRPr="003D097C">
        <w:rPr>
          <w:sz w:val="24"/>
          <w:szCs w:val="24"/>
          <w:lang w:val="en-US"/>
        </w:rPr>
        <w:t>Како решение на идентификуваните проблеми се предлага примена на хибриден методот од канбан и Scrum пристап (kanban-style scrumboard). Канбан методологијата се користи за да помогне во управувањето со проекти преку визиелизирање на работниот тек и зајакнување на соработката помеѓу клиентот и добавувачот. Со примена на дигиталната табла, сите членови вклучени во проектот имаат пристап до задачите кои треба да се сработат, кои се во тек и кои се завршени (TO DO - DOING - DONE format на почеток или TO DO - IN PROCESS - AT CLIENT – APPROVED при подготовка на документација).</w:t>
      </w:r>
    </w:p>
    <w:p w14:paraId="5F4D55D7" w14:textId="77777777" w:rsidR="00CC6025" w:rsidRPr="003D097C" w:rsidRDefault="00CC6025" w:rsidP="003D097C">
      <w:pPr>
        <w:jc w:val="both"/>
        <w:rPr>
          <w:sz w:val="24"/>
          <w:szCs w:val="24"/>
          <w:lang w:val="en-US"/>
        </w:rPr>
      </w:pPr>
    </w:p>
    <w:p w14:paraId="685C14FE" w14:textId="77777777" w:rsidR="004631E5" w:rsidRDefault="004631E5" w:rsidP="004631E5">
      <w:pPr>
        <w:pStyle w:val="ListParagraph"/>
        <w:ind w:left="927"/>
        <w:jc w:val="center"/>
        <w:rPr>
          <w:sz w:val="24"/>
          <w:szCs w:val="24"/>
        </w:rPr>
      </w:pPr>
      <w:r>
        <w:rPr>
          <w:noProof/>
          <w:sz w:val="24"/>
          <w:szCs w:val="24"/>
          <w:lang w:val="en-US" w:eastAsia="en-US"/>
        </w:rPr>
        <w:drawing>
          <wp:inline distT="0" distB="0" distL="0" distR="0" wp14:anchorId="41F3A3D9" wp14:editId="3AE1906D">
            <wp:extent cx="4563367" cy="1981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bannnn.jpg"/>
                    <pic:cNvPicPr/>
                  </pic:nvPicPr>
                  <pic:blipFill>
                    <a:blip r:embed="rId9">
                      <a:extLst>
                        <a:ext uri="{28A0092B-C50C-407E-A947-70E740481C1C}">
                          <a14:useLocalDpi xmlns:a14="http://schemas.microsoft.com/office/drawing/2010/main" val="0"/>
                        </a:ext>
                      </a:extLst>
                    </a:blip>
                    <a:stretch>
                      <a:fillRect/>
                    </a:stretch>
                  </pic:blipFill>
                  <pic:spPr>
                    <a:xfrm>
                      <a:off x="0" y="0"/>
                      <a:ext cx="4593814" cy="1994419"/>
                    </a:xfrm>
                    <a:prstGeom prst="rect">
                      <a:avLst/>
                    </a:prstGeom>
                  </pic:spPr>
                </pic:pic>
              </a:graphicData>
            </a:graphic>
          </wp:inline>
        </w:drawing>
      </w:r>
    </w:p>
    <w:p w14:paraId="2F9E445E" w14:textId="77777777" w:rsidR="004631E5" w:rsidRDefault="004631E5" w:rsidP="004631E5">
      <w:pPr>
        <w:pStyle w:val="ListParagraph"/>
        <w:ind w:left="927"/>
        <w:jc w:val="center"/>
        <w:rPr>
          <w:sz w:val="24"/>
          <w:szCs w:val="24"/>
        </w:rPr>
      </w:pPr>
      <w:r>
        <w:rPr>
          <w:sz w:val="24"/>
          <w:szCs w:val="24"/>
          <w:lang w:val="mk-MK"/>
        </w:rPr>
        <w:t xml:space="preserve">Слика 2. </w:t>
      </w:r>
      <w:r w:rsidR="0005632C">
        <w:rPr>
          <w:sz w:val="24"/>
          <w:szCs w:val="24"/>
          <w:lang w:val="mk-MK"/>
        </w:rPr>
        <w:t xml:space="preserve">Како да се имплементира Агилност и </w:t>
      </w:r>
      <w:r w:rsidR="0005632C">
        <w:rPr>
          <w:sz w:val="24"/>
          <w:szCs w:val="24"/>
          <w:lang w:val="en-US"/>
        </w:rPr>
        <w:t xml:space="preserve">Scrum </w:t>
      </w:r>
      <w:r w:rsidR="0005632C">
        <w:rPr>
          <w:sz w:val="24"/>
          <w:szCs w:val="24"/>
          <w:lang w:val="mk-MK"/>
        </w:rPr>
        <w:t>за инженерската и градежната индустрија</w:t>
      </w:r>
      <w:r w:rsidR="0005632C" w:rsidRPr="0005632C">
        <w:rPr>
          <w:sz w:val="24"/>
          <w:szCs w:val="24"/>
          <w:lang w:val="mk-MK"/>
        </w:rPr>
        <w:t xml:space="preserve"> </w:t>
      </w:r>
      <w:r>
        <w:rPr>
          <w:sz w:val="24"/>
          <w:szCs w:val="24"/>
        </w:rPr>
        <w:t>[</w:t>
      </w:r>
      <w:r w:rsidR="00F43922">
        <w:rPr>
          <w:sz w:val="24"/>
          <w:szCs w:val="24"/>
          <w:lang w:val="mk-MK"/>
        </w:rPr>
        <w:t>4</w:t>
      </w:r>
      <w:r>
        <w:rPr>
          <w:sz w:val="24"/>
          <w:szCs w:val="24"/>
        </w:rPr>
        <w:t>]</w:t>
      </w:r>
    </w:p>
    <w:p w14:paraId="65B199CC" w14:textId="77777777" w:rsidR="003D097C" w:rsidRPr="003D097C" w:rsidRDefault="003D097C" w:rsidP="003D097C">
      <w:pPr>
        <w:jc w:val="both"/>
        <w:rPr>
          <w:sz w:val="24"/>
          <w:szCs w:val="24"/>
        </w:rPr>
      </w:pPr>
      <w:r w:rsidRPr="003D097C">
        <w:rPr>
          <w:sz w:val="24"/>
          <w:szCs w:val="24"/>
        </w:rPr>
        <w:t>За таа цел, неопходно е да во специфичен период (спринт) да се демонстрира одредена вредност (</w:t>
      </w:r>
      <w:r w:rsidRPr="00655E1F">
        <w:rPr>
          <w:b/>
          <w:sz w:val="24"/>
          <w:szCs w:val="24"/>
        </w:rPr>
        <w:t>Demonstrate value often</w:t>
      </w:r>
      <w:r w:rsidRPr="003D097C">
        <w:rPr>
          <w:sz w:val="24"/>
          <w:szCs w:val="24"/>
        </w:rPr>
        <w:t>).</w:t>
      </w:r>
    </w:p>
    <w:p w14:paraId="6966042B" w14:textId="77777777" w:rsidR="003D097C" w:rsidRPr="00655E1F" w:rsidRDefault="003D097C" w:rsidP="00655E1F">
      <w:pPr>
        <w:pStyle w:val="ListParagraph"/>
        <w:numPr>
          <w:ilvl w:val="0"/>
          <w:numId w:val="29"/>
        </w:numPr>
        <w:jc w:val="both"/>
        <w:rPr>
          <w:sz w:val="24"/>
          <w:szCs w:val="24"/>
        </w:rPr>
      </w:pPr>
      <w:r w:rsidRPr="00655E1F">
        <w:rPr>
          <w:sz w:val="24"/>
          <w:szCs w:val="24"/>
        </w:rPr>
        <w:t>Demonstrate - Ова е реална демонстрација на најново сработените задачи на крајот од спринтот.</w:t>
      </w:r>
    </w:p>
    <w:p w14:paraId="09BAD664" w14:textId="77777777" w:rsidR="003D097C" w:rsidRPr="00655E1F" w:rsidRDefault="003D097C" w:rsidP="00655E1F">
      <w:pPr>
        <w:pStyle w:val="ListParagraph"/>
        <w:numPr>
          <w:ilvl w:val="0"/>
          <w:numId w:val="29"/>
        </w:numPr>
        <w:jc w:val="both"/>
        <w:rPr>
          <w:sz w:val="24"/>
          <w:szCs w:val="24"/>
        </w:rPr>
      </w:pPr>
      <w:r w:rsidRPr="00655E1F">
        <w:rPr>
          <w:sz w:val="24"/>
          <w:szCs w:val="24"/>
        </w:rPr>
        <w:t xml:space="preserve">Value - Целата вредност на проектот е отелотворена во неговите резултати. Испорака претставува секој материјален предмет што придонесува за комерцијализација на проектот. Тоа може да е документ, цртеж, пресметка, извештај, прототип, парче хардвер или софтвер, итн. </w:t>
      </w:r>
    </w:p>
    <w:p w14:paraId="5FBF7BF7" w14:textId="77777777" w:rsidR="003D097C" w:rsidRPr="00655E1F" w:rsidRDefault="003D097C" w:rsidP="00655E1F">
      <w:pPr>
        <w:pStyle w:val="ListParagraph"/>
        <w:numPr>
          <w:ilvl w:val="0"/>
          <w:numId w:val="29"/>
        </w:numPr>
        <w:jc w:val="both"/>
        <w:rPr>
          <w:sz w:val="24"/>
          <w:szCs w:val="24"/>
        </w:rPr>
      </w:pPr>
      <w:r w:rsidRPr="00655E1F">
        <w:rPr>
          <w:sz w:val="24"/>
          <w:szCs w:val="24"/>
        </w:rPr>
        <w:t>Often - Со честа валуација, имаме редовна можност за tet-a-tet средба со засегнатите страни. Развојниот тим на овој начин често ќе може да го споредува својот дизајн со потребите на клиентот. Така, самиот дизајн е постабилен во текот на целиот проект.</w:t>
      </w:r>
    </w:p>
    <w:p w14:paraId="50039111" w14:textId="77777777" w:rsidR="003D097C" w:rsidRPr="003D097C" w:rsidRDefault="003D097C" w:rsidP="003D097C">
      <w:pPr>
        <w:jc w:val="both"/>
        <w:rPr>
          <w:sz w:val="24"/>
          <w:szCs w:val="24"/>
        </w:rPr>
      </w:pPr>
      <w:r w:rsidRPr="003D097C">
        <w:rPr>
          <w:sz w:val="24"/>
          <w:szCs w:val="24"/>
        </w:rPr>
        <w:t xml:space="preserve">Според Durugbo, 2014 подобрената соработка влијае позитивно на протокот на информации и на зголемување на ефикасноста на реализација на целиот проект. Заедничкиот развој на </w:t>
      </w:r>
      <w:r w:rsidRPr="003D097C">
        <w:rPr>
          <w:sz w:val="24"/>
          <w:szCs w:val="24"/>
        </w:rPr>
        <w:lastRenderedPageBreak/>
        <w:t>процеси и ресурси им овозможува на компаниите да соработуваат и поефикасно да постигнуваат цели преку здружување на тимови и специјалисти.</w:t>
      </w:r>
    </w:p>
    <w:p w14:paraId="33E106F4" w14:textId="77777777" w:rsidR="00371261" w:rsidRPr="002F13D5" w:rsidRDefault="004C10ED" w:rsidP="004C10ED">
      <w:pPr>
        <w:jc w:val="both"/>
        <w:rPr>
          <w:sz w:val="24"/>
          <w:szCs w:val="24"/>
          <w:lang w:val="en-US"/>
        </w:rPr>
      </w:pPr>
      <w:r w:rsidRPr="004C10ED">
        <w:rPr>
          <w:sz w:val="24"/>
          <w:szCs w:val="24"/>
        </w:rPr>
        <w:t>.</w:t>
      </w:r>
    </w:p>
    <w:p w14:paraId="2649D69F" w14:textId="77777777" w:rsidR="00BA4682" w:rsidRPr="00CC6025" w:rsidRDefault="00371261" w:rsidP="00CC6025">
      <w:pPr>
        <w:pStyle w:val="Heading1"/>
        <w:rPr>
          <w:lang w:val="mk-MK"/>
        </w:rPr>
      </w:pPr>
      <w:r w:rsidRPr="00CC6025">
        <w:rPr>
          <w:lang w:val="mk-MK"/>
        </w:rPr>
        <w:t>4</w:t>
      </w:r>
      <w:r w:rsidR="00BA4682" w:rsidRPr="00CC6025">
        <w:rPr>
          <w:lang w:val="mk-MK"/>
        </w:rPr>
        <w:t xml:space="preserve">. </w:t>
      </w:r>
      <w:r w:rsidR="004C10ED" w:rsidRPr="00CC6025">
        <w:rPr>
          <w:lang w:val="mk-MK"/>
        </w:rPr>
        <w:t>Заклучок</w:t>
      </w:r>
    </w:p>
    <w:p w14:paraId="79BB4A08" w14:textId="77777777" w:rsidR="00120525" w:rsidRPr="00120525" w:rsidRDefault="00120525" w:rsidP="00120525">
      <w:pPr>
        <w:ind w:firstLine="567"/>
        <w:jc w:val="both"/>
        <w:rPr>
          <w:sz w:val="24"/>
          <w:szCs w:val="24"/>
        </w:rPr>
      </w:pPr>
      <w:r w:rsidRPr="00120525">
        <w:rPr>
          <w:sz w:val="24"/>
          <w:szCs w:val="24"/>
        </w:rPr>
        <w:t>Во денешната индустрија, се’ почесто се јавува потребата за воспоставување на реформи во менаџирањето на големи проекти. Традиционалниот пристап, иако проверен и безбеден, не е во координација со најновите технолошко – социјални збиднувања во индустријата. Како што се развива технологијата, така се развива и начинот на менаџирање, односот тим – клиент, квалитетот на производство и слично. Од направеното истражување на реален проект “Индустриска хала”, може да се увиди дека потенцијалот од имплементација на агилна методологија во електро секторот е огромен. Имено, во процесот на проектирање на “Индустриска хала” направени се значајни агилни чекори за доближување на менаџментот кон извесни агилни методологии како што се Visual Task board, Incremental Development, Daily stand-ups, Demonstrate value often. Сепак, се забележува неоспорната потреба за дополнителна обука и тренинг на целиот инженеринг за организирано работење и детално проучување на можностите на агилните методологии. Доколку се обработи проблематиката концизно и квалитетно, секој електроинженер ќе биде спремен да успешно води и менаџира комплексни проекти, олеснувајќи го процесот за целиот тим со помош на агилни методологии.</w:t>
      </w:r>
    </w:p>
    <w:p w14:paraId="2113FE8F" w14:textId="77777777" w:rsidR="00120525" w:rsidRPr="00120525" w:rsidRDefault="00120525" w:rsidP="00120525">
      <w:pPr>
        <w:ind w:firstLine="567"/>
        <w:jc w:val="both"/>
        <w:rPr>
          <w:sz w:val="24"/>
          <w:szCs w:val="24"/>
        </w:rPr>
      </w:pPr>
    </w:p>
    <w:p w14:paraId="17196BEC" w14:textId="70B7BB75" w:rsidR="00120525" w:rsidRPr="00CC6025" w:rsidRDefault="00120525" w:rsidP="00CC6025">
      <w:pPr>
        <w:pStyle w:val="Heading1"/>
        <w:rPr>
          <w:lang w:val="mk-MK"/>
        </w:rPr>
      </w:pPr>
      <w:r w:rsidRPr="00CC6025">
        <w:rPr>
          <w:lang w:val="mk-MK"/>
        </w:rPr>
        <w:t>Користена литература</w:t>
      </w:r>
    </w:p>
    <w:p w14:paraId="454E0A83" w14:textId="77777777" w:rsidR="00120525" w:rsidRPr="00120525" w:rsidRDefault="00120525" w:rsidP="00120525">
      <w:pPr>
        <w:ind w:firstLine="567"/>
        <w:jc w:val="both"/>
        <w:rPr>
          <w:sz w:val="24"/>
          <w:szCs w:val="24"/>
        </w:rPr>
      </w:pPr>
    </w:p>
    <w:p w14:paraId="474550AD" w14:textId="62D8E3E2" w:rsidR="00C5716B" w:rsidRPr="00C5716B" w:rsidRDefault="00120525" w:rsidP="00C5716B">
      <w:pPr>
        <w:pStyle w:val="ListParagraph"/>
        <w:numPr>
          <w:ilvl w:val="0"/>
          <w:numId w:val="30"/>
        </w:numPr>
        <w:jc w:val="both"/>
        <w:rPr>
          <w:sz w:val="24"/>
          <w:szCs w:val="24"/>
        </w:rPr>
      </w:pPr>
      <w:r w:rsidRPr="00C5716B">
        <w:rPr>
          <w:sz w:val="24"/>
          <w:szCs w:val="24"/>
        </w:rPr>
        <w:t xml:space="preserve">Sudarsan Reddy. </w:t>
      </w:r>
      <w:r w:rsidR="00C5716B" w:rsidRPr="00C5716B">
        <w:rPr>
          <w:sz w:val="24"/>
          <w:szCs w:val="24"/>
        </w:rPr>
        <w:t xml:space="preserve">Agile Best Practices in Project Management </w:t>
      </w:r>
      <w:r w:rsidRPr="00C5716B">
        <w:rPr>
          <w:sz w:val="24"/>
          <w:szCs w:val="24"/>
        </w:rPr>
        <w:t xml:space="preserve">(2019). </w:t>
      </w:r>
    </w:p>
    <w:p w14:paraId="5DF60BE5" w14:textId="35AB3A8F" w:rsidR="00120525" w:rsidRPr="00C5716B" w:rsidRDefault="00C5716B" w:rsidP="00C5716B">
      <w:pPr>
        <w:pStyle w:val="ListParagraph"/>
        <w:ind w:left="1287"/>
        <w:jc w:val="both"/>
        <w:rPr>
          <w:sz w:val="24"/>
          <w:szCs w:val="24"/>
        </w:rPr>
      </w:pPr>
      <w:r w:rsidRPr="00C5716B">
        <w:rPr>
          <w:sz w:val="24"/>
          <w:szCs w:val="24"/>
        </w:rPr>
        <w:t>(</w:t>
      </w:r>
      <w:r w:rsidR="00120525" w:rsidRPr="00C5716B">
        <w:rPr>
          <w:sz w:val="24"/>
          <w:szCs w:val="24"/>
        </w:rPr>
        <w:t>https://medium.com/@sudarhtc/agile-best-practices-in-project-management-e7ba3cfad437</w:t>
      </w:r>
      <w:r w:rsidRPr="00C5716B">
        <w:rPr>
          <w:sz w:val="24"/>
          <w:szCs w:val="24"/>
        </w:rPr>
        <w:t>)</w:t>
      </w:r>
    </w:p>
    <w:p w14:paraId="433334E5" w14:textId="5979FA2B" w:rsidR="00120525" w:rsidRPr="00C5716B" w:rsidRDefault="00120525" w:rsidP="00C5716B">
      <w:pPr>
        <w:pStyle w:val="ListParagraph"/>
        <w:numPr>
          <w:ilvl w:val="0"/>
          <w:numId w:val="30"/>
        </w:numPr>
        <w:jc w:val="both"/>
        <w:rPr>
          <w:sz w:val="24"/>
          <w:szCs w:val="24"/>
          <w:lang w:val="en-US"/>
        </w:rPr>
      </w:pPr>
      <w:r w:rsidRPr="00C5716B">
        <w:rPr>
          <w:sz w:val="24"/>
          <w:szCs w:val="24"/>
          <w:lang w:val="en-US"/>
        </w:rPr>
        <w:t xml:space="preserve"> </w:t>
      </w:r>
      <w:hyperlink r:id="rId10" w:history="1">
        <w:r w:rsidR="00C5716B" w:rsidRPr="00C5716B">
          <w:rPr>
            <w:rStyle w:val="Hyperlink"/>
            <w:sz w:val="24"/>
            <w:szCs w:val="24"/>
            <w:lang w:val="en-US"/>
          </w:rPr>
          <w:t>https://www.javatpoint.com/software-engineering-agile-model</w:t>
        </w:r>
      </w:hyperlink>
      <w:r w:rsidR="00C5716B" w:rsidRPr="00C5716B">
        <w:rPr>
          <w:sz w:val="24"/>
          <w:szCs w:val="24"/>
          <w:lang w:val="en-US"/>
        </w:rPr>
        <w:t>, august 2022</w:t>
      </w:r>
    </w:p>
    <w:p w14:paraId="25B1A292" w14:textId="71267F7C" w:rsidR="00C5716B" w:rsidRPr="00C5716B" w:rsidRDefault="00120525" w:rsidP="00C5716B">
      <w:pPr>
        <w:pStyle w:val="ListParagraph"/>
        <w:numPr>
          <w:ilvl w:val="0"/>
          <w:numId w:val="30"/>
        </w:numPr>
        <w:jc w:val="both"/>
        <w:rPr>
          <w:sz w:val="24"/>
          <w:szCs w:val="24"/>
        </w:rPr>
      </w:pPr>
      <w:r w:rsidRPr="00C5716B">
        <w:rPr>
          <w:sz w:val="24"/>
          <w:szCs w:val="24"/>
        </w:rPr>
        <w:t>Todd J. Mosher, James Kolozs and Erica Wilder</w:t>
      </w:r>
      <w:r w:rsidR="00C5716B">
        <w:rPr>
          <w:sz w:val="24"/>
          <w:szCs w:val="24"/>
        </w:rPr>
        <w:t>,</w:t>
      </w:r>
      <w:r w:rsidRPr="00C5716B">
        <w:rPr>
          <w:sz w:val="24"/>
          <w:szCs w:val="24"/>
        </w:rPr>
        <w:t xml:space="preserve"> Agile Hardware Development Approaches Applied to Space Hardware</w:t>
      </w:r>
      <w:r w:rsidR="00C5716B">
        <w:rPr>
          <w:sz w:val="24"/>
          <w:szCs w:val="24"/>
        </w:rPr>
        <w:t>, 2018</w:t>
      </w:r>
    </w:p>
    <w:p w14:paraId="1E8113D4" w14:textId="28BE4033" w:rsidR="00120525" w:rsidRPr="00C5716B" w:rsidRDefault="00C5716B" w:rsidP="00C5716B">
      <w:pPr>
        <w:pStyle w:val="ListParagraph"/>
        <w:ind w:left="1287"/>
        <w:jc w:val="both"/>
        <w:rPr>
          <w:sz w:val="24"/>
          <w:szCs w:val="24"/>
        </w:rPr>
      </w:pPr>
      <w:r w:rsidRPr="00C5716B">
        <w:rPr>
          <w:sz w:val="24"/>
          <w:szCs w:val="24"/>
        </w:rPr>
        <w:t>(</w:t>
      </w:r>
      <w:r w:rsidR="00120525" w:rsidRPr="00C5716B">
        <w:rPr>
          <w:sz w:val="24"/>
          <w:szCs w:val="24"/>
        </w:rPr>
        <w:t>https://www.alten.com/mechanical-electrical-engineering-agile-method/</w:t>
      </w:r>
      <w:r w:rsidRPr="00C5716B">
        <w:rPr>
          <w:sz w:val="24"/>
          <w:szCs w:val="24"/>
        </w:rPr>
        <w:t>)</w:t>
      </w:r>
    </w:p>
    <w:p w14:paraId="1F1CEF41" w14:textId="67BD5C75" w:rsidR="00C5716B" w:rsidRPr="007255EF" w:rsidRDefault="00120525" w:rsidP="00C5716B">
      <w:pPr>
        <w:pStyle w:val="ListParagraph"/>
        <w:numPr>
          <w:ilvl w:val="0"/>
          <w:numId w:val="30"/>
        </w:numPr>
        <w:jc w:val="both"/>
        <w:rPr>
          <w:sz w:val="24"/>
          <w:szCs w:val="24"/>
        </w:rPr>
      </w:pPr>
      <w:r w:rsidRPr="00C5716B">
        <w:rPr>
          <w:sz w:val="24"/>
          <w:szCs w:val="24"/>
        </w:rPr>
        <w:t>Jordi Zonneveld</w:t>
      </w:r>
      <w:r w:rsidR="00C5716B">
        <w:rPr>
          <w:sz w:val="24"/>
          <w:szCs w:val="24"/>
        </w:rPr>
        <w:t>,</w:t>
      </w:r>
      <w:r w:rsidRPr="00C5716B">
        <w:rPr>
          <w:sz w:val="24"/>
          <w:szCs w:val="24"/>
        </w:rPr>
        <w:t xml:space="preserve"> How to adopt Agile &amp; Scrum for the engineering and construction industry</w:t>
      </w:r>
      <w:r w:rsidR="00C5716B">
        <w:rPr>
          <w:sz w:val="24"/>
          <w:szCs w:val="24"/>
        </w:rPr>
        <w:t>,2018</w:t>
      </w:r>
      <w:r w:rsidRPr="00C5716B">
        <w:rPr>
          <w:sz w:val="24"/>
          <w:szCs w:val="24"/>
        </w:rPr>
        <w:t xml:space="preserve"> </w:t>
      </w:r>
    </w:p>
    <w:p w14:paraId="58E26F4D" w14:textId="625E9591" w:rsidR="002E35E9" w:rsidRPr="00C5716B" w:rsidRDefault="00C5716B" w:rsidP="00C5716B">
      <w:pPr>
        <w:pStyle w:val="ListParagraph"/>
        <w:ind w:left="1287"/>
        <w:jc w:val="both"/>
        <w:rPr>
          <w:rStyle w:val="markedcontent"/>
          <w:sz w:val="27"/>
          <w:szCs w:val="27"/>
        </w:rPr>
      </w:pPr>
      <w:r>
        <w:rPr>
          <w:sz w:val="24"/>
          <w:szCs w:val="24"/>
        </w:rPr>
        <w:t>(</w:t>
      </w:r>
      <w:r w:rsidR="00120525" w:rsidRPr="00C5716B">
        <w:rPr>
          <w:sz w:val="24"/>
          <w:szCs w:val="24"/>
        </w:rPr>
        <w:t>https://www.linkedin.com/pulse/how-adopt-agile-scrum-engineering-construction-jordi-zonneveld/</w:t>
      </w:r>
      <w:r>
        <w:rPr>
          <w:sz w:val="24"/>
          <w:szCs w:val="24"/>
        </w:rPr>
        <w:t>)</w:t>
      </w:r>
    </w:p>
    <w:sectPr w:rsidR="002E35E9" w:rsidRPr="00C5716B" w:rsidSect="00AC24A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701" w:right="1134" w:bottom="1134" w:left="1134"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4C2BA" w14:textId="77777777" w:rsidR="00627E3A" w:rsidRDefault="00627E3A">
      <w:r>
        <w:separator/>
      </w:r>
    </w:p>
  </w:endnote>
  <w:endnote w:type="continuationSeparator" w:id="0">
    <w:p w14:paraId="20397509" w14:textId="77777777" w:rsidR="00627E3A" w:rsidRDefault="0062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bar">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liss2-ExtraLight">
    <w:altName w:val="Times New Roman"/>
    <w:panose1 w:val="00000000000000000000"/>
    <w:charset w:val="00"/>
    <w:family w:val="roman"/>
    <w:notTrueType/>
    <w:pitch w:val="default"/>
  </w:font>
  <w:font w:name="Bliss2-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92DAA" w14:textId="77777777" w:rsidR="0018519C" w:rsidRDefault="00185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EFCD" w14:textId="77777777" w:rsidR="0018519C" w:rsidRDefault="00185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B7341" w14:textId="77777777" w:rsidR="0018519C" w:rsidRDefault="00185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64D31" w14:textId="77777777" w:rsidR="00627E3A" w:rsidRDefault="00627E3A">
      <w:r>
        <w:separator/>
      </w:r>
    </w:p>
  </w:footnote>
  <w:footnote w:type="continuationSeparator" w:id="0">
    <w:p w14:paraId="2EC5F301" w14:textId="77777777" w:rsidR="00627E3A" w:rsidRDefault="00627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7A371" w14:textId="77777777" w:rsidR="0018519C" w:rsidRDefault="0018519C" w:rsidP="00A52D5B">
    <w:pPr>
      <w:pStyle w:val="BodyText2"/>
      <w:spacing w:before="240" w:after="0"/>
      <w:jc w:val="right"/>
      <w:rPr>
        <w:b w:val="0"/>
        <w:i/>
        <w:sz w:val="24"/>
        <w:lang w:val="mk-MK"/>
      </w:rPr>
    </w:pPr>
    <w:r>
      <w:rPr>
        <w:b w:val="0"/>
        <w:i/>
        <w:sz w:val="24"/>
        <w:lang w:val="mk-MK"/>
      </w:rPr>
      <w:t>Зборник на трудови ЕНЕРГЕТИКА 2022</w:t>
    </w:r>
  </w:p>
  <w:p w14:paraId="04760909" w14:textId="77777777" w:rsidR="0018519C" w:rsidRDefault="0018519C" w:rsidP="00377A6D">
    <w:pPr>
      <w:pStyle w:val="BodyText2"/>
      <w:spacing w:before="240" w:after="0"/>
      <w:jc w:val="right"/>
      <w:rPr>
        <w:b w:val="0"/>
        <w:i/>
        <w:sz w:val="24"/>
        <w:lang w:val="mk-M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418C" w14:textId="77777777" w:rsidR="0018519C" w:rsidRDefault="0018519C" w:rsidP="00A17CC3">
    <w:pPr>
      <w:pStyle w:val="BodyText2"/>
      <w:spacing w:before="240" w:after="0"/>
      <w:jc w:val="right"/>
      <w:rPr>
        <w:b w:val="0"/>
        <w:i/>
        <w:sz w:val="24"/>
        <w:lang w:val="mk-MK"/>
      </w:rPr>
    </w:pPr>
    <w:r>
      <w:rPr>
        <w:b w:val="0"/>
        <w:i/>
        <w:sz w:val="24"/>
        <w:lang w:val="mk-MK"/>
      </w:rPr>
      <w:t>Зборник на трудови ЕНЕРГЕТИКА 2022</w:t>
    </w:r>
  </w:p>
  <w:p w14:paraId="47AF93CA" w14:textId="77777777" w:rsidR="0018519C" w:rsidRDefault="0018519C" w:rsidP="00A17CC3">
    <w:pPr>
      <w:pStyle w:val="BodyText2"/>
      <w:spacing w:before="240" w:after="0"/>
      <w:jc w:val="right"/>
      <w:rPr>
        <w:b w:val="0"/>
        <w:i/>
        <w:sz w:val="24"/>
        <w:lang w:val="mk-M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82E6" w14:textId="77777777" w:rsidR="0018519C" w:rsidRDefault="00185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0248"/>
    <w:multiLevelType w:val="hybridMultilevel"/>
    <w:tmpl w:val="569E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03ACF"/>
    <w:multiLevelType w:val="hybridMultilevel"/>
    <w:tmpl w:val="C28A9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37F74"/>
    <w:multiLevelType w:val="hybridMultilevel"/>
    <w:tmpl w:val="A470CEC4"/>
    <w:lvl w:ilvl="0" w:tplc="A9F23DF6">
      <w:start w:val="1"/>
      <w:numFmt w:val="bullet"/>
      <w:lvlText w:val="•"/>
      <w:lvlJc w:val="left"/>
      <w:pPr>
        <w:tabs>
          <w:tab w:val="num" w:pos="720"/>
        </w:tabs>
        <w:ind w:left="720" w:hanging="360"/>
      </w:pPr>
      <w:rPr>
        <w:rFonts w:ascii="Arial" w:hAnsi="Arial" w:hint="default"/>
      </w:rPr>
    </w:lvl>
    <w:lvl w:ilvl="1" w:tplc="68503CCA" w:tentative="1">
      <w:start w:val="1"/>
      <w:numFmt w:val="bullet"/>
      <w:lvlText w:val="•"/>
      <w:lvlJc w:val="left"/>
      <w:pPr>
        <w:tabs>
          <w:tab w:val="num" w:pos="1440"/>
        </w:tabs>
        <w:ind w:left="1440" w:hanging="360"/>
      </w:pPr>
      <w:rPr>
        <w:rFonts w:ascii="Arial" w:hAnsi="Arial" w:hint="default"/>
      </w:rPr>
    </w:lvl>
    <w:lvl w:ilvl="2" w:tplc="7F2AF10A" w:tentative="1">
      <w:start w:val="1"/>
      <w:numFmt w:val="bullet"/>
      <w:lvlText w:val="•"/>
      <w:lvlJc w:val="left"/>
      <w:pPr>
        <w:tabs>
          <w:tab w:val="num" w:pos="2160"/>
        </w:tabs>
        <w:ind w:left="2160" w:hanging="360"/>
      </w:pPr>
      <w:rPr>
        <w:rFonts w:ascii="Arial" w:hAnsi="Arial" w:hint="default"/>
      </w:rPr>
    </w:lvl>
    <w:lvl w:ilvl="3" w:tplc="A9DAB1A0" w:tentative="1">
      <w:start w:val="1"/>
      <w:numFmt w:val="bullet"/>
      <w:lvlText w:val="•"/>
      <w:lvlJc w:val="left"/>
      <w:pPr>
        <w:tabs>
          <w:tab w:val="num" w:pos="2880"/>
        </w:tabs>
        <w:ind w:left="2880" w:hanging="360"/>
      </w:pPr>
      <w:rPr>
        <w:rFonts w:ascii="Arial" w:hAnsi="Arial" w:hint="default"/>
      </w:rPr>
    </w:lvl>
    <w:lvl w:ilvl="4" w:tplc="D64E0EB6" w:tentative="1">
      <w:start w:val="1"/>
      <w:numFmt w:val="bullet"/>
      <w:lvlText w:val="•"/>
      <w:lvlJc w:val="left"/>
      <w:pPr>
        <w:tabs>
          <w:tab w:val="num" w:pos="3600"/>
        </w:tabs>
        <w:ind w:left="3600" w:hanging="360"/>
      </w:pPr>
      <w:rPr>
        <w:rFonts w:ascii="Arial" w:hAnsi="Arial" w:hint="default"/>
      </w:rPr>
    </w:lvl>
    <w:lvl w:ilvl="5" w:tplc="BC4C41F0" w:tentative="1">
      <w:start w:val="1"/>
      <w:numFmt w:val="bullet"/>
      <w:lvlText w:val="•"/>
      <w:lvlJc w:val="left"/>
      <w:pPr>
        <w:tabs>
          <w:tab w:val="num" w:pos="4320"/>
        </w:tabs>
        <w:ind w:left="4320" w:hanging="360"/>
      </w:pPr>
      <w:rPr>
        <w:rFonts w:ascii="Arial" w:hAnsi="Arial" w:hint="default"/>
      </w:rPr>
    </w:lvl>
    <w:lvl w:ilvl="6" w:tplc="1CF0931E" w:tentative="1">
      <w:start w:val="1"/>
      <w:numFmt w:val="bullet"/>
      <w:lvlText w:val="•"/>
      <w:lvlJc w:val="left"/>
      <w:pPr>
        <w:tabs>
          <w:tab w:val="num" w:pos="5040"/>
        </w:tabs>
        <w:ind w:left="5040" w:hanging="360"/>
      </w:pPr>
      <w:rPr>
        <w:rFonts w:ascii="Arial" w:hAnsi="Arial" w:hint="default"/>
      </w:rPr>
    </w:lvl>
    <w:lvl w:ilvl="7" w:tplc="8FA421E0" w:tentative="1">
      <w:start w:val="1"/>
      <w:numFmt w:val="bullet"/>
      <w:lvlText w:val="•"/>
      <w:lvlJc w:val="left"/>
      <w:pPr>
        <w:tabs>
          <w:tab w:val="num" w:pos="5760"/>
        </w:tabs>
        <w:ind w:left="5760" w:hanging="360"/>
      </w:pPr>
      <w:rPr>
        <w:rFonts w:ascii="Arial" w:hAnsi="Arial" w:hint="default"/>
      </w:rPr>
    </w:lvl>
    <w:lvl w:ilvl="8" w:tplc="E3720D3A" w:tentative="1">
      <w:start w:val="1"/>
      <w:numFmt w:val="bullet"/>
      <w:lvlText w:val="•"/>
      <w:lvlJc w:val="left"/>
      <w:pPr>
        <w:tabs>
          <w:tab w:val="num" w:pos="6480"/>
        </w:tabs>
        <w:ind w:left="6480" w:hanging="360"/>
      </w:pPr>
      <w:rPr>
        <w:rFonts w:ascii="Arial" w:hAnsi="Arial" w:hint="default"/>
      </w:rPr>
    </w:lvl>
  </w:abstractNum>
  <w:abstractNum w:abstractNumId="3">
    <w:nsid w:val="0AC31AC3"/>
    <w:multiLevelType w:val="multilevel"/>
    <w:tmpl w:val="A83A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F2153"/>
    <w:multiLevelType w:val="hybridMultilevel"/>
    <w:tmpl w:val="E3664F78"/>
    <w:lvl w:ilvl="0" w:tplc="074EBE9E">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96A1F"/>
    <w:multiLevelType w:val="hybridMultilevel"/>
    <w:tmpl w:val="58369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C2427"/>
    <w:multiLevelType w:val="hybridMultilevel"/>
    <w:tmpl w:val="6CC05EF2"/>
    <w:lvl w:ilvl="0" w:tplc="074EBE9E">
      <w:start w:val="1"/>
      <w:numFmt w:val="decimal"/>
      <w:lvlText w:val="[%1]"/>
      <w:lvlJc w:val="left"/>
      <w:pPr>
        <w:ind w:left="1287" w:hanging="360"/>
      </w:pPr>
      <w:rPr>
        <w:rFonts w:hint="default"/>
        <w:b w:val="0"/>
        <w:color w:val="000000" w:themeColor="text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8A521E7"/>
    <w:multiLevelType w:val="hybridMultilevel"/>
    <w:tmpl w:val="A210BF28"/>
    <w:lvl w:ilvl="0" w:tplc="076AECDA">
      <w:start w:val="1"/>
      <w:numFmt w:val="bullet"/>
      <w:lvlText w:val="•"/>
      <w:lvlJc w:val="left"/>
      <w:pPr>
        <w:tabs>
          <w:tab w:val="num" w:pos="720"/>
        </w:tabs>
        <w:ind w:left="720" w:hanging="360"/>
      </w:pPr>
      <w:rPr>
        <w:rFonts w:ascii="Arial" w:hAnsi="Arial" w:hint="default"/>
      </w:rPr>
    </w:lvl>
    <w:lvl w:ilvl="1" w:tplc="00F86CD2" w:tentative="1">
      <w:start w:val="1"/>
      <w:numFmt w:val="bullet"/>
      <w:lvlText w:val="•"/>
      <w:lvlJc w:val="left"/>
      <w:pPr>
        <w:tabs>
          <w:tab w:val="num" w:pos="1440"/>
        </w:tabs>
        <w:ind w:left="1440" w:hanging="360"/>
      </w:pPr>
      <w:rPr>
        <w:rFonts w:ascii="Arial" w:hAnsi="Arial" w:hint="default"/>
      </w:rPr>
    </w:lvl>
    <w:lvl w:ilvl="2" w:tplc="20909F04" w:tentative="1">
      <w:start w:val="1"/>
      <w:numFmt w:val="bullet"/>
      <w:lvlText w:val="•"/>
      <w:lvlJc w:val="left"/>
      <w:pPr>
        <w:tabs>
          <w:tab w:val="num" w:pos="2160"/>
        </w:tabs>
        <w:ind w:left="2160" w:hanging="360"/>
      </w:pPr>
      <w:rPr>
        <w:rFonts w:ascii="Arial" w:hAnsi="Arial" w:hint="default"/>
      </w:rPr>
    </w:lvl>
    <w:lvl w:ilvl="3" w:tplc="094ADA1E" w:tentative="1">
      <w:start w:val="1"/>
      <w:numFmt w:val="bullet"/>
      <w:lvlText w:val="•"/>
      <w:lvlJc w:val="left"/>
      <w:pPr>
        <w:tabs>
          <w:tab w:val="num" w:pos="2880"/>
        </w:tabs>
        <w:ind w:left="2880" w:hanging="360"/>
      </w:pPr>
      <w:rPr>
        <w:rFonts w:ascii="Arial" w:hAnsi="Arial" w:hint="default"/>
      </w:rPr>
    </w:lvl>
    <w:lvl w:ilvl="4" w:tplc="5EEE3A5C" w:tentative="1">
      <w:start w:val="1"/>
      <w:numFmt w:val="bullet"/>
      <w:lvlText w:val="•"/>
      <w:lvlJc w:val="left"/>
      <w:pPr>
        <w:tabs>
          <w:tab w:val="num" w:pos="3600"/>
        </w:tabs>
        <w:ind w:left="3600" w:hanging="360"/>
      </w:pPr>
      <w:rPr>
        <w:rFonts w:ascii="Arial" w:hAnsi="Arial" w:hint="default"/>
      </w:rPr>
    </w:lvl>
    <w:lvl w:ilvl="5" w:tplc="46C0954E" w:tentative="1">
      <w:start w:val="1"/>
      <w:numFmt w:val="bullet"/>
      <w:lvlText w:val="•"/>
      <w:lvlJc w:val="left"/>
      <w:pPr>
        <w:tabs>
          <w:tab w:val="num" w:pos="4320"/>
        </w:tabs>
        <w:ind w:left="4320" w:hanging="360"/>
      </w:pPr>
      <w:rPr>
        <w:rFonts w:ascii="Arial" w:hAnsi="Arial" w:hint="default"/>
      </w:rPr>
    </w:lvl>
    <w:lvl w:ilvl="6" w:tplc="7EAAD184" w:tentative="1">
      <w:start w:val="1"/>
      <w:numFmt w:val="bullet"/>
      <w:lvlText w:val="•"/>
      <w:lvlJc w:val="left"/>
      <w:pPr>
        <w:tabs>
          <w:tab w:val="num" w:pos="5040"/>
        </w:tabs>
        <w:ind w:left="5040" w:hanging="360"/>
      </w:pPr>
      <w:rPr>
        <w:rFonts w:ascii="Arial" w:hAnsi="Arial" w:hint="default"/>
      </w:rPr>
    </w:lvl>
    <w:lvl w:ilvl="7" w:tplc="38A69404" w:tentative="1">
      <w:start w:val="1"/>
      <w:numFmt w:val="bullet"/>
      <w:lvlText w:val="•"/>
      <w:lvlJc w:val="left"/>
      <w:pPr>
        <w:tabs>
          <w:tab w:val="num" w:pos="5760"/>
        </w:tabs>
        <w:ind w:left="5760" w:hanging="360"/>
      </w:pPr>
      <w:rPr>
        <w:rFonts w:ascii="Arial" w:hAnsi="Arial" w:hint="default"/>
      </w:rPr>
    </w:lvl>
    <w:lvl w:ilvl="8" w:tplc="D16807E6" w:tentative="1">
      <w:start w:val="1"/>
      <w:numFmt w:val="bullet"/>
      <w:lvlText w:val="•"/>
      <w:lvlJc w:val="left"/>
      <w:pPr>
        <w:tabs>
          <w:tab w:val="num" w:pos="6480"/>
        </w:tabs>
        <w:ind w:left="6480" w:hanging="360"/>
      </w:pPr>
      <w:rPr>
        <w:rFonts w:ascii="Arial" w:hAnsi="Arial" w:hint="default"/>
      </w:rPr>
    </w:lvl>
  </w:abstractNum>
  <w:abstractNum w:abstractNumId="8">
    <w:nsid w:val="19C67603"/>
    <w:multiLevelType w:val="hybridMultilevel"/>
    <w:tmpl w:val="4C663B2C"/>
    <w:lvl w:ilvl="0" w:tplc="0409000B">
      <w:start w:val="1"/>
      <w:numFmt w:val="bullet"/>
      <w:lvlText w:val=""/>
      <w:lvlJc w:val="left"/>
      <w:pPr>
        <w:tabs>
          <w:tab w:val="num" w:pos="720"/>
        </w:tabs>
        <w:ind w:left="720" w:hanging="360"/>
      </w:pPr>
      <w:rPr>
        <w:rFonts w:ascii="Wingdings" w:hAnsi="Wingdings" w:hint="default"/>
      </w:rPr>
    </w:lvl>
    <w:lvl w:ilvl="1" w:tplc="2DF22350" w:tentative="1">
      <w:start w:val="1"/>
      <w:numFmt w:val="bullet"/>
      <w:lvlText w:val="•"/>
      <w:lvlJc w:val="left"/>
      <w:pPr>
        <w:tabs>
          <w:tab w:val="num" w:pos="1440"/>
        </w:tabs>
        <w:ind w:left="1440" w:hanging="360"/>
      </w:pPr>
      <w:rPr>
        <w:rFonts w:ascii="Arial" w:hAnsi="Arial" w:hint="default"/>
      </w:rPr>
    </w:lvl>
    <w:lvl w:ilvl="2" w:tplc="362828D2" w:tentative="1">
      <w:start w:val="1"/>
      <w:numFmt w:val="bullet"/>
      <w:lvlText w:val="•"/>
      <w:lvlJc w:val="left"/>
      <w:pPr>
        <w:tabs>
          <w:tab w:val="num" w:pos="2160"/>
        </w:tabs>
        <w:ind w:left="2160" w:hanging="360"/>
      </w:pPr>
      <w:rPr>
        <w:rFonts w:ascii="Arial" w:hAnsi="Arial" w:hint="default"/>
      </w:rPr>
    </w:lvl>
    <w:lvl w:ilvl="3" w:tplc="6002C26E" w:tentative="1">
      <w:start w:val="1"/>
      <w:numFmt w:val="bullet"/>
      <w:lvlText w:val="•"/>
      <w:lvlJc w:val="left"/>
      <w:pPr>
        <w:tabs>
          <w:tab w:val="num" w:pos="2880"/>
        </w:tabs>
        <w:ind w:left="2880" w:hanging="360"/>
      </w:pPr>
      <w:rPr>
        <w:rFonts w:ascii="Arial" w:hAnsi="Arial" w:hint="default"/>
      </w:rPr>
    </w:lvl>
    <w:lvl w:ilvl="4" w:tplc="9C120E80" w:tentative="1">
      <w:start w:val="1"/>
      <w:numFmt w:val="bullet"/>
      <w:lvlText w:val="•"/>
      <w:lvlJc w:val="left"/>
      <w:pPr>
        <w:tabs>
          <w:tab w:val="num" w:pos="3600"/>
        </w:tabs>
        <w:ind w:left="3600" w:hanging="360"/>
      </w:pPr>
      <w:rPr>
        <w:rFonts w:ascii="Arial" w:hAnsi="Arial" w:hint="default"/>
      </w:rPr>
    </w:lvl>
    <w:lvl w:ilvl="5" w:tplc="996A0198" w:tentative="1">
      <w:start w:val="1"/>
      <w:numFmt w:val="bullet"/>
      <w:lvlText w:val="•"/>
      <w:lvlJc w:val="left"/>
      <w:pPr>
        <w:tabs>
          <w:tab w:val="num" w:pos="4320"/>
        </w:tabs>
        <w:ind w:left="4320" w:hanging="360"/>
      </w:pPr>
      <w:rPr>
        <w:rFonts w:ascii="Arial" w:hAnsi="Arial" w:hint="default"/>
      </w:rPr>
    </w:lvl>
    <w:lvl w:ilvl="6" w:tplc="6F44EEE2" w:tentative="1">
      <w:start w:val="1"/>
      <w:numFmt w:val="bullet"/>
      <w:lvlText w:val="•"/>
      <w:lvlJc w:val="left"/>
      <w:pPr>
        <w:tabs>
          <w:tab w:val="num" w:pos="5040"/>
        </w:tabs>
        <w:ind w:left="5040" w:hanging="360"/>
      </w:pPr>
      <w:rPr>
        <w:rFonts w:ascii="Arial" w:hAnsi="Arial" w:hint="default"/>
      </w:rPr>
    </w:lvl>
    <w:lvl w:ilvl="7" w:tplc="08D054F6" w:tentative="1">
      <w:start w:val="1"/>
      <w:numFmt w:val="bullet"/>
      <w:lvlText w:val="•"/>
      <w:lvlJc w:val="left"/>
      <w:pPr>
        <w:tabs>
          <w:tab w:val="num" w:pos="5760"/>
        </w:tabs>
        <w:ind w:left="5760" w:hanging="360"/>
      </w:pPr>
      <w:rPr>
        <w:rFonts w:ascii="Arial" w:hAnsi="Arial" w:hint="default"/>
      </w:rPr>
    </w:lvl>
    <w:lvl w:ilvl="8" w:tplc="EE108E9E" w:tentative="1">
      <w:start w:val="1"/>
      <w:numFmt w:val="bullet"/>
      <w:lvlText w:val="•"/>
      <w:lvlJc w:val="left"/>
      <w:pPr>
        <w:tabs>
          <w:tab w:val="num" w:pos="6480"/>
        </w:tabs>
        <w:ind w:left="6480" w:hanging="360"/>
      </w:pPr>
      <w:rPr>
        <w:rFonts w:ascii="Arial" w:hAnsi="Arial" w:hint="default"/>
      </w:rPr>
    </w:lvl>
  </w:abstractNum>
  <w:abstractNum w:abstractNumId="9">
    <w:nsid w:val="1A8F0920"/>
    <w:multiLevelType w:val="hybridMultilevel"/>
    <w:tmpl w:val="9DF2C25A"/>
    <w:lvl w:ilvl="0" w:tplc="B0B20C6E">
      <w:start w:val="1"/>
      <w:numFmt w:val="bullet"/>
      <w:lvlText w:val="•"/>
      <w:lvlJc w:val="left"/>
      <w:pPr>
        <w:tabs>
          <w:tab w:val="num" w:pos="720"/>
        </w:tabs>
        <w:ind w:left="720" w:hanging="360"/>
      </w:pPr>
      <w:rPr>
        <w:rFonts w:ascii="Arial" w:hAnsi="Arial" w:hint="default"/>
      </w:rPr>
    </w:lvl>
    <w:lvl w:ilvl="1" w:tplc="44AA7BE0" w:tentative="1">
      <w:start w:val="1"/>
      <w:numFmt w:val="bullet"/>
      <w:lvlText w:val="•"/>
      <w:lvlJc w:val="left"/>
      <w:pPr>
        <w:tabs>
          <w:tab w:val="num" w:pos="1440"/>
        </w:tabs>
        <w:ind w:left="1440" w:hanging="360"/>
      </w:pPr>
      <w:rPr>
        <w:rFonts w:ascii="Arial" w:hAnsi="Arial" w:hint="default"/>
      </w:rPr>
    </w:lvl>
    <w:lvl w:ilvl="2" w:tplc="D3C826A2" w:tentative="1">
      <w:start w:val="1"/>
      <w:numFmt w:val="bullet"/>
      <w:lvlText w:val="•"/>
      <w:lvlJc w:val="left"/>
      <w:pPr>
        <w:tabs>
          <w:tab w:val="num" w:pos="2160"/>
        </w:tabs>
        <w:ind w:left="2160" w:hanging="360"/>
      </w:pPr>
      <w:rPr>
        <w:rFonts w:ascii="Arial" w:hAnsi="Arial" w:hint="default"/>
      </w:rPr>
    </w:lvl>
    <w:lvl w:ilvl="3" w:tplc="9FD41A2C" w:tentative="1">
      <w:start w:val="1"/>
      <w:numFmt w:val="bullet"/>
      <w:lvlText w:val="•"/>
      <w:lvlJc w:val="left"/>
      <w:pPr>
        <w:tabs>
          <w:tab w:val="num" w:pos="2880"/>
        </w:tabs>
        <w:ind w:left="2880" w:hanging="360"/>
      </w:pPr>
      <w:rPr>
        <w:rFonts w:ascii="Arial" w:hAnsi="Arial" w:hint="default"/>
      </w:rPr>
    </w:lvl>
    <w:lvl w:ilvl="4" w:tplc="894243E0" w:tentative="1">
      <w:start w:val="1"/>
      <w:numFmt w:val="bullet"/>
      <w:lvlText w:val="•"/>
      <w:lvlJc w:val="left"/>
      <w:pPr>
        <w:tabs>
          <w:tab w:val="num" w:pos="3600"/>
        </w:tabs>
        <w:ind w:left="3600" w:hanging="360"/>
      </w:pPr>
      <w:rPr>
        <w:rFonts w:ascii="Arial" w:hAnsi="Arial" w:hint="default"/>
      </w:rPr>
    </w:lvl>
    <w:lvl w:ilvl="5" w:tplc="6EE47E3A" w:tentative="1">
      <w:start w:val="1"/>
      <w:numFmt w:val="bullet"/>
      <w:lvlText w:val="•"/>
      <w:lvlJc w:val="left"/>
      <w:pPr>
        <w:tabs>
          <w:tab w:val="num" w:pos="4320"/>
        </w:tabs>
        <w:ind w:left="4320" w:hanging="360"/>
      </w:pPr>
      <w:rPr>
        <w:rFonts w:ascii="Arial" w:hAnsi="Arial" w:hint="default"/>
      </w:rPr>
    </w:lvl>
    <w:lvl w:ilvl="6" w:tplc="08026FA8" w:tentative="1">
      <w:start w:val="1"/>
      <w:numFmt w:val="bullet"/>
      <w:lvlText w:val="•"/>
      <w:lvlJc w:val="left"/>
      <w:pPr>
        <w:tabs>
          <w:tab w:val="num" w:pos="5040"/>
        </w:tabs>
        <w:ind w:left="5040" w:hanging="360"/>
      </w:pPr>
      <w:rPr>
        <w:rFonts w:ascii="Arial" w:hAnsi="Arial" w:hint="default"/>
      </w:rPr>
    </w:lvl>
    <w:lvl w:ilvl="7" w:tplc="149E6694" w:tentative="1">
      <w:start w:val="1"/>
      <w:numFmt w:val="bullet"/>
      <w:lvlText w:val="•"/>
      <w:lvlJc w:val="left"/>
      <w:pPr>
        <w:tabs>
          <w:tab w:val="num" w:pos="5760"/>
        </w:tabs>
        <w:ind w:left="5760" w:hanging="360"/>
      </w:pPr>
      <w:rPr>
        <w:rFonts w:ascii="Arial" w:hAnsi="Arial" w:hint="default"/>
      </w:rPr>
    </w:lvl>
    <w:lvl w:ilvl="8" w:tplc="A24E3A2E" w:tentative="1">
      <w:start w:val="1"/>
      <w:numFmt w:val="bullet"/>
      <w:lvlText w:val="•"/>
      <w:lvlJc w:val="left"/>
      <w:pPr>
        <w:tabs>
          <w:tab w:val="num" w:pos="6480"/>
        </w:tabs>
        <w:ind w:left="6480" w:hanging="360"/>
      </w:pPr>
      <w:rPr>
        <w:rFonts w:ascii="Arial" w:hAnsi="Arial" w:hint="default"/>
      </w:rPr>
    </w:lvl>
  </w:abstractNum>
  <w:abstractNum w:abstractNumId="10">
    <w:nsid w:val="1B3918E8"/>
    <w:multiLevelType w:val="hybridMultilevel"/>
    <w:tmpl w:val="5B5ADE52"/>
    <w:lvl w:ilvl="0" w:tplc="9B1AC9D6">
      <w:start w:val="1"/>
      <w:numFmt w:val="bullet"/>
      <w:lvlText w:val="•"/>
      <w:lvlJc w:val="left"/>
      <w:pPr>
        <w:tabs>
          <w:tab w:val="num" w:pos="720"/>
        </w:tabs>
        <w:ind w:left="720" w:hanging="360"/>
      </w:pPr>
      <w:rPr>
        <w:rFonts w:ascii="Arial" w:hAnsi="Arial" w:hint="default"/>
      </w:rPr>
    </w:lvl>
    <w:lvl w:ilvl="1" w:tplc="B5503160" w:tentative="1">
      <w:start w:val="1"/>
      <w:numFmt w:val="bullet"/>
      <w:lvlText w:val="•"/>
      <w:lvlJc w:val="left"/>
      <w:pPr>
        <w:tabs>
          <w:tab w:val="num" w:pos="1440"/>
        </w:tabs>
        <w:ind w:left="1440" w:hanging="360"/>
      </w:pPr>
      <w:rPr>
        <w:rFonts w:ascii="Arial" w:hAnsi="Arial" w:hint="default"/>
      </w:rPr>
    </w:lvl>
    <w:lvl w:ilvl="2" w:tplc="80F00060" w:tentative="1">
      <w:start w:val="1"/>
      <w:numFmt w:val="bullet"/>
      <w:lvlText w:val="•"/>
      <w:lvlJc w:val="left"/>
      <w:pPr>
        <w:tabs>
          <w:tab w:val="num" w:pos="2160"/>
        </w:tabs>
        <w:ind w:left="2160" w:hanging="360"/>
      </w:pPr>
      <w:rPr>
        <w:rFonts w:ascii="Arial" w:hAnsi="Arial" w:hint="default"/>
      </w:rPr>
    </w:lvl>
    <w:lvl w:ilvl="3" w:tplc="A900FE38" w:tentative="1">
      <w:start w:val="1"/>
      <w:numFmt w:val="bullet"/>
      <w:lvlText w:val="•"/>
      <w:lvlJc w:val="left"/>
      <w:pPr>
        <w:tabs>
          <w:tab w:val="num" w:pos="2880"/>
        </w:tabs>
        <w:ind w:left="2880" w:hanging="360"/>
      </w:pPr>
      <w:rPr>
        <w:rFonts w:ascii="Arial" w:hAnsi="Arial" w:hint="default"/>
      </w:rPr>
    </w:lvl>
    <w:lvl w:ilvl="4" w:tplc="793C8B0A" w:tentative="1">
      <w:start w:val="1"/>
      <w:numFmt w:val="bullet"/>
      <w:lvlText w:val="•"/>
      <w:lvlJc w:val="left"/>
      <w:pPr>
        <w:tabs>
          <w:tab w:val="num" w:pos="3600"/>
        </w:tabs>
        <w:ind w:left="3600" w:hanging="360"/>
      </w:pPr>
      <w:rPr>
        <w:rFonts w:ascii="Arial" w:hAnsi="Arial" w:hint="default"/>
      </w:rPr>
    </w:lvl>
    <w:lvl w:ilvl="5" w:tplc="A702A7BA" w:tentative="1">
      <w:start w:val="1"/>
      <w:numFmt w:val="bullet"/>
      <w:lvlText w:val="•"/>
      <w:lvlJc w:val="left"/>
      <w:pPr>
        <w:tabs>
          <w:tab w:val="num" w:pos="4320"/>
        </w:tabs>
        <w:ind w:left="4320" w:hanging="360"/>
      </w:pPr>
      <w:rPr>
        <w:rFonts w:ascii="Arial" w:hAnsi="Arial" w:hint="default"/>
      </w:rPr>
    </w:lvl>
    <w:lvl w:ilvl="6" w:tplc="02D04F10" w:tentative="1">
      <w:start w:val="1"/>
      <w:numFmt w:val="bullet"/>
      <w:lvlText w:val="•"/>
      <w:lvlJc w:val="left"/>
      <w:pPr>
        <w:tabs>
          <w:tab w:val="num" w:pos="5040"/>
        </w:tabs>
        <w:ind w:left="5040" w:hanging="360"/>
      </w:pPr>
      <w:rPr>
        <w:rFonts w:ascii="Arial" w:hAnsi="Arial" w:hint="default"/>
      </w:rPr>
    </w:lvl>
    <w:lvl w:ilvl="7" w:tplc="9FDC61B2" w:tentative="1">
      <w:start w:val="1"/>
      <w:numFmt w:val="bullet"/>
      <w:lvlText w:val="•"/>
      <w:lvlJc w:val="left"/>
      <w:pPr>
        <w:tabs>
          <w:tab w:val="num" w:pos="5760"/>
        </w:tabs>
        <w:ind w:left="5760" w:hanging="360"/>
      </w:pPr>
      <w:rPr>
        <w:rFonts w:ascii="Arial" w:hAnsi="Arial" w:hint="default"/>
      </w:rPr>
    </w:lvl>
    <w:lvl w:ilvl="8" w:tplc="56489610" w:tentative="1">
      <w:start w:val="1"/>
      <w:numFmt w:val="bullet"/>
      <w:lvlText w:val="•"/>
      <w:lvlJc w:val="left"/>
      <w:pPr>
        <w:tabs>
          <w:tab w:val="num" w:pos="6480"/>
        </w:tabs>
        <w:ind w:left="6480" w:hanging="360"/>
      </w:pPr>
      <w:rPr>
        <w:rFonts w:ascii="Arial" w:hAnsi="Arial" w:hint="default"/>
      </w:rPr>
    </w:lvl>
  </w:abstractNum>
  <w:abstractNum w:abstractNumId="11">
    <w:nsid w:val="1DDD6C94"/>
    <w:multiLevelType w:val="hybridMultilevel"/>
    <w:tmpl w:val="51021D62"/>
    <w:lvl w:ilvl="0" w:tplc="BCFA719E">
      <w:start w:val="1"/>
      <w:numFmt w:val="bullet"/>
      <w:lvlText w:val="•"/>
      <w:lvlJc w:val="left"/>
      <w:pPr>
        <w:tabs>
          <w:tab w:val="num" w:pos="720"/>
        </w:tabs>
        <w:ind w:left="720" w:hanging="360"/>
      </w:pPr>
      <w:rPr>
        <w:rFonts w:ascii="Arial" w:hAnsi="Arial" w:hint="default"/>
      </w:rPr>
    </w:lvl>
    <w:lvl w:ilvl="1" w:tplc="2C00883A" w:tentative="1">
      <w:start w:val="1"/>
      <w:numFmt w:val="bullet"/>
      <w:lvlText w:val="•"/>
      <w:lvlJc w:val="left"/>
      <w:pPr>
        <w:tabs>
          <w:tab w:val="num" w:pos="1440"/>
        </w:tabs>
        <w:ind w:left="1440" w:hanging="360"/>
      </w:pPr>
      <w:rPr>
        <w:rFonts w:ascii="Arial" w:hAnsi="Arial" w:hint="default"/>
      </w:rPr>
    </w:lvl>
    <w:lvl w:ilvl="2" w:tplc="91EA532A" w:tentative="1">
      <w:start w:val="1"/>
      <w:numFmt w:val="bullet"/>
      <w:lvlText w:val="•"/>
      <w:lvlJc w:val="left"/>
      <w:pPr>
        <w:tabs>
          <w:tab w:val="num" w:pos="2160"/>
        </w:tabs>
        <w:ind w:left="2160" w:hanging="360"/>
      </w:pPr>
      <w:rPr>
        <w:rFonts w:ascii="Arial" w:hAnsi="Arial" w:hint="default"/>
      </w:rPr>
    </w:lvl>
    <w:lvl w:ilvl="3" w:tplc="C8B2D3AC" w:tentative="1">
      <w:start w:val="1"/>
      <w:numFmt w:val="bullet"/>
      <w:lvlText w:val="•"/>
      <w:lvlJc w:val="left"/>
      <w:pPr>
        <w:tabs>
          <w:tab w:val="num" w:pos="2880"/>
        </w:tabs>
        <w:ind w:left="2880" w:hanging="360"/>
      </w:pPr>
      <w:rPr>
        <w:rFonts w:ascii="Arial" w:hAnsi="Arial" w:hint="default"/>
      </w:rPr>
    </w:lvl>
    <w:lvl w:ilvl="4" w:tplc="ECB436A6" w:tentative="1">
      <w:start w:val="1"/>
      <w:numFmt w:val="bullet"/>
      <w:lvlText w:val="•"/>
      <w:lvlJc w:val="left"/>
      <w:pPr>
        <w:tabs>
          <w:tab w:val="num" w:pos="3600"/>
        </w:tabs>
        <w:ind w:left="3600" w:hanging="360"/>
      </w:pPr>
      <w:rPr>
        <w:rFonts w:ascii="Arial" w:hAnsi="Arial" w:hint="default"/>
      </w:rPr>
    </w:lvl>
    <w:lvl w:ilvl="5" w:tplc="FDD0C83A" w:tentative="1">
      <w:start w:val="1"/>
      <w:numFmt w:val="bullet"/>
      <w:lvlText w:val="•"/>
      <w:lvlJc w:val="left"/>
      <w:pPr>
        <w:tabs>
          <w:tab w:val="num" w:pos="4320"/>
        </w:tabs>
        <w:ind w:left="4320" w:hanging="360"/>
      </w:pPr>
      <w:rPr>
        <w:rFonts w:ascii="Arial" w:hAnsi="Arial" w:hint="default"/>
      </w:rPr>
    </w:lvl>
    <w:lvl w:ilvl="6" w:tplc="08DC4080" w:tentative="1">
      <w:start w:val="1"/>
      <w:numFmt w:val="bullet"/>
      <w:lvlText w:val="•"/>
      <w:lvlJc w:val="left"/>
      <w:pPr>
        <w:tabs>
          <w:tab w:val="num" w:pos="5040"/>
        </w:tabs>
        <w:ind w:left="5040" w:hanging="360"/>
      </w:pPr>
      <w:rPr>
        <w:rFonts w:ascii="Arial" w:hAnsi="Arial" w:hint="default"/>
      </w:rPr>
    </w:lvl>
    <w:lvl w:ilvl="7" w:tplc="CF1E3828" w:tentative="1">
      <w:start w:val="1"/>
      <w:numFmt w:val="bullet"/>
      <w:lvlText w:val="•"/>
      <w:lvlJc w:val="left"/>
      <w:pPr>
        <w:tabs>
          <w:tab w:val="num" w:pos="5760"/>
        </w:tabs>
        <w:ind w:left="5760" w:hanging="360"/>
      </w:pPr>
      <w:rPr>
        <w:rFonts w:ascii="Arial" w:hAnsi="Arial" w:hint="default"/>
      </w:rPr>
    </w:lvl>
    <w:lvl w:ilvl="8" w:tplc="C1CE84C4" w:tentative="1">
      <w:start w:val="1"/>
      <w:numFmt w:val="bullet"/>
      <w:lvlText w:val="•"/>
      <w:lvlJc w:val="left"/>
      <w:pPr>
        <w:tabs>
          <w:tab w:val="num" w:pos="6480"/>
        </w:tabs>
        <w:ind w:left="6480" w:hanging="360"/>
      </w:pPr>
      <w:rPr>
        <w:rFonts w:ascii="Arial" w:hAnsi="Arial" w:hint="default"/>
      </w:rPr>
    </w:lvl>
  </w:abstractNum>
  <w:abstractNum w:abstractNumId="12">
    <w:nsid w:val="1FBC32CA"/>
    <w:multiLevelType w:val="hybridMultilevel"/>
    <w:tmpl w:val="338CD742"/>
    <w:lvl w:ilvl="0" w:tplc="98D00F30">
      <w:start w:val="1"/>
      <w:numFmt w:val="bullet"/>
      <w:lvlText w:val="•"/>
      <w:lvlJc w:val="left"/>
      <w:pPr>
        <w:tabs>
          <w:tab w:val="num" w:pos="720"/>
        </w:tabs>
        <w:ind w:left="720" w:hanging="360"/>
      </w:pPr>
      <w:rPr>
        <w:rFonts w:ascii="Arial" w:hAnsi="Arial" w:hint="default"/>
      </w:rPr>
    </w:lvl>
    <w:lvl w:ilvl="1" w:tplc="2A3476A2" w:tentative="1">
      <w:start w:val="1"/>
      <w:numFmt w:val="bullet"/>
      <w:lvlText w:val="•"/>
      <w:lvlJc w:val="left"/>
      <w:pPr>
        <w:tabs>
          <w:tab w:val="num" w:pos="1440"/>
        </w:tabs>
        <w:ind w:left="1440" w:hanging="360"/>
      </w:pPr>
      <w:rPr>
        <w:rFonts w:ascii="Arial" w:hAnsi="Arial" w:hint="default"/>
      </w:rPr>
    </w:lvl>
    <w:lvl w:ilvl="2" w:tplc="AF7A8EA6" w:tentative="1">
      <w:start w:val="1"/>
      <w:numFmt w:val="bullet"/>
      <w:lvlText w:val="•"/>
      <w:lvlJc w:val="left"/>
      <w:pPr>
        <w:tabs>
          <w:tab w:val="num" w:pos="2160"/>
        </w:tabs>
        <w:ind w:left="2160" w:hanging="360"/>
      </w:pPr>
      <w:rPr>
        <w:rFonts w:ascii="Arial" w:hAnsi="Arial" w:hint="default"/>
      </w:rPr>
    </w:lvl>
    <w:lvl w:ilvl="3" w:tplc="DC8A20DE" w:tentative="1">
      <w:start w:val="1"/>
      <w:numFmt w:val="bullet"/>
      <w:lvlText w:val="•"/>
      <w:lvlJc w:val="left"/>
      <w:pPr>
        <w:tabs>
          <w:tab w:val="num" w:pos="2880"/>
        </w:tabs>
        <w:ind w:left="2880" w:hanging="360"/>
      </w:pPr>
      <w:rPr>
        <w:rFonts w:ascii="Arial" w:hAnsi="Arial" w:hint="default"/>
      </w:rPr>
    </w:lvl>
    <w:lvl w:ilvl="4" w:tplc="6C963B30" w:tentative="1">
      <w:start w:val="1"/>
      <w:numFmt w:val="bullet"/>
      <w:lvlText w:val="•"/>
      <w:lvlJc w:val="left"/>
      <w:pPr>
        <w:tabs>
          <w:tab w:val="num" w:pos="3600"/>
        </w:tabs>
        <w:ind w:left="3600" w:hanging="360"/>
      </w:pPr>
      <w:rPr>
        <w:rFonts w:ascii="Arial" w:hAnsi="Arial" w:hint="default"/>
      </w:rPr>
    </w:lvl>
    <w:lvl w:ilvl="5" w:tplc="13723A8E" w:tentative="1">
      <w:start w:val="1"/>
      <w:numFmt w:val="bullet"/>
      <w:lvlText w:val="•"/>
      <w:lvlJc w:val="left"/>
      <w:pPr>
        <w:tabs>
          <w:tab w:val="num" w:pos="4320"/>
        </w:tabs>
        <w:ind w:left="4320" w:hanging="360"/>
      </w:pPr>
      <w:rPr>
        <w:rFonts w:ascii="Arial" w:hAnsi="Arial" w:hint="default"/>
      </w:rPr>
    </w:lvl>
    <w:lvl w:ilvl="6" w:tplc="E1F410BE" w:tentative="1">
      <w:start w:val="1"/>
      <w:numFmt w:val="bullet"/>
      <w:lvlText w:val="•"/>
      <w:lvlJc w:val="left"/>
      <w:pPr>
        <w:tabs>
          <w:tab w:val="num" w:pos="5040"/>
        </w:tabs>
        <w:ind w:left="5040" w:hanging="360"/>
      </w:pPr>
      <w:rPr>
        <w:rFonts w:ascii="Arial" w:hAnsi="Arial" w:hint="default"/>
      </w:rPr>
    </w:lvl>
    <w:lvl w:ilvl="7" w:tplc="C8CA755A" w:tentative="1">
      <w:start w:val="1"/>
      <w:numFmt w:val="bullet"/>
      <w:lvlText w:val="•"/>
      <w:lvlJc w:val="left"/>
      <w:pPr>
        <w:tabs>
          <w:tab w:val="num" w:pos="5760"/>
        </w:tabs>
        <w:ind w:left="5760" w:hanging="360"/>
      </w:pPr>
      <w:rPr>
        <w:rFonts w:ascii="Arial" w:hAnsi="Arial" w:hint="default"/>
      </w:rPr>
    </w:lvl>
    <w:lvl w:ilvl="8" w:tplc="9C3AEDFA" w:tentative="1">
      <w:start w:val="1"/>
      <w:numFmt w:val="bullet"/>
      <w:lvlText w:val="•"/>
      <w:lvlJc w:val="left"/>
      <w:pPr>
        <w:tabs>
          <w:tab w:val="num" w:pos="6480"/>
        </w:tabs>
        <w:ind w:left="6480" w:hanging="360"/>
      </w:pPr>
      <w:rPr>
        <w:rFonts w:ascii="Arial" w:hAnsi="Arial" w:hint="default"/>
      </w:rPr>
    </w:lvl>
  </w:abstractNum>
  <w:abstractNum w:abstractNumId="13">
    <w:nsid w:val="2A1C3E44"/>
    <w:multiLevelType w:val="hybridMultilevel"/>
    <w:tmpl w:val="E6A872D4"/>
    <w:lvl w:ilvl="0" w:tplc="BC9C2790">
      <w:start w:val="1"/>
      <w:numFmt w:val="bullet"/>
      <w:lvlText w:val="•"/>
      <w:lvlJc w:val="left"/>
      <w:pPr>
        <w:tabs>
          <w:tab w:val="num" w:pos="720"/>
        </w:tabs>
        <w:ind w:left="720" w:hanging="360"/>
      </w:pPr>
      <w:rPr>
        <w:rFonts w:ascii="Arial" w:hAnsi="Arial" w:hint="default"/>
      </w:rPr>
    </w:lvl>
    <w:lvl w:ilvl="1" w:tplc="26CE1B8E" w:tentative="1">
      <w:start w:val="1"/>
      <w:numFmt w:val="bullet"/>
      <w:lvlText w:val="•"/>
      <w:lvlJc w:val="left"/>
      <w:pPr>
        <w:tabs>
          <w:tab w:val="num" w:pos="1440"/>
        </w:tabs>
        <w:ind w:left="1440" w:hanging="360"/>
      </w:pPr>
      <w:rPr>
        <w:rFonts w:ascii="Arial" w:hAnsi="Arial" w:hint="default"/>
      </w:rPr>
    </w:lvl>
    <w:lvl w:ilvl="2" w:tplc="674A0C7A" w:tentative="1">
      <w:start w:val="1"/>
      <w:numFmt w:val="bullet"/>
      <w:lvlText w:val="•"/>
      <w:lvlJc w:val="left"/>
      <w:pPr>
        <w:tabs>
          <w:tab w:val="num" w:pos="2160"/>
        </w:tabs>
        <w:ind w:left="2160" w:hanging="360"/>
      </w:pPr>
      <w:rPr>
        <w:rFonts w:ascii="Arial" w:hAnsi="Arial" w:hint="default"/>
      </w:rPr>
    </w:lvl>
    <w:lvl w:ilvl="3" w:tplc="E99CC28A" w:tentative="1">
      <w:start w:val="1"/>
      <w:numFmt w:val="bullet"/>
      <w:lvlText w:val="•"/>
      <w:lvlJc w:val="left"/>
      <w:pPr>
        <w:tabs>
          <w:tab w:val="num" w:pos="2880"/>
        </w:tabs>
        <w:ind w:left="2880" w:hanging="360"/>
      </w:pPr>
      <w:rPr>
        <w:rFonts w:ascii="Arial" w:hAnsi="Arial" w:hint="default"/>
      </w:rPr>
    </w:lvl>
    <w:lvl w:ilvl="4" w:tplc="D1042E98" w:tentative="1">
      <w:start w:val="1"/>
      <w:numFmt w:val="bullet"/>
      <w:lvlText w:val="•"/>
      <w:lvlJc w:val="left"/>
      <w:pPr>
        <w:tabs>
          <w:tab w:val="num" w:pos="3600"/>
        </w:tabs>
        <w:ind w:left="3600" w:hanging="360"/>
      </w:pPr>
      <w:rPr>
        <w:rFonts w:ascii="Arial" w:hAnsi="Arial" w:hint="default"/>
      </w:rPr>
    </w:lvl>
    <w:lvl w:ilvl="5" w:tplc="EAE046DC" w:tentative="1">
      <w:start w:val="1"/>
      <w:numFmt w:val="bullet"/>
      <w:lvlText w:val="•"/>
      <w:lvlJc w:val="left"/>
      <w:pPr>
        <w:tabs>
          <w:tab w:val="num" w:pos="4320"/>
        </w:tabs>
        <w:ind w:left="4320" w:hanging="360"/>
      </w:pPr>
      <w:rPr>
        <w:rFonts w:ascii="Arial" w:hAnsi="Arial" w:hint="default"/>
      </w:rPr>
    </w:lvl>
    <w:lvl w:ilvl="6" w:tplc="E7EE5438" w:tentative="1">
      <w:start w:val="1"/>
      <w:numFmt w:val="bullet"/>
      <w:lvlText w:val="•"/>
      <w:lvlJc w:val="left"/>
      <w:pPr>
        <w:tabs>
          <w:tab w:val="num" w:pos="5040"/>
        </w:tabs>
        <w:ind w:left="5040" w:hanging="360"/>
      </w:pPr>
      <w:rPr>
        <w:rFonts w:ascii="Arial" w:hAnsi="Arial" w:hint="default"/>
      </w:rPr>
    </w:lvl>
    <w:lvl w:ilvl="7" w:tplc="7FBAA722" w:tentative="1">
      <w:start w:val="1"/>
      <w:numFmt w:val="bullet"/>
      <w:lvlText w:val="•"/>
      <w:lvlJc w:val="left"/>
      <w:pPr>
        <w:tabs>
          <w:tab w:val="num" w:pos="5760"/>
        </w:tabs>
        <w:ind w:left="5760" w:hanging="360"/>
      </w:pPr>
      <w:rPr>
        <w:rFonts w:ascii="Arial" w:hAnsi="Arial" w:hint="default"/>
      </w:rPr>
    </w:lvl>
    <w:lvl w:ilvl="8" w:tplc="48CC1EA2" w:tentative="1">
      <w:start w:val="1"/>
      <w:numFmt w:val="bullet"/>
      <w:lvlText w:val="•"/>
      <w:lvlJc w:val="left"/>
      <w:pPr>
        <w:tabs>
          <w:tab w:val="num" w:pos="6480"/>
        </w:tabs>
        <w:ind w:left="6480" w:hanging="360"/>
      </w:pPr>
      <w:rPr>
        <w:rFonts w:ascii="Arial" w:hAnsi="Arial" w:hint="default"/>
      </w:rPr>
    </w:lvl>
  </w:abstractNum>
  <w:abstractNum w:abstractNumId="14">
    <w:nsid w:val="2C784464"/>
    <w:multiLevelType w:val="hybridMultilevel"/>
    <w:tmpl w:val="F6142684"/>
    <w:lvl w:ilvl="0" w:tplc="1D48A906">
      <w:start w:val="1"/>
      <w:numFmt w:val="bullet"/>
      <w:lvlText w:val="•"/>
      <w:lvlJc w:val="left"/>
      <w:pPr>
        <w:tabs>
          <w:tab w:val="num" w:pos="720"/>
        </w:tabs>
        <w:ind w:left="720" w:hanging="360"/>
      </w:pPr>
      <w:rPr>
        <w:rFonts w:ascii="Arial" w:hAnsi="Arial" w:hint="default"/>
      </w:rPr>
    </w:lvl>
    <w:lvl w:ilvl="1" w:tplc="CC124A54" w:tentative="1">
      <w:start w:val="1"/>
      <w:numFmt w:val="bullet"/>
      <w:lvlText w:val="•"/>
      <w:lvlJc w:val="left"/>
      <w:pPr>
        <w:tabs>
          <w:tab w:val="num" w:pos="1440"/>
        </w:tabs>
        <w:ind w:left="1440" w:hanging="360"/>
      </w:pPr>
      <w:rPr>
        <w:rFonts w:ascii="Arial" w:hAnsi="Arial" w:hint="default"/>
      </w:rPr>
    </w:lvl>
    <w:lvl w:ilvl="2" w:tplc="026410E0" w:tentative="1">
      <w:start w:val="1"/>
      <w:numFmt w:val="bullet"/>
      <w:lvlText w:val="•"/>
      <w:lvlJc w:val="left"/>
      <w:pPr>
        <w:tabs>
          <w:tab w:val="num" w:pos="2160"/>
        </w:tabs>
        <w:ind w:left="2160" w:hanging="360"/>
      </w:pPr>
      <w:rPr>
        <w:rFonts w:ascii="Arial" w:hAnsi="Arial" w:hint="default"/>
      </w:rPr>
    </w:lvl>
    <w:lvl w:ilvl="3" w:tplc="CCCE7F30" w:tentative="1">
      <w:start w:val="1"/>
      <w:numFmt w:val="bullet"/>
      <w:lvlText w:val="•"/>
      <w:lvlJc w:val="left"/>
      <w:pPr>
        <w:tabs>
          <w:tab w:val="num" w:pos="2880"/>
        </w:tabs>
        <w:ind w:left="2880" w:hanging="360"/>
      </w:pPr>
      <w:rPr>
        <w:rFonts w:ascii="Arial" w:hAnsi="Arial" w:hint="default"/>
      </w:rPr>
    </w:lvl>
    <w:lvl w:ilvl="4" w:tplc="C456A7EE" w:tentative="1">
      <w:start w:val="1"/>
      <w:numFmt w:val="bullet"/>
      <w:lvlText w:val="•"/>
      <w:lvlJc w:val="left"/>
      <w:pPr>
        <w:tabs>
          <w:tab w:val="num" w:pos="3600"/>
        </w:tabs>
        <w:ind w:left="3600" w:hanging="360"/>
      </w:pPr>
      <w:rPr>
        <w:rFonts w:ascii="Arial" w:hAnsi="Arial" w:hint="default"/>
      </w:rPr>
    </w:lvl>
    <w:lvl w:ilvl="5" w:tplc="0174F8B2" w:tentative="1">
      <w:start w:val="1"/>
      <w:numFmt w:val="bullet"/>
      <w:lvlText w:val="•"/>
      <w:lvlJc w:val="left"/>
      <w:pPr>
        <w:tabs>
          <w:tab w:val="num" w:pos="4320"/>
        </w:tabs>
        <w:ind w:left="4320" w:hanging="360"/>
      </w:pPr>
      <w:rPr>
        <w:rFonts w:ascii="Arial" w:hAnsi="Arial" w:hint="default"/>
      </w:rPr>
    </w:lvl>
    <w:lvl w:ilvl="6" w:tplc="8BD03D7C" w:tentative="1">
      <w:start w:val="1"/>
      <w:numFmt w:val="bullet"/>
      <w:lvlText w:val="•"/>
      <w:lvlJc w:val="left"/>
      <w:pPr>
        <w:tabs>
          <w:tab w:val="num" w:pos="5040"/>
        </w:tabs>
        <w:ind w:left="5040" w:hanging="360"/>
      </w:pPr>
      <w:rPr>
        <w:rFonts w:ascii="Arial" w:hAnsi="Arial" w:hint="default"/>
      </w:rPr>
    </w:lvl>
    <w:lvl w:ilvl="7" w:tplc="49C09E86" w:tentative="1">
      <w:start w:val="1"/>
      <w:numFmt w:val="bullet"/>
      <w:lvlText w:val="•"/>
      <w:lvlJc w:val="left"/>
      <w:pPr>
        <w:tabs>
          <w:tab w:val="num" w:pos="5760"/>
        </w:tabs>
        <w:ind w:left="5760" w:hanging="360"/>
      </w:pPr>
      <w:rPr>
        <w:rFonts w:ascii="Arial" w:hAnsi="Arial" w:hint="default"/>
      </w:rPr>
    </w:lvl>
    <w:lvl w:ilvl="8" w:tplc="04602BD4" w:tentative="1">
      <w:start w:val="1"/>
      <w:numFmt w:val="bullet"/>
      <w:lvlText w:val="•"/>
      <w:lvlJc w:val="left"/>
      <w:pPr>
        <w:tabs>
          <w:tab w:val="num" w:pos="6480"/>
        </w:tabs>
        <w:ind w:left="6480" w:hanging="360"/>
      </w:pPr>
      <w:rPr>
        <w:rFonts w:ascii="Arial" w:hAnsi="Arial" w:hint="default"/>
      </w:rPr>
    </w:lvl>
  </w:abstractNum>
  <w:abstractNum w:abstractNumId="15">
    <w:nsid w:val="348D422C"/>
    <w:multiLevelType w:val="hybridMultilevel"/>
    <w:tmpl w:val="9CDE80B8"/>
    <w:lvl w:ilvl="0" w:tplc="A54E2216">
      <w:start w:val="1"/>
      <w:numFmt w:val="bullet"/>
      <w:lvlText w:val="•"/>
      <w:lvlJc w:val="left"/>
      <w:pPr>
        <w:tabs>
          <w:tab w:val="num" w:pos="720"/>
        </w:tabs>
        <w:ind w:left="720" w:hanging="360"/>
      </w:pPr>
      <w:rPr>
        <w:rFonts w:ascii="Arial" w:hAnsi="Arial" w:hint="default"/>
      </w:rPr>
    </w:lvl>
    <w:lvl w:ilvl="1" w:tplc="1CAEC3EA" w:tentative="1">
      <w:start w:val="1"/>
      <w:numFmt w:val="bullet"/>
      <w:lvlText w:val="•"/>
      <w:lvlJc w:val="left"/>
      <w:pPr>
        <w:tabs>
          <w:tab w:val="num" w:pos="1440"/>
        </w:tabs>
        <w:ind w:left="1440" w:hanging="360"/>
      </w:pPr>
      <w:rPr>
        <w:rFonts w:ascii="Arial" w:hAnsi="Arial" w:hint="default"/>
      </w:rPr>
    </w:lvl>
    <w:lvl w:ilvl="2" w:tplc="8AC2D844" w:tentative="1">
      <w:start w:val="1"/>
      <w:numFmt w:val="bullet"/>
      <w:lvlText w:val="•"/>
      <w:lvlJc w:val="left"/>
      <w:pPr>
        <w:tabs>
          <w:tab w:val="num" w:pos="2160"/>
        </w:tabs>
        <w:ind w:left="2160" w:hanging="360"/>
      </w:pPr>
      <w:rPr>
        <w:rFonts w:ascii="Arial" w:hAnsi="Arial" w:hint="default"/>
      </w:rPr>
    </w:lvl>
    <w:lvl w:ilvl="3" w:tplc="2048C024" w:tentative="1">
      <w:start w:val="1"/>
      <w:numFmt w:val="bullet"/>
      <w:lvlText w:val="•"/>
      <w:lvlJc w:val="left"/>
      <w:pPr>
        <w:tabs>
          <w:tab w:val="num" w:pos="2880"/>
        </w:tabs>
        <w:ind w:left="2880" w:hanging="360"/>
      </w:pPr>
      <w:rPr>
        <w:rFonts w:ascii="Arial" w:hAnsi="Arial" w:hint="default"/>
      </w:rPr>
    </w:lvl>
    <w:lvl w:ilvl="4" w:tplc="B7884BEC" w:tentative="1">
      <w:start w:val="1"/>
      <w:numFmt w:val="bullet"/>
      <w:lvlText w:val="•"/>
      <w:lvlJc w:val="left"/>
      <w:pPr>
        <w:tabs>
          <w:tab w:val="num" w:pos="3600"/>
        </w:tabs>
        <w:ind w:left="3600" w:hanging="360"/>
      </w:pPr>
      <w:rPr>
        <w:rFonts w:ascii="Arial" w:hAnsi="Arial" w:hint="default"/>
      </w:rPr>
    </w:lvl>
    <w:lvl w:ilvl="5" w:tplc="1C26309A" w:tentative="1">
      <w:start w:val="1"/>
      <w:numFmt w:val="bullet"/>
      <w:lvlText w:val="•"/>
      <w:lvlJc w:val="left"/>
      <w:pPr>
        <w:tabs>
          <w:tab w:val="num" w:pos="4320"/>
        </w:tabs>
        <w:ind w:left="4320" w:hanging="360"/>
      </w:pPr>
      <w:rPr>
        <w:rFonts w:ascii="Arial" w:hAnsi="Arial" w:hint="default"/>
      </w:rPr>
    </w:lvl>
    <w:lvl w:ilvl="6" w:tplc="E83E3B26" w:tentative="1">
      <w:start w:val="1"/>
      <w:numFmt w:val="bullet"/>
      <w:lvlText w:val="•"/>
      <w:lvlJc w:val="left"/>
      <w:pPr>
        <w:tabs>
          <w:tab w:val="num" w:pos="5040"/>
        </w:tabs>
        <w:ind w:left="5040" w:hanging="360"/>
      </w:pPr>
      <w:rPr>
        <w:rFonts w:ascii="Arial" w:hAnsi="Arial" w:hint="default"/>
      </w:rPr>
    </w:lvl>
    <w:lvl w:ilvl="7" w:tplc="71DA32B2" w:tentative="1">
      <w:start w:val="1"/>
      <w:numFmt w:val="bullet"/>
      <w:lvlText w:val="•"/>
      <w:lvlJc w:val="left"/>
      <w:pPr>
        <w:tabs>
          <w:tab w:val="num" w:pos="5760"/>
        </w:tabs>
        <w:ind w:left="5760" w:hanging="360"/>
      </w:pPr>
      <w:rPr>
        <w:rFonts w:ascii="Arial" w:hAnsi="Arial" w:hint="default"/>
      </w:rPr>
    </w:lvl>
    <w:lvl w:ilvl="8" w:tplc="4F3AB924" w:tentative="1">
      <w:start w:val="1"/>
      <w:numFmt w:val="bullet"/>
      <w:lvlText w:val="•"/>
      <w:lvlJc w:val="left"/>
      <w:pPr>
        <w:tabs>
          <w:tab w:val="num" w:pos="6480"/>
        </w:tabs>
        <w:ind w:left="6480" w:hanging="360"/>
      </w:pPr>
      <w:rPr>
        <w:rFonts w:ascii="Arial" w:hAnsi="Arial" w:hint="default"/>
      </w:rPr>
    </w:lvl>
  </w:abstractNum>
  <w:abstractNum w:abstractNumId="16">
    <w:nsid w:val="34957FBF"/>
    <w:multiLevelType w:val="hybridMultilevel"/>
    <w:tmpl w:val="242E4AB0"/>
    <w:lvl w:ilvl="0" w:tplc="BEA67666">
      <w:start w:val="1"/>
      <w:numFmt w:val="bullet"/>
      <w:lvlText w:val="•"/>
      <w:lvlJc w:val="left"/>
      <w:pPr>
        <w:tabs>
          <w:tab w:val="num" w:pos="720"/>
        </w:tabs>
        <w:ind w:left="720" w:hanging="360"/>
      </w:pPr>
      <w:rPr>
        <w:rFonts w:ascii="Arial" w:hAnsi="Arial" w:hint="default"/>
      </w:rPr>
    </w:lvl>
    <w:lvl w:ilvl="1" w:tplc="B6BCD55E" w:tentative="1">
      <w:start w:val="1"/>
      <w:numFmt w:val="bullet"/>
      <w:lvlText w:val="•"/>
      <w:lvlJc w:val="left"/>
      <w:pPr>
        <w:tabs>
          <w:tab w:val="num" w:pos="1440"/>
        </w:tabs>
        <w:ind w:left="1440" w:hanging="360"/>
      </w:pPr>
      <w:rPr>
        <w:rFonts w:ascii="Arial" w:hAnsi="Arial" w:hint="default"/>
      </w:rPr>
    </w:lvl>
    <w:lvl w:ilvl="2" w:tplc="12104620" w:tentative="1">
      <w:start w:val="1"/>
      <w:numFmt w:val="bullet"/>
      <w:lvlText w:val="•"/>
      <w:lvlJc w:val="left"/>
      <w:pPr>
        <w:tabs>
          <w:tab w:val="num" w:pos="2160"/>
        </w:tabs>
        <w:ind w:left="2160" w:hanging="360"/>
      </w:pPr>
      <w:rPr>
        <w:rFonts w:ascii="Arial" w:hAnsi="Arial" w:hint="default"/>
      </w:rPr>
    </w:lvl>
    <w:lvl w:ilvl="3" w:tplc="D120333E" w:tentative="1">
      <w:start w:val="1"/>
      <w:numFmt w:val="bullet"/>
      <w:lvlText w:val="•"/>
      <w:lvlJc w:val="left"/>
      <w:pPr>
        <w:tabs>
          <w:tab w:val="num" w:pos="2880"/>
        </w:tabs>
        <w:ind w:left="2880" w:hanging="360"/>
      </w:pPr>
      <w:rPr>
        <w:rFonts w:ascii="Arial" w:hAnsi="Arial" w:hint="default"/>
      </w:rPr>
    </w:lvl>
    <w:lvl w:ilvl="4" w:tplc="2B2453E0" w:tentative="1">
      <w:start w:val="1"/>
      <w:numFmt w:val="bullet"/>
      <w:lvlText w:val="•"/>
      <w:lvlJc w:val="left"/>
      <w:pPr>
        <w:tabs>
          <w:tab w:val="num" w:pos="3600"/>
        </w:tabs>
        <w:ind w:left="3600" w:hanging="360"/>
      </w:pPr>
      <w:rPr>
        <w:rFonts w:ascii="Arial" w:hAnsi="Arial" w:hint="default"/>
      </w:rPr>
    </w:lvl>
    <w:lvl w:ilvl="5" w:tplc="2AB4A7E8" w:tentative="1">
      <w:start w:val="1"/>
      <w:numFmt w:val="bullet"/>
      <w:lvlText w:val="•"/>
      <w:lvlJc w:val="left"/>
      <w:pPr>
        <w:tabs>
          <w:tab w:val="num" w:pos="4320"/>
        </w:tabs>
        <w:ind w:left="4320" w:hanging="360"/>
      </w:pPr>
      <w:rPr>
        <w:rFonts w:ascii="Arial" w:hAnsi="Arial" w:hint="default"/>
      </w:rPr>
    </w:lvl>
    <w:lvl w:ilvl="6" w:tplc="1D82556C" w:tentative="1">
      <w:start w:val="1"/>
      <w:numFmt w:val="bullet"/>
      <w:lvlText w:val="•"/>
      <w:lvlJc w:val="left"/>
      <w:pPr>
        <w:tabs>
          <w:tab w:val="num" w:pos="5040"/>
        </w:tabs>
        <w:ind w:left="5040" w:hanging="360"/>
      </w:pPr>
      <w:rPr>
        <w:rFonts w:ascii="Arial" w:hAnsi="Arial" w:hint="default"/>
      </w:rPr>
    </w:lvl>
    <w:lvl w:ilvl="7" w:tplc="7DE67F12" w:tentative="1">
      <w:start w:val="1"/>
      <w:numFmt w:val="bullet"/>
      <w:lvlText w:val="•"/>
      <w:lvlJc w:val="left"/>
      <w:pPr>
        <w:tabs>
          <w:tab w:val="num" w:pos="5760"/>
        </w:tabs>
        <w:ind w:left="5760" w:hanging="360"/>
      </w:pPr>
      <w:rPr>
        <w:rFonts w:ascii="Arial" w:hAnsi="Arial" w:hint="default"/>
      </w:rPr>
    </w:lvl>
    <w:lvl w:ilvl="8" w:tplc="73FE4DA8" w:tentative="1">
      <w:start w:val="1"/>
      <w:numFmt w:val="bullet"/>
      <w:lvlText w:val="•"/>
      <w:lvlJc w:val="left"/>
      <w:pPr>
        <w:tabs>
          <w:tab w:val="num" w:pos="6480"/>
        </w:tabs>
        <w:ind w:left="6480" w:hanging="360"/>
      </w:pPr>
      <w:rPr>
        <w:rFonts w:ascii="Arial" w:hAnsi="Arial" w:hint="default"/>
      </w:rPr>
    </w:lvl>
  </w:abstractNum>
  <w:abstractNum w:abstractNumId="17">
    <w:nsid w:val="3B613398"/>
    <w:multiLevelType w:val="hybridMultilevel"/>
    <w:tmpl w:val="39EC737A"/>
    <w:lvl w:ilvl="0" w:tplc="B350B960">
      <w:start w:val="1"/>
      <w:numFmt w:val="bullet"/>
      <w:lvlText w:val="•"/>
      <w:lvlJc w:val="left"/>
      <w:pPr>
        <w:tabs>
          <w:tab w:val="num" w:pos="720"/>
        </w:tabs>
        <w:ind w:left="720" w:hanging="360"/>
      </w:pPr>
      <w:rPr>
        <w:rFonts w:ascii="Arial" w:hAnsi="Arial" w:hint="default"/>
      </w:rPr>
    </w:lvl>
    <w:lvl w:ilvl="1" w:tplc="430C741E" w:tentative="1">
      <w:start w:val="1"/>
      <w:numFmt w:val="bullet"/>
      <w:lvlText w:val="•"/>
      <w:lvlJc w:val="left"/>
      <w:pPr>
        <w:tabs>
          <w:tab w:val="num" w:pos="1440"/>
        </w:tabs>
        <w:ind w:left="1440" w:hanging="360"/>
      </w:pPr>
      <w:rPr>
        <w:rFonts w:ascii="Arial" w:hAnsi="Arial" w:hint="default"/>
      </w:rPr>
    </w:lvl>
    <w:lvl w:ilvl="2" w:tplc="407073B6" w:tentative="1">
      <w:start w:val="1"/>
      <w:numFmt w:val="bullet"/>
      <w:lvlText w:val="•"/>
      <w:lvlJc w:val="left"/>
      <w:pPr>
        <w:tabs>
          <w:tab w:val="num" w:pos="2160"/>
        </w:tabs>
        <w:ind w:left="2160" w:hanging="360"/>
      </w:pPr>
      <w:rPr>
        <w:rFonts w:ascii="Arial" w:hAnsi="Arial" w:hint="default"/>
      </w:rPr>
    </w:lvl>
    <w:lvl w:ilvl="3" w:tplc="AC421168" w:tentative="1">
      <w:start w:val="1"/>
      <w:numFmt w:val="bullet"/>
      <w:lvlText w:val="•"/>
      <w:lvlJc w:val="left"/>
      <w:pPr>
        <w:tabs>
          <w:tab w:val="num" w:pos="2880"/>
        </w:tabs>
        <w:ind w:left="2880" w:hanging="360"/>
      </w:pPr>
      <w:rPr>
        <w:rFonts w:ascii="Arial" w:hAnsi="Arial" w:hint="default"/>
      </w:rPr>
    </w:lvl>
    <w:lvl w:ilvl="4" w:tplc="2F14882A" w:tentative="1">
      <w:start w:val="1"/>
      <w:numFmt w:val="bullet"/>
      <w:lvlText w:val="•"/>
      <w:lvlJc w:val="left"/>
      <w:pPr>
        <w:tabs>
          <w:tab w:val="num" w:pos="3600"/>
        </w:tabs>
        <w:ind w:left="3600" w:hanging="360"/>
      </w:pPr>
      <w:rPr>
        <w:rFonts w:ascii="Arial" w:hAnsi="Arial" w:hint="default"/>
      </w:rPr>
    </w:lvl>
    <w:lvl w:ilvl="5" w:tplc="1554B258" w:tentative="1">
      <w:start w:val="1"/>
      <w:numFmt w:val="bullet"/>
      <w:lvlText w:val="•"/>
      <w:lvlJc w:val="left"/>
      <w:pPr>
        <w:tabs>
          <w:tab w:val="num" w:pos="4320"/>
        </w:tabs>
        <w:ind w:left="4320" w:hanging="360"/>
      </w:pPr>
      <w:rPr>
        <w:rFonts w:ascii="Arial" w:hAnsi="Arial" w:hint="default"/>
      </w:rPr>
    </w:lvl>
    <w:lvl w:ilvl="6" w:tplc="86388B82" w:tentative="1">
      <w:start w:val="1"/>
      <w:numFmt w:val="bullet"/>
      <w:lvlText w:val="•"/>
      <w:lvlJc w:val="left"/>
      <w:pPr>
        <w:tabs>
          <w:tab w:val="num" w:pos="5040"/>
        </w:tabs>
        <w:ind w:left="5040" w:hanging="360"/>
      </w:pPr>
      <w:rPr>
        <w:rFonts w:ascii="Arial" w:hAnsi="Arial" w:hint="default"/>
      </w:rPr>
    </w:lvl>
    <w:lvl w:ilvl="7" w:tplc="7D32788A" w:tentative="1">
      <w:start w:val="1"/>
      <w:numFmt w:val="bullet"/>
      <w:lvlText w:val="•"/>
      <w:lvlJc w:val="left"/>
      <w:pPr>
        <w:tabs>
          <w:tab w:val="num" w:pos="5760"/>
        </w:tabs>
        <w:ind w:left="5760" w:hanging="360"/>
      </w:pPr>
      <w:rPr>
        <w:rFonts w:ascii="Arial" w:hAnsi="Arial" w:hint="default"/>
      </w:rPr>
    </w:lvl>
    <w:lvl w:ilvl="8" w:tplc="E51288F8" w:tentative="1">
      <w:start w:val="1"/>
      <w:numFmt w:val="bullet"/>
      <w:lvlText w:val="•"/>
      <w:lvlJc w:val="left"/>
      <w:pPr>
        <w:tabs>
          <w:tab w:val="num" w:pos="6480"/>
        </w:tabs>
        <w:ind w:left="6480" w:hanging="360"/>
      </w:pPr>
      <w:rPr>
        <w:rFonts w:ascii="Arial" w:hAnsi="Arial" w:hint="default"/>
      </w:rPr>
    </w:lvl>
  </w:abstractNum>
  <w:abstractNum w:abstractNumId="18">
    <w:nsid w:val="48524187"/>
    <w:multiLevelType w:val="hybridMultilevel"/>
    <w:tmpl w:val="1FA8C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9B060E"/>
    <w:multiLevelType w:val="hybridMultilevel"/>
    <w:tmpl w:val="ECFAC56E"/>
    <w:lvl w:ilvl="0" w:tplc="B3ECEC70">
      <w:start w:val="1"/>
      <w:numFmt w:val="bullet"/>
      <w:lvlText w:val="•"/>
      <w:lvlJc w:val="left"/>
      <w:pPr>
        <w:tabs>
          <w:tab w:val="num" w:pos="720"/>
        </w:tabs>
        <w:ind w:left="720" w:hanging="360"/>
      </w:pPr>
      <w:rPr>
        <w:rFonts w:ascii="Arial" w:hAnsi="Arial" w:hint="default"/>
      </w:rPr>
    </w:lvl>
    <w:lvl w:ilvl="1" w:tplc="0B40EB8C" w:tentative="1">
      <w:start w:val="1"/>
      <w:numFmt w:val="bullet"/>
      <w:lvlText w:val="•"/>
      <w:lvlJc w:val="left"/>
      <w:pPr>
        <w:tabs>
          <w:tab w:val="num" w:pos="1440"/>
        </w:tabs>
        <w:ind w:left="1440" w:hanging="360"/>
      </w:pPr>
      <w:rPr>
        <w:rFonts w:ascii="Arial" w:hAnsi="Arial" w:hint="default"/>
      </w:rPr>
    </w:lvl>
    <w:lvl w:ilvl="2" w:tplc="0D70C298" w:tentative="1">
      <w:start w:val="1"/>
      <w:numFmt w:val="bullet"/>
      <w:lvlText w:val="•"/>
      <w:lvlJc w:val="left"/>
      <w:pPr>
        <w:tabs>
          <w:tab w:val="num" w:pos="2160"/>
        </w:tabs>
        <w:ind w:left="2160" w:hanging="360"/>
      </w:pPr>
      <w:rPr>
        <w:rFonts w:ascii="Arial" w:hAnsi="Arial" w:hint="default"/>
      </w:rPr>
    </w:lvl>
    <w:lvl w:ilvl="3" w:tplc="C6A4F346" w:tentative="1">
      <w:start w:val="1"/>
      <w:numFmt w:val="bullet"/>
      <w:lvlText w:val="•"/>
      <w:lvlJc w:val="left"/>
      <w:pPr>
        <w:tabs>
          <w:tab w:val="num" w:pos="2880"/>
        </w:tabs>
        <w:ind w:left="2880" w:hanging="360"/>
      </w:pPr>
      <w:rPr>
        <w:rFonts w:ascii="Arial" w:hAnsi="Arial" w:hint="default"/>
      </w:rPr>
    </w:lvl>
    <w:lvl w:ilvl="4" w:tplc="89BC8738" w:tentative="1">
      <w:start w:val="1"/>
      <w:numFmt w:val="bullet"/>
      <w:lvlText w:val="•"/>
      <w:lvlJc w:val="left"/>
      <w:pPr>
        <w:tabs>
          <w:tab w:val="num" w:pos="3600"/>
        </w:tabs>
        <w:ind w:left="3600" w:hanging="360"/>
      </w:pPr>
      <w:rPr>
        <w:rFonts w:ascii="Arial" w:hAnsi="Arial" w:hint="default"/>
      </w:rPr>
    </w:lvl>
    <w:lvl w:ilvl="5" w:tplc="0C1A9BAC" w:tentative="1">
      <w:start w:val="1"/>
      <w:numFmt w:val="bullet"/>
      <w:lvlText w:val="•"/>
      <w:lvlJc w:val="left"/>
      <w:pPr>
        <w:tabs>
          <w:tab w:val="num" w:pos="4320"/>
        </w:tabs>
        <w:ind w:left="4320" w:hanging="360"/>
      </w:pPr>
      <w:rPr>
        <w:rFonts w:ascii="Arial" w:hAnsi="Arial" w:hint="default"/>
      </w:rPr>
    </w:lvl>
    <w:lvl w:ilvl="6" w:tplc="B2E480CE" w:tentative="1">
      <w:start w:val="1"/>
      <w:numFmt w:val="bullet"/>
      <w:lvlText w:val="•"/>
      <w:lvlJc w:val="left"/>
      <w:pPr>
        <w:tabs>
          <w:tab w:val="num" w:pos="5040"/>
        </w:tabs>
        <w:ind w:left="5040" w:hanging="360"/>
      </w:pPr>
      <w:rPr>
        <w:rFonts w:ascii="Arial" w:hAnsi="Arial" w:hint="default"/>
      </w:rPr>
    </w:lvl>
    <w:lvl w:ilvl="7" w:tplc="E1A87230" w:tentative="1">
      <w:start w:val="1"/>
      <w:numFmt w:val="bullet"/>
      <w:lvlText w:val="•"/>
      <w:lvlJc w:val="left"/>
      <w:pPr>
        <w:tabs>
          <w:tab w:val="num" w:pos="5760"/>
        </w:tabs>
        <w:ind w:left="5760" w:hanging="360"/>
      </w:pPr>
      <w:rPr>
        <w:rFonts w:ascii="Arial" w:hAnsi="Arial" w:hint="default"/>
      </w:rPr>
    </w:lvl>
    <w:lvl w:ilvl="8" w:tplc="274E28D6" w:tentative="1">
      <w:start w:val="1"/>
      <w:numFmt w:val="bullet"/>
      <w:lvlText w:val="•"/>
      <w:lvlJc w:val="left"/>
      <w:pPr>
        <w:tabs>
          <w:tab w:val="num" w:pos="6480"/>
        </w:tabs>
        <w:ind w:left="6480" w:hanging="360"/>
      </w:pPr>
      <w:rPr>
        <w:rFonts w:ascii="Arial" w:hAnsi="Arial" w:hint="default"/>
      </w:rPr>
    </w:lvl>
  </w:abstractNum>
  <w:abstractNum w:abstractNumId="20">
    <w:nsid w:val="550E46AD"/>
    <w:multiLevelType w:val="hybridMultilevel"/>
    <w:tmpl w:val="429CDA98"/>
    <w:lvl w:ilvl="0" w:tplc="8AC88A56">
      <w:start w:val="1"/>
      <w:numFmt w:val="bullet"/>
      <w:lvlText w:val="•"/>
      <w:lvlJc w:val="left"/>
      <w:pPr>
        <w:tabs>
          <w:tab w:val="num" w:pos="720"/>
        </w:tabs>
        <w:ind w:left="720" w:hanging="360"/>
      </w:pPr>
      <w:rPr>
        <w:rFonts w:ascii="Arial" w:hAnsi="Arial" w:hint="default"/>
      </w:rPr>
    </w:lvl>
    <w:lvl w:ilvl="1" w:tplc="A230B1D4" w:tentative="1">
      <w:start w:val="1"/>
      <w:numFmt w:val="bullet"/>
      <w:lvlText w:val="•"/>
      <w:lvlJc w:val="left"/>
      <w:pPr>
        <w:tabs>
          <w:tab w:val="num" w:pos="1440"/>
        </w:tabs>
        <w:ind w:left="1440" w:hanging="360"/>
      </w:pPr>
      <w:rPr>
        <w:rFonts w:ascii="Arial" w:hAnsi="Arial" w:hint="default"/>
      </w:rPr>
    </w:lvl>
    <w:lvl w:ilvl="2" w:tplc="B8144F9C" w:tentative="1">
      <w:start w:val="1"/>
      <w:numFmt w:val="bullet"/>
      <w:lvlText w:val="•"/>
      <w:lvlJc w:val="left"/>
      <w:pPr>
        <w:tabs>
          <w:tab w:val="num" w:pos="2160"/>
        </w:tabs>
        <w:ind w:left="2160" w:hanging="360"/>
      </w:pPr>
      <w:rPr>
        <w:rFonts w:ascii="Arial" w:hAnsi="Arial" w:hint="default"/>
      </w:rPr>
    </w:lvl>
    <w:lvl w:ilvl="3" w:tplc="97287BA0" w:tentative="1">
      <w:start w:val="1"/>
      <w:numFmt w:val="bullet"/>
      <w:lvlText w:val="•"/>
      <w:lvlJc w:val="left"/>
      <w:pPr>
        <w:tabs>
          <w:tab w:val="num" w:pos="2880"/>
        </w:tabs>
        <w:ind w:left="2880" w:hanging="360"/>
      </w:pPr>
      <w:rPr>
        <w:rFonts w:ascii="Arial" w:hAnsi="Arial" w:hint="default"/>
      </w:rPr>
    </w:lvl>
    <w:lvl w:ilvl="4" w:tplc="31B07BF0" w:tentative="1">
      <w:start w:val="1"/>
      <w:numFmt w:val="bullet"/>
      <w:lvlText w:val="•"/>
      <w:lvlJc w:val="left"/>
      <w:pPr>
        <w:tabs>
          <w:tab w:val="num" w:pos="3600"/>
        </w:tabs>
        <w:ind w:left="3600" w:hanging="360"/>
      </w:pPr>
      <w:rPr>
        <w:rFonts w:ascii="Arial" w:hAnsi="Arial" w:hint="default"/>
      </w:rPr>
    </w:lvl>
    <w:lvl w:ilvl="5" w:tplc="197272EE" w:tentative="1">
      <w:start w:val="1"/>
      <w:numFmt w:val="bullet"/>
      <w:lvlText w:val="•"/>
      <w:lvlJc w:val="left"/>
      <w:pPr>
        <w:tabs>
          <w:tab w:val="num" w:pos="4320"/>
        </w:tabs>
        <w:ind w:left="4320" w:hanging="360"/>
      </w:pPr>
      <w:rPr>
        <w:rFonts w:ascii="Arial" w:hAnsi="Arial" w:hint="default"/>
      </w:rPr>
    </w:lvl>
    <w:lvl w:ilvl="6" w:tplc="6F8E25D2" w:tentative="1">
      <w:start w:val="1"/>
      <w:numFmt w:val="bullet"/>
      <w:lvlText w:val="•"/>
      <w:lvlJc w:val="left"/>
      <w:pPr>
        <w:tabs>
          <w:tab w:val="num" w:pos="5040"/>
        </w:tabs>
        <w:ind w:left="5040" w:hanging="360"/>
      </w:pPr>
      <w:rPr>
        <w:rFonts w:ascii="Arial" w:hAnsi="Arial" w:hint="default"/>
      </w:rPr>
    </w:lvl>
    <w:lvl w:ilvl="7" w:tplc="316AFB94" w:tentative="1">
      <w:start w:val="1"/>
      <w:numFmt w:val="bullet"/>
      <w:lvlText w:val="•"/>
      <w:lvlJc w:val="left"/>
      <w:pPr>
        <w:tabs>
          <w:tab w:val="num" w:pos="5760"/>
        </w:tabs>
        <w:ind w:left="5760" w:hanging="360"/>
      </w:pPr>
      <w:rPr>
        <w:rFonts w:ascii="Arial" w:hAnsi="Arial" w:hint="default"/>
      </w:rPr>
    </w:lvl>
    <w:lvl w:ilvl="8" w:tplc="E8F80280" w:tentative="1">
      <w:start w:val="1"/>
      <w:numFmt w:val="bullet"/>
      <w:lvlText w:val="•"/>
      <w:lvlJc w:val="left"/>
      <w:pPr>
        <w:tabs>
          <w:tab w:val="num" w:pos="6480"/>
        </w:tabs>
        <w:ind w:left="6480" w:hanging="360"/>
      </w:pPr>
      <w:rPr>
        <w:rFonts w:ascii="Arial" w:hAnsi="Arial" w:hint="default"/>
      </w:rPr>
    </w:lvl>
  </w:abstractNum>
  <w:abstractNum w:abstractNumId="21">
    <w:nsid w:val="572619B7"/>
    <w:multiLevelType w:val="hybridMultilevel"/>
    <w:tmpl w:val="CEBEF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843922"/>
    <w:multiLevelType w:val="hybridMultilevel"/>
    <w:tmpl w:val="15F4B92A"/>
    <w:lvl w:ilvl="0" w:tplc="F938986C">
      <w:start w:val="1"/>
      <w:numFmt w:val="bullet"/>
      <w:lvlText w:val="•"/>
      <w:lvlJc w:val="left"/>
      <w:pPr>
        <w:tabs>
          <w:tab w:val="num" w:pos="720"/>
        </w:tabs>
        <w:ind w:left="720" w:hanging="360"/>
      </w:pPr>
      <w:rPr>
        <w:rFonts w:ascii="Arial" w:hAnsi="Arial" w:hint="default"/>
      </w:rPr>
    </w:lvl>
    <w:lvl w:ilvl="1" w:tplc="F0D6F342" w:tentative="1">
      <w:start w:val="1"/>
      <w:numFmt w:val="bullet"/>
      <w:lvlText w:val="•"/>
      <w:lvlJc w:val="left"/>
      <w:pPr>
        <w:tabs>
          <w:tab w:val="num" w:pos="1440"/>
        </w:tabs>
        <w:ind w:left="1440" w:hanging="360"/>
      </w:pPr>
      <w:rPr>
        <w:rFonts w:ascii="Arial" w:hAnsi="Arial" w:hint="default"/>
      </w:rPr>
    </w:lvl>
    <w:lvl w:ilvl="2" w:tplc="DF8C87F2" w:tentative="1">
      <w:start w:val="1"/>
      <w:numFmt w:val="bullet"/>
      <w:lvlText w:val="•"/>
      <w:lvlJc w:val="left"/>
      <w:pPr>
        <w:tabs>
          <w:tab w:val="num" w:pos="2160"/>
        </w:tabs>
        <w:ind w:left="2160" w:hanging="360"/>
      </w:pPr>
      <w:rPr>
        <w:rFonts w:ascii="Arial" w:hAnsi="Arial" w:hint="default"/>
      </w:rPr>
    </w:lvl>
    <w:lvl w:ilvl="3" w:tplc="E9A28D5A" w:tentative="1">
      <w:start w:val="1"/>
      <w:numFmt w:val="bullet"/>
      <w:lvlText w:val="•"/>
      <w:lvlJc w:val="left"/>
      <w:pPr>
        <w:tabs>
          <w:tab w:val="num" w:pos="2880"/>
        </w:tabs>
        <w:ind w:left="2880" w:hanging="360"/>
      </w:pPr>
      <w:rPr>
        <w:rFonts w:ascii="Arial" w:hAnsi="Arial" w:hint="default"/>
      </w:rPr>
    </w:lvl>
    <w:lvl w:ilvl="4" w:tplc="406CF7F6" w:tentative="1">
      <w:start w:val="1"/>
      <w:numFmt w:val="bullet"/>
      <w:lvlText w:val="•"/>
      <w:lvlJc w:val="left"/>
      <w:pPr>
        <w:tabs>
          <w:tab w:val="num" w:pos="3600"/>
        </w:tabs>
        <w:ind w:left="3600" w:hanging="360"/>
      </w:pPr>
      <w:rPr>
        <w:rFonts w:ascii="Arial" w:hAnsi="Arial" w:hint="default"/>
      </w:rPr>
    </w:lvl>
    <w:lvl w:ilvl="5" w:tplc="301E44D0" w:tentative="1">
      <w:start w:val="1"/>
      <w:numFmt w:val="bullet"/>
      <w:lvlText w:val="•"/>
      <w:lvlJc w:val="left"/>
      <w:pPr>
        <w:tabs>
          <w:tab w:val="num" w:pos="4320"/>
        </w:tabs>
        <w:ind w:left="4320" w:hanging="360"/>
      </w:pPr>
      <w:rPr>
        <w:rFonts w:ascii="Arial" w:hAnsi="Arial" w:hint="default"/>
      </w:rPr>
    </w:lvl>
    <w:lvl w:ilvl="6" w:tplc="5D2A70D4" w:tentative="1">
      <w:start w:val="1"/>
      <w:numFmt w:val="bullet"/>
      <w:lvlText w:val="•"/>
      <w:lvlJc w:val="left"/>
      <w:pPr>
        <w:tabs>
          <w:tab w:val="num" w:pos="5040"/>
        </w:tabs>
        <w:ind w:left="5040" w:hanging="360"/>
      </w:pPr>
      <w:rPr>
        <w:rFonts w:ascii="Arial" w:hAnsi="Arial" w:hint="default"/>
      </w:rPr>
    </w:lvl>
    <w:lvl w:ilvl="7" w:tplc="E9809C02" w:tentative="1">
      <w:start w:val="1"/>
      <w:numFmt w:val="bullet"/>
      <w:lvlText w:val="•"/>
      <w:lvlJc w:val="left"/>
      <w:pPr>
        <w:tabs>
          <w:tab w:val="num" w:pos="5760"/>
        </w:tabs>
        <w:ind w:left="5760" w:hanging="360"/>
      </w:pPr>
      <w:rPr>
        <w:rFonts w:ascii="Arial" w:hAnsi="Arial" w:hint="default"/>
      </w:rPr>
    </w:lvl>
    <w:lvl w:ilvl="8" w:tplc="980EEE44" w:tentative="1">
      <w:start w:val="1"/>
      <w:numFmt w:val="bullet"/>
      <w:lvlText w:val="•"/>
      <w:lvlJc w:val="left"/>
      <w:pPr>
        <w:tabs>
          <w:tab w:val="num" w:pos="6480"/>
        </w:tabs>
        <w:ind w:left="6480" w:hanging="360"/>
      </w:pPr>
      <w:rPr>
        <w:rFonts w:ascii="Arial" w:hAnsi="Arial" w:hint="default"/>
      </w:rPr>
    </w:lvl>
  </w:abstractNum>
  <w:abstractNum w:abstractNumId="23">
    <w:nsid w:val="65535E61"/>
    <w:multiLevelType w:val="hybridMultilevel"/>
    <w:tmpl w:val="EA0094C8"/>
    <w:lvl w:ilvl="0" w:tplc="5BDEC486">
      <w:start w:val="1"/>
      <w:numFmt w:val="bullet"/>
      <w:lvlText w:val="•"/>
      <w:lvlJc w:val="left"/>
      <w:pPr>
        <w:tabs>
          <w:tab w:val="num" w:pos="720"/>
        </w:tabs>
        <w:ind w:left="720" w:hanging="360"/>
      </w:pPr>
      <w:rPr>
        <w:rFonts w:ascii="Arial" w:hAnsi="Arial" w:hint="default"/>
      </w:rPr>
    </w:lvl>
    <w:lvl w:ilvl="1" w:tplc="DEA602DE" w:tentative="1">
      <w:start w:val="1"/>
      <w:numFmt w:val="bullet"/>
      <w:lvlText w:val="•"/>
      <w:lvlJc w:val="left"/>
      <w:pPr>
        <w:tabs>
          <w:tab w:val="num" w:pos="1440"/>
        </w:tabs>
        <w:ind w:left="1440" w:hanging="360"/>
      </w:pPr>
      <w:rPr>
        <w:rFonts w:ascii="Arial" w:hAnsi="Arial" w:hint="default"/>
      </w:rPr>
    </w:lvl>
    <w:lvl w:ilvl="2" w:tplc="61F43AEA" w:tentative="1">
      <w:start w:val="1"/>
      <w:numFmt w:val="bullet"/>
      <w:lvlText w:val="•"/>
      <w:lvlJc w:val="left"/>
      <w:pPr>
        <w:tabs>
          <w:tab w:val="num" w:pos="2160"/>
        </w:tabs>
        <w:ind w:left="2160" w:hanging="360"/>
      </w:pPr>
      <w:rPr>
        <w:rFonts w:ascii="Arial" w:hAnsi="Arial" w:hint="default"/>
      </w:rPr>
    </w:lvl>
    <w:lvl w:ilvl="3" w:tplc="93A0E2FA" w:tentative="1">
      <w:start w:val="1"/>
      <w:numFmt w:val="bullet"/>
      <w:lvlText w:val="•"/>
      <w:lvlJc w:val="left"/>
      <w:pPr>
        <w:tabs>
          <w:tab w:val="num" w:pos="2880"/>
        </w:tabs>
        <w:ind w:left="2880" w:hanging="360"/>
      </w:pPr>
      <w:rPr>
        <w:rFonts w:ascii="Arial" w:hAnsi="Arial" w:hint="default"/>
      </w:rPr>
    </w:lvl>
    <w:lvl w:ilvl="4" w:tplc="28129FC2" w:tentative="1">
      <w:start w:val="1"/>
      <w:numFmt w:val="bullet"/>
      <w:lvlText w:val="•"/>
      <w:lvlJc w:val="left"/>
      <w:pPr>
        <w:tabs>
          <w:tab w:val="num" w:pos="3600"/>
        </w:tabs>
        <w:ind w:left="3600" w:hanging="360"/>
      </w:pPr>
      <w:rPr>
        <w:rFonts w:ascii="Arial" w:hAnsi="Arial" w:hint="default"/>
      </w:rPr>
    </w:lvl>
    <w:lvl w:ilvl="5" w:tplc="3F7278CC" w:tentative="1">
      <w:start w:val="1"/>
      <w:numFmt w:val="bullet"/>
      <w:lvlText w:val="•"/>
      <w:lvlJc w:val="left"/>
      <w:pPr>
        <w:tabs>
          <w:tab w:val="num" w:pos="4320"/>
        </w:tabs>
        <w:ind w:left="4320" w:hanging="360"/>
      </w:pPr>
      <w:rPr>
        <w:rFonts w:ascii="Arial" w:hAnsi="Arial" w:hint="default"/>
      </w:rPr>
    </w:lvl>
    <w:lvl w:ilvl="6" w:tplc="94AC2D76" w:tentative="1">
      <w:start w:val="1"/>
      <w:numFmt w:val="bullet"/>
      <w:lvlText w:val="•"/>
      <w:lvlJc w:val="left"/>
      <w:pPr>
        <w:tabs>
          <w:tab w:val="num" w:pos="5040"/>
        </w:tabs>
        <w:ind w:left="5040" w:hanging="360"/>
      </w:pPr>
      <w:rPr>
        <w:rFonts w:ascii="Arial" w:hAnsi="Arial" w:hint="default"/>
      </w:rPr>
    </w:lvl>
    <w:lvl w:ilvl="7" w:tplc="62CCA0A0" w:tentative="1">
      <w:start w:val="1"/>
      <w:numFmt w:val="bullet"/>
      <w:lvlText w:val="•"/>
      <w:lvlJc w:val="left"/>
      <w:pPr>
        <w:tabs>
          <w:tab w:val="num" w:pos="5760"/>
        </w:tabs>
        <w:ind w:left="5760" w:hanging="360"/>
      </w:pPr>
      <w:rPr>
        <w:rFonts w:ascii="Arial" w:hAnsi="Arial" w:hint="default"/>
      </w:rPr>
    </w:lvl>
    <w:lvl w:ilvl="8" w:tplc="9C503946" w:tentative="1">
      <w:start w:val="1"/>
      <w:numFmt w:val="bullet"/>
      <w:lvlText w:val="•"/>
      <w:lvlJc w:val="left"/>
      <w:pPr>
        <w:tabs>
          <w:tab w:val="num" w:pos="6480"/>
        </w:tabs>
        <w:ind w:left="6480" w:hanging="360"/>
      </w:pPr>
      <w:rPr>
        <w:rFonts w:ascii="Arial" w:hAnsi="Arial" w:hint="default"/>
      </w:rPr>
    </w:lvl>
  </w:abstractNum>
  <w:abstractNum w:abstractNumId="24">
    <w:nsid w:val="6C7169BE"/>
    <w:multiLevelType w:val="hybridMultilevel"/>
    <w:tmpl w:val="EAAA3208"/>
    <w:lvl w:ilvl="0" w:tplc="CE8444D2">
      <w:start w:val="1"/>
      <w:numFmt w:val="bullet"/>
      <w:lvlText w:val="•"/>
      <w:lvlJc w:val="left"/>
      <w:pPr>
        <w:tabs>
          <w:tab w:val="num" w:pos="720"/>
        </w:tabs>
        <w:ind w:left="720" w:hanging="360"/>
      </w:pPr>
      <w:rPr>
        <w:rFonts w:ascii="Arial" w:hAnsi="Arial" w:hint="default"/>
      </w:rPr>
    </w:lvl>
    <w:lvl w:ilvl="1" w:tplc="BC20A9FE" w:tentative="1">
      <w:start w:val="1"/>
      <w:numFmt w:val="bullet"/>
      <w:lvlText w:val="•"/>
      <w:lvlJc w:val="left"/>
      <w:pPr>
        <w:tabs>
          <w:tab w:val="num" w:pos="1440"/>
        </w:tabs>
        <w:ind w:left="1440" w:hanging="360"/>
      </w:pPr>
      <w:rPr>
        <w:rFonts w:ascii="Arial" w:hAnsi="Arial" w:hint="default"/>
      </w:rPr>
    </w:lvl>
    <w:lvl w:ilvl="2" w:tplc="1ED64B70" w:tentative="1">
      <w:start w:val="1"/>
      <w:numFmt w:val="bullet"/>
      <w:lvlText w:val="•"/>
      <w:lvlJc w:val="left"/>
      <w:pPr>
        <w:tabs>
          <w:tab w:val="num" w:pos="2160"/>
        </w:tabs>
        <w:ind w:left="2160" w:hanging="360"/>
      </w:pPr>
      <w:rPr>
        <w:rFonts w:ascii="Arial" w:hAnsi="Arial" w:hint="default"/>
      </w:rPr>
    </w:lvl>
    <w:lvl w:ilvl="3" w:tplc="879CEF04" w:tentative="1">
      <w:start w:val="1"/>
      <w:numFmt w:val="bullet"/>
      <w:lvlText w:val="•"/>
      <w:lvlJc w:val="left"/>
      <w:pPr>
        <w:tabs>
          <w:tab w:val="num" w:pos="2880"/>
        </w:tabs>
        <w:ind w:left="2880" w:hanging="360"/>
      </w:pPr>
      <w:rPr>
        <w:rFonts w:ascii="Arial" w:hAnsi="Arial" w:hint="default"/>
      </w:rPr>
    </w:lvl>
    <w:lvl w:ilvl="4" w:tplc="FE42D3DA" w:tentative="1">
      <w:start w:val="1"/>
      <w:numFmt w:val="bullet"/>
      <w:lvlText w:val="•"/>
      <w:lvlJc w:val="left"/>
      <w:pPr>
        <w:tabs>
          <w:tab w:val="num" w:pos="3600"/>
        </w:tabs>
        <w:ind w:left="3600" w:hanging="360"/>
      </w:pPr>
      <w:rPr>
        <w:rFonts w:ascii="Arial" w:hAnsi="Arial" w:hint="default"/>
      </w:rPr>
    </w:lvl>
    <w:lvl w:ilvl="5" w:tplc="EA28A10A" w:tentative="1">
      <w:start w:val="1"/>
      <w:numFmt w:val="bullet"/>
      <w:lvlText w:val="•"/>
      <w:lvlJc w:val="left"/>
      <w:pPr>
        <w:tabs>
          <w:tab w:val="num" w:pos="4320"/>
        </w:tabs>
        <w:ind w:left="4320" w:hanging="360"/>
      </w:pPr>
      <w:rPr>
        <w:rFonts w:ascii="Arial" w:hAnsi="Arial" w:hint="default"/>
      </w:rPr>
    </w:lvl>
    <w:lvl w:ilvl="6" w:tplc="9E465412" w:tentative="1">
      <w:start w:val="1"/>
      <w:numFmt w:val="bullet"/>
      <w:lvlText w:val="•"/>
      <w:lvlJc w:val="left"/>
      <w:pPr>
        <w:tabs>
          <w:tab w:val="num" w:pos="5040"/>
        </w:tabs>
        <w:ind w:left="5040" w:hanging="360"/>
      </w:pPr>
      <w:rPr>
        <w:rFonts w:ascii="Arial" w:hAnsi="Arial" w:hint="default"/>
      </w:rPr>
    </w:lvl>
    <w:lvl w:ilvl="7" w:tplc="90BAB5B0" w:tentative="1">
      <w:start w:val="1"/>
      <w:numFmt w:val="bullet"/>
      <w:lvlText w:val="•"/>
      <w:lvlJc w:val="left"/>
      <w:pPr>
        <w:tabs>
          <w:tab w:val="num" w:pos="5760"/>
        </w:tabs>
        <w:ind w:left="5760" w:hanging="360"/>
      </w:pPr>
      <w:rPr>
        <w:rFonts w:ascii="Arial" w:hAnsi="Arial" w:hint="default"/>
      </w:rPr>
    </w:lvl>
    <w:lvl w:ilvl="8" w:tplc="D8B88806" w:tentative="1">
      <w:start w:val="1"/>
      <w:numFmt w:val="bullet"/>
      <w:lvlText w:val="•"/>
      <w:lvlJc w:val="left"/>
      <w:pPr>
        <w:tabs>
          <w:tab w:val="num" w:pos="6480"/>
        </w:tabs>
        <w:ind w:left="6480" w:hanging="360"/>
      </w:pPr>
      <w:rPr>
        <w:rFonts w:ascii="Arial" w:hAnsi="Arial" w:hint="default"/>
      </w:rPr>
    </w:lvl>
  </w:abstractNum>
  <w:abstractNum w:abstractNumId="25">
    <w:nsid w:val="6F94614C"/>
    <w:multiLevelType w:val="hybridMultilevel"/>
    <w:tmpl w:val="D5747CF2"/>
    <w:lvl w:ilvl="0" w:tplc="DCE4BC82">
      <w:start w:val="1"/>
      <w:numFmt w:val="bullet"/>
      <w:lvlText w:val="•"/>
      <w:lvlJc w:val="left"/>
      <w:pPr>
        <w:tabs>
          <w:tab w:val="num" w:pos="720"/>
        </w:tabs>
        <w:ind w:left="720" w:hanging="360"/>
      </w:pPr>
      <w:rPr>
        <w:rFonts w:ascii="Arial" w:hAnsi="Arial" w:hint="default"/>
      </w:rPr>
    </w:lvl>
    <w:lvl w:ilvl="1" w:tplc="398AE382" w:tentative="1">
      <w:start w:val="1"/>
      <w:numFmt w:val="bullet"/>
      <w:lvlText w:val="•"/>
      <w:lvlJc w:val="left"/>
      <w:pPr>
        <w:tabs>
          <w:tab w:val="num" w:pos="1440"/>
        </w:tabs>
        <w:ind w:left="1440" w:hanging="360"/>
      </w:pPr>
      <w:rPr>
        <w:rFonts w:ascii="Arial" w:hAnsi="Arial" w:hint="default"/>
      </w:rPr>
    </w:lvl>
    <w:lvl w:ilvl="2" w:tplc="8416A6E6" w:tentative="1">
      <w:start w:val="1"/>
      <w:numFmt w:val="bullet"/>
      <w:lvlText w:val="•"/>
      <w:lvlJc w:val="left"/>
      <w:pPr>
        <w:tabs>
          <w:tab w:val="num" w:pos="2160"/>
        </w:tabs>
        <w:ind w:left="2160" w:hanging="360"/>
      </w:pPr>
      <w:rPr>
        <w:rFonts w:ascii="Arial" w:hAnsi="Arial" w:hint="default"/>
      </w:rPr>
    </w:lvl>
    <w:lvl w:ilvl="3" w:tplc="448E52B0" w:tentative="1">
      <w:start w:val="1"/>
      <w:numFmt w:val="bullet"/>
      <w:lvlText w:val="•"/>
      <w:lvlJc w:val="left"/>
      <w:pPr>
        <w:tabs>
          <w:tab w:val="num" w:pos="2880"/>
        </w:tabs>
        <w:ind w:left="2880" w:hanging="360"/>
      </w:pPr>
      <w:rPr>
        <w:rFonts w:ascii="Arial" w:hAnsi="Arial" w:hint="default"/>
      </w:rPr>
    </w:lvl>
    <w:lvl w:ilvl="4" w:tplc="AB764242" w:tentative="1">
      <w:start w:val="1"/>
      <w:numFmt w:val="bullet"/>
      <w:lvlText w:val="•"/>
      <w:lvlJc w:val="left"/>
      <w:pPr>
        <w:tabs>
          <w:tab w:val="num" w:pos="3600"/>
        </w:tabs>
        <w:ind w:left="3600" w:hanging="360"/>
      </w:pPr>
      <w:rPr>
        <w:rFonts w:ascii="Arial" w:hAnsi="Arial" w:hint="default"/>
      </w:rPr>
    </w:lvl>
    <w:lvl w:ilvl="5" w:tplc="406832A0" w:tentative="1">
      <w:start w:val="1"/>
      <w:numFmt w:val="bullet"/>
      <w:lvlText w:val="•"/>
      <w:lvlJc w:val="left"/>
      <w:pPr>
        <w:tabs>
          <w:tab w:val="num" w:pos="4320"/>
        </w:tabs>
        <w:ind w:left="4320" w:hanging="360"/>
      </w:pPr>
      <w:rPr>
        <w:rFonts w:ascii="Arial" w:hAnsi="Arial" w:hint="default"/>
      </w:rPr>
    </w:lvl>
    <w:lvl w:ilvl="6" w:tplc="72B04162" w:tentative="1">
      <w:start w:val="1"/>
      <w:numFmt w:val="bullet"/>
      <w:lvlText w:val="•"/>
      <w:lvlJc w:val="left"/>
      <w:pPr>
        <w:tabs>
          <w:tab w:val="num" w:pos="5040"/>
        </w:tabs>
        <w:ind w:left="5040" w:hanging="360"/>
      </w:pPr>
      <w:rPr>
        <w:rFonts w:ascii="Arial" w:hAnsi="Arial" w:hint="default"/>
      </w:rPr>
    </w:lvl>
    <w:lvl w:ilvl="7" w:tplc="B69AB27E" w:tentative="1">
      <w:start w:val="1"/>
      <w:numFmt w:val="bullet"/>
      <w:lvlText w:val="•"/>
      <w:lvlJc w:val="left"/>
      <w:pPr>
        <w:tabs>
          <w:tab w:val="num" w:pos="5760"/>
        </w:tabs>
        <w:ind w:left="5760" w:hanging="360"/>
      </w:pPr>
      <w:rPr>
        <w:rFonts w:ascii="Arial" w:hAnsi="Arial" w:hint="default"/>
      </w:rPr>
    </w:lvl>
    <w:lvl w:ilvl="8" w:tplc="36F6D57C" w:tentative="1">
      <w:start w:val="1"/>
      <w:numFmt w:val="bullet"/>
      <w:lvlText w:val="•"/>
      <w:lvlJc w:val="left"/>
      <w:pPr>
        <w:tabs>
          <w:tab w:val="num" w:pos="6480"/>
        </w:tabs>
        <w:ind w:left="6480" w:hanging="360"/>
      </w:pPr>
      <w:rPr>
        <w:rFonts w:ascii="Arial" w:hAnsi="Arial" w:hint="default"/>
      </w:rPr>
    </w:lvl>
  </w:abstractNum>
  <w:abstractNum w:abstractNumId="26">
    <w:nsid w:val="72324AB7"/>
    <w:multiLevelType w:val="hybridMultilevel"/>
    <w:tmpl w:val="41BE6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404335"/>
    <w:multiLevelType w:val="hybridMultilevel"/>
    <w:tmpl w:val="2D709BCC"/>
    <w:lvl w:ilvl="0" w:tplc="8CC8486C">
      <w:start w:val="1"/>
      <w:numFmt w:val="bullet"/>
      <w:lvlText w:val="•"/>
      <w:lvlJc w:val="left"/>
      <w:pPr>
        <w:tabs>
          <w:tab w:val="num" w:pos="720"/>
        </w:tabs>
        <w:ind w:left="720" w:hanging="360"/>
      </w:pPr>
      <w:rPr>
        <w:rFonts w:ascii="Arial" w:hAnsi="Arial" w:hint="default"/>
      </w:rPr>
    </w:lvl>
    <w:lvl w:ilvl="1" w:tplc="B18E0F1E" w:tentative="1">
      <w:start w:val="1"/>
      <w:numFmt w:val="bullet"/>
      <w:lvlText w:val="•"/>
      <w:lvlJc w:val="left"/>
      <w:pPr>
        <w:tabs>
          <w:tab w:val="num" w:pos="1440"/>
        </w:tabs>
        <w:ind w:left="1440" w:hanging="360"/>
      </w:pPr>
      <w:rPr>
        <w:rFonts w:ascii="Arial" w:hAnsi="Arial" w:hint="default"/>
      </w:rPr>
    </w:lvl>
    <w:lvl w:ilvl="2" w:tplc="69E88036" w:tentative="1">
      <w:start w:val="1"/>
      <w:numFmt w:val="bullet"/>
      <w:lvlText w:val="•"/>
      <w:lvlJc w:val="left"/>
      <w:pPr>
        <w:tabs>
          <w:tab w:val="num" w:pos="2160"/>
        </w:tabs>
        <w:ind w:left="2160" w:hanging="360"/>
      </w:pPr>
      <w:rPr>
        <w:rFonts w:ascii="Arial" w:hAnsi="Arial" w:hint="default"/>
      </w:rPr>
    </w:lvl>
    <w:lvl w:ilvl="3" w:tplc="28DE2562" w:tentative="1">
      <w:start w:val="1"/>
      <w:numFmt w:val="bullet"/>
      <w:lvlText w:val="•"/>
      <w:lvlJc w:val="left"/>
      <w:pPr>
        <w:tabs>
          <w:tab w:val="num" w:pos="2880"/>
        </w:tabs>
        <w:ind w:left="2880" w:hanging="360"/>
      </w:pPr>
      <w:rPr>
        <w:rFonts w:ascii="Arial" w:hAnsi="Arial" w:hint="default"/>
      </w:rPr>
    </w:lvl>
    <w:lvl w:ilvl="4" w:tplc="884AF136" w:tentative="1">
      <w:start w:val="1"/>
      <w:numFmt w:val="bullet"/>
      <w:lvlText w:val="•"/>
      <w:lvlJc w:val="left"/>
      <w:pPr>
        <w:tabs>
          <w:tab w:val="num" w:pos="3600"/>
        </w:tabs>
        <w:ind w:left="3600" w:hanging="360"/>
      </w:pPr>
      <w:rPr>
        <w:rFonts w:ascii="Arial" w:hAnsi="Arial" w:hint="default"/>
      </w:rPr>
    </w:lvl>
    <w:lvl w:ilvl="5" w:tplc="3050BF1E" w:tentative="1">
      <w:start w:val="1"/>
      <w:numFmt w:val="bullet"/>
      <w:lvlText w:val="•"/>
      <w:lvlJc w:val="left"/>
      <w:pPr>
        <w:tabs>
          <w:tab w:val="num" w:pos="4320"/>
        </w:tabs>
        <w:ind w:left="4320" w:hanging="360"/>
      </w:pPr>
      <w:rPr>
        <w:rFonts w:ascii="Arial" w:hAnsi="Arial" w:hint="default"/>
      </w:rPr>
    </w:lvl>
    <w:lvl w:ilvl="6" w:tplc="898098B4" w:tentative="1">
      <w:start w:val="1"/>
      <w:numFmt w:val="bullet"/>
      <w:lvlText w:val="•"/>
      <w:lvlJc w:val="left"/>
      <w:pPr>
        <w:tabs>
          <w:tab w:val="num" w:pos="5040"/>
        </w:tabs>
        <w:ind w:left="5040" w:hanging="360"/>
      </w:pPr>
      <w:rPr>
        <w:rFonts w:ascii="Arial" w:hAnsi="Arial" w:hint="default"/>
      </w:rPr>
    </w:lvl>
    <w:lvl w:ilvl="7" w:tplc="D8EA2CF6" w:tentative="1">
      <w:start w:val="1"/>
      <w:numFmt w:val="bullet"/>
      <w:lvlText w:val="•"/>
      <w:lvlJc w:val="left"/>
      <w:pPr>
        <w:tabs>
          <w:tab w:val="num" w:pos="5760"/>
        </w:tabs>
        <w:ind w:left="5760" w:hanging="360"/>
      </w:pPr>
      <w:rPr>
        <w:rFonts w:ascii="Arial" w:hAnsi="Arial" w:hint="default"/>
      </w:rPr>
    </w:lvl>
    <w:lvl w:ilvl="8" w:tplc="371A635E" w:tentative="1">
      <w:start w:val="1"/>
      <w:numFmt w:val="bullet"/>
      <w:lvlText w:val="•"/>
      <w:lvlJc w:val="left"/>
      <w:pPr>
        <w:tabs>
          <w:tab w:val="num" w:pos="6480"/>
        </w:tabs>
        <w:ind w:left="6480" w:hanging="360"/>
      </w:pPr>
      <w:rPr>
        <w:rFonts w:ascii="Arial" w:hAnsi="Arial" w:hint="default"/>
      </w:rPr>
    </w:lvl>
  </w:abstractNum>
  <w:abstractNum w:abstractNumId="28">
    <w:nsid w:val="73677BF4"/>
    <w:multiLevelType w:val="hybridMultilevel"/>
    <w:tmpl w:val="3FB8E1C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D38270C"/>
    <w:multiLevelType w:val="hybridMultilevel"/>
    <w:tmpl w:val="60DC3632"/>
    <w:lvl w:ilvl="0" w:tplc="73A4FD8A">
      <w:start w:val="1"/>
      <w:numFmt w:val="bullet"/>
      <w:lvlText w:val="•"/>
      <w:lvlJc w:val="left"/>
      <w:pPr>
        <w:tabs>
          <w:tab w:val="num" w:pos="720"/>
        </w:tabs>
        <w:ind w:left="720" w:hanging="360"/>
      </w:pPr>
      <w:rPr>
        <w:rFonts w:ascii="Arial" w:hAnsi="Arial" w:hint="default"/>
      </w:rPr>
    </w:lvl>
    <w:lvl w:ilvl="1" w:tplc="3D647DA6" w:tentative="1">
      <w:start w:val="1"/>
      <w:numFmt w:val="bullet"/>
      <w:lvlText w:val="•"/>
      <w:lvlJc w:val="left"/>
      <w:pPr>
        <w:tabs>
          <w:tab w:val="num" w:pos="1440"/>
        </w:tabs>
        <w:ind w:left="1440" w:hanging="360"/>
      </w:pPr>
      <w:rPr>
        <w:rFonts w:ascii="Arial" w:hAnsi="Arial" w:hint="default"/>
      </w:rPr>
    </w:lvl>
    <w:lvl w:ilvl="2" w:tplc="C8A279CE" w:tentative="1">
      <w:start w:val="1"/>
      <w:numFmt w:val="bullet"/>
      <w:lvlText w:val="•"/>
      <w:lvlJc w:val="left"/>
      <w:pPr>
        <w:tabs>
          <w:tab w:val="num" w:pos="2160"/>
        </w:tabs>
        <w:ind w:left="2160" w:hanging="360"/>
      </w:pPr>
      <w:rPr>
        <w:rFonts w:ascii="Arial" w:hAnsi="Arial" w:hint="default"/>
      </w:rPr>
    </w:lvl>
    <w:lvl w:ilvl="3" w:tplc="360CBA30" w:tentative="1">
      <w:start w:val="1"/>
      <w:numFmt w:val="bullet"/>
      <w:lvlText w:val="•"/>
      <w:lvlJc w:val="left"/>
      <w:pPr>
        <w:tabs>
          <w:tab w:val="num" w:pos="2880"/>
        </w:tabs>
        <w:ind w:left="2880" w:hanging="360"/>
      </w:pPr>
      <w:rPr>
        <w:rFonts w:ascii="Arial" w:hAnsi="Arial" w:hint="default"/>
      </w:rPr>
    </w:lvl>
    <w:lvl w:ilvl="4" w:tplc="67F8123E" w:tentative="1">
      <w:start w:val="1"/>
      <w:numFmt w:val="bullet"/>
      <w:lvlText w:val="•"/>
      <w:lvlJc w:val="left"/>
      <w:pPr>
        <w:tabs>
          <w:tab w:val="num" w:pos="3600"/>
        </w:tabs>
        <w:ind w:left="3600" w:hanging="360"/>
      </w:pPr>
      <w:rPr>
        <w:rFonts w:ascii="Arial" w:hAnsi="Arial" w:hint="default"/>
      </w:rPr>
    </w:lvl>
    <w:lvl w:ilvl="5" w:tplc="19A64438" w:tentative="1">
      <w:start w:val="1"/>
      <w:numFmt w:val="bullet"/>
      <w:lvlText w:val="•"/>
      <w:lvlJc w:val="left"/>
      <w:pPr>
        <w:tabs>
          <w:tab w:val="num" w:pos="4320"/>
        </w:tabs>
        <w:ind w:left="4320" w:hanging="360"/>
      </w:pPr>
      <w:rPr>
        <w:rFonts w:ascii="Arial" w:hAnsi="Arial" w:hint="default"/>
      </w:rPr>
    </w:lvl>
    <w:lvl w:ilvl="6" w:tplc="8EEEE20A" w:tentative="1">
      <w:start w:val="1"/>
      <w:numFmt w:val="bullet"/>
      <w:lvlText w:val="•"/>
      <w:lvlJc w:val="left"/>
      <w:pPr>
        <w:tabs>
          <w:tab w:val="num" w:pos="5040"/>
        </w:tabs>
        <w:ind w:left="5040" w:hanging="360"/>
      </w:pPr>
      <w:rPr>
        <w:rFonts w:ascii="Arial" w:hAnsi="Arial" w:hint="default"/>
      </w:rPr>
    </w:lvl>
    <w:lvl w:ilvl="7" w:tplc="3F561606" w:tentative="1">
      <w:start w:val="1"/>
      <w:numFmt w:val="bullet"/>
      <w:lvlText w:val="•"/>
      <w:lvlJc w:val="left"/>
      <w:pPr>
        <w:tabs>
          <w:tab w:val="num" w:pos="5760"/>
        </w:tabs>
        <w:ind w:left="5760" w:hanging="360"/>
      </w:pPr>
      <w:rPr>
        <w:rFonts w:ascii="Arial" w:hAnsi="Arial" w:hint="default"/>
      </w:rPr>
    </w:lvl>
    <w:lvl w:ilvl="8" w:tplc="45C87C2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11"/>
  </w:num>
  <w:num w:numId="4">
    <w:abstractNumId w:val="20"/>
  </w:num>
  <w:num w:numId="5">
    <w:abstractNumId w:val="23"/>
  </w:num>
  <w:num w:numId="6">
    <w:abstractNumId w:val="7"/>
  </w:num>
  <w:num w:numId="7">
    <w:abstractNumId w:val="29"/>
  </w:num>
  <w:num w:numId="8">
    <w:abstractNumId w:val="19"/>
  </w:num>
  <w:num w:numId="9">
    <w:abstractNumId w:val="16"/>
  </w:num>
  <w:num w:numId="10">
    <w:abstractNumId w:val="14"/>
  </w:num>
  <w:num w:numId="11">
    <w:abstractNumId w:val="22"/>
  </w:num>
  <w:num w:numId="12">
    <w:abstractNumId w:val="13"/>
  </w:num>
  <w:num w:numId="13">
    <w:abstractNumId w:val="24"/>
  </w:num>
  <w:num w:numId="14">
    <w:abstractNumId w:val="27"/>
  </w:num>
  <w:num w:numId="15">
    <w:abstractNumId w:val="15"/>
  </w:num>
  <w:num w:numId="16">
    <w:abstractNumId w:val="8"/>
  </w:num>
  <w:num w:numId="17">
    <w:abstractNumId w:val="9"/>
  </w:num>
  <w:num w:numId="18">
    <w:abstractNumId w:val="2"/>
  </w:num>
  <w:num w:numId="19">
    <w:abstractNumId w:val="25"/>
  </w:num>
  <w:num w:numId="20">
    <w:abstractNumId w:val="17"/>
  </w:num>
  <w:num w:numId="21">
    <w:abstractNumId w:val="12"/>
  </w:num>
  <w:num w:numId="22">
    <w:abstractNumId w:val="3"/>
  </w:num>
  <w:num w:numId="23">
    <w:abstractNumId w:val="1"/>
  </w:num>
  <w:num w:numId="24">
    <w:abstractNumId w:val="21"/>
  </w:num>
  <w:num w:numId="25">
    <w:abstractNumId w:val="26"/>
  </w:num>
  <w:num w:numId="26">
    <w:abstractNumId w:val="18"/>
  </w:num>
  <w:num w:numId="27">
    <w:abstractNumId w:val="0"/>
  </w:num>
  <w:num w:numId="28">
    <w:abstractNumId w:val="28"/>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F5"/>
    <w:rsid w:val="00007FB9"/>
    <w:rsid w:val="00015F96"/>
    <w:rsid w:val="000242D9"/>
    <w:rsid w:val="00024566"/>
    <w:rsid w:val="000245E6"/>
    <w:rsid w:val="00032B19"/>
    <w:rsid w:val="00035256"/>
    <w:rsid w:val="00035911"/>
    <w:rsid w:val="00040CAD"/>
    <w:rsid w:val="00052BA2"/>
    <w:rsid w:val="0005632C"/>
    <w:rsid w:val="0006065F"/>
    <w:rsid w:val="000659E9"/>
    <w:rsid w:val="00086A59"/>
    <w:rsid w:val="000932E4"/>
    <w:rsid w:val="00097597"/>
    <w:rsid w:val="000B0A24"/>
    <w:rsid w:val="000B1E3F"/>
    <w:rsid w:val="000B3544"/>
    <w:rsid w:val="000B3D5B"/>
    <w:rsid w:val="000C52CD"/>
    <w:rsid w:val="000D5A99"/>
    <w:rsid w:val="000E7E9E"/>
    <w:rsid w:val="000F100B"/>
    <w:rsid w:val="00104CDB"/>
    <w:rsid w:val="00110893"/>
    <w:rsid w:val="00111EDB"/>
    <w:rsid w:val="00113B99"/>
    <w:rsid w:val="00120525"/>
    <w:rsid w:val="00125FF7"/>
    <w:rsid w:val="00137BBE"/>
    <w:rsid w:val="001439D1"/>
    <w:rsid w:val="0014464C"/>
    <w:rsid w:val="0015044B"/>
    <w:rsid w:val="001569FF"/>
    <w:rsid w:val="00165665"/>
    <w:rsid w:val="00175BF0"/>
    <w:rsid w:val="00175FB8"/>
    <w:rsid w:val="0018519C"/>
    <w:rsid w:val="00192EC1"/>
    <w:rsid w:val="00193D1B"/>
    <w:rsid w:val="001A177D"/>
    <w:rsid w:val="001C6656"/>
    <w:rsid w:val="001D1F36"/>
    <w:rsid w:val="001D34F9"/>
    <w:rsid w:val="001D4055"/>
    <w:rsid w:val="001E0293"/>
    <w:rsid w:val="001E0C83"/>
    <w:rsid w:val="001E0E23"/>
    <w:rsid w:val="001E6679"/>
    <w:rsid w:val="00210F15"/>
    <w:rsid w:val="00216AB6"/>
    <w:rsid w:val="00224648"/>
    <w:rsid w:val="00241323"/>
    <w:rsid w:val="00241AF6"/>
    <w:rsid w:val="00243C6A"/>
    <w:rsid w:val="00252987"/>
    <w:rsid w:val="00261C60"/>
    <w:rsid w:val="002668C4"/>
    <w:rsid w:val="00271CBE"/>
    <w:rsid w:val="002802D8"/>
    <w:rsid w:val="00284629"/>
    <w:rsid w:val="002915AB"/>
    <w:rsid w:val="002960C7"/>
    <w:rsid w:val="002968B6"/>
    <w:rsid w:val="002A0E15"/>
    <w:rsid w:val="002A4E15"/>
    <w:rsid w:val="002B3EC0"/>
    <w:rsid w:val="002B67EC"/>
    <w:rsid w:val="002B70AA"/>
    <w:rsid w:val="002C02D8"/>
    <w:rsid w:val="002C323B"/>
    <w:rsid w:val="002D161D"/>
    <w:rsid w:val="002D7A40"/>
    <w:rsid w:val="002E35E9"/>
    <w:rsid w:val="002E3A12"/>
    <w:rsid w:val="002E536F"/>
    <w:rsid w:val="002F13D5"/>
    <w:rsid w:val="002F4D32"/>
    <w:rsid w:val="00307C52"/>
    <w:rsid w:val="00313C18"/>
    <w:rsid w:val="00321EA8"/>
    <w:rsid w:val="00331B5B"/>
    <w:rsid w:val="00334ED3"/>
    <w:rsid w:val="003412C6"/>
    <w:rsid w:val="00351E7E"/>
    <w:rsid w:val="00362FEA"/>
    <w:rsid w:val="003635E0"/>
    <w:rsid w:val="003670F0"/>
    <w:rsid w:val="00371261"/>
    <w:rsid w:val="00372F38"/>
    <w:rsid w:val="00376B97"/>
    <w:rsid w:val="00377A6D"/>
    <w:rsid w:val="003816BB"/>
    <w:rsid w:val="00386151"/>
    <w:rsid w:val="003943B0"/>
    <w:rsid w:val="003B079E"/>
    <w:rsid w:val="003B6324"/>
    <w:rsid w:val="003C22BD"/>
    <w:rsid w:val="003C7B52"/>
    <w:rsid w:val="003D022D"/>
    <w:rsid w:val="003D097C"/>
    <w:rsid w:val="003D6A23"/>
    <w:rsid w:val="003E2958"/>
    <w:rsid w:val="003E4E25"/>
    <w:rsid w:val="003E5D38"/>
    <w:rsid w:val="003E7B99"/>
    <w:rsid w:val="003F1E91"/>
    <w:rsid w:val="003F6CF4"/>
    <w:rsid w:val="00400C12"/>
    <w:rsid w:val="0040709F"/>
    <w:rsid w:val="00414854"/>
    <w:rsid w:val="004203DE"/>
    <w:rsid w:val="00437B2C"/>
    <w:rsid w:val="00440854"/>
    <w:rsid w:val="00443407"/>
    <w:rsid w:val="00443E58"/>
    <w:rsid w:val="00456FAD"/>
    <w:rsid w:val="004631E5"/>
    <w:rsid w:val="00481598"/>
    <w:rsid w:val="0048180A"/>
    <w:rsid w:val="00484DFE"/>
    <w:rsid w:val="00496AA3"/>
    <w:rsid w:val="004A169C"/>
    <w:rsid w:val="004B253D"/>
    <w:rsid w:val="004B7033"/>
    <w:rsid w:val="004C10ED"/>
    <w:rsid w:val="004C2B4E"/>
    <w:rsid w:val="004C33CC"/>
    <w:rsid w:val="004C3AA7"/>
    <w:rsid w:val="004D1227"/>
    <w:rsid w:val="004E3CAB"/>
    <w:rsid w:val="004E406C"/>
    <w:rsid w:val="004E4DAD"/>
    <w:rsid w:val="004E5E20"/>
    <w:rsid w:val="004E6B7A"/>
    <w:rsid w:val="004F2AAB"/>
    <w:rsid w:val="004F4C43"/>
    <w:rsid w:val="004F7598"/>
    <w:rsid w:val="00501C84"/>
    <w:rsid w:val="0051598B"/>
    <w:rsid w:val="00516CE7"/>
    <w:rsid w:val="00540336"/>
    <w:rsid w:val="00544726"/>
    <w:rsid w:val="00556E02"/>
    <w:rsid w:val="00560164"/>
    <w:rsid w:val="005605EF"/>
    <w:rsid w:val="00561F81"/>
    <w:rsid w:val="00563343"/>
    <w:rsid w:val="005678BB"/>
    <w:rsid w:val="00590F89"/>
    <w:rsid w:val="005A3DD7"/>
    <w:rsid w:val="005B200C"/>
    <w:rsid w:val="005B2233"/>
    <w:rsid w:val="005B7D55"/>
    <w:rsid w:val="005C0C83"/>
    <w:rsid w:val="005D470C"/>
    <w:rsid w:val="005D6111"/>
    <w:rsid w:val="005E20AC"/>
    <w:rsid w:val="005F27E6"/>
    <w:rsid w:val="005F4E95"/>
    <w:rsid w:val="0061447D"/>
    <w:rsid w:val="006230EC"/>
    <w:rsid w:val="00627E3A"/>
    <w:rsid w:val="00635E80"/>
    <w:rsid w:val="006428EC"/>
    <w:rsid w:val="006466AB"/>
    <w:rsid w:val="006518AE"/>
    <w:rsid w:val="006544D6"/>
    <w:rsid w:val="00654E38"/>
    <w:rsid w:val="00655E1F"/>
    <w:rsid w:val="00665BFA"/>
    <w:rsid w:val="00673297"/>
    <w:rsid w:val="0067797F"/>
    <w:rsid w:val="006811DE"/>
    <w:rsid w:val="00682AEC"/>
    <w:rsid w:val="00684559"/>
    <w:rsid w:val="006A055D"/>
    <w:rsid w:val="006A0657"/>
    <w:rsid w:val="006A138F"/>
    <w:rsid w:val="006A197A"/>
    <w:rsid w:val="006A2C2C"/>
    <w:rsid w:val="006A7DE7"/>
    <w:rsid w:val="006C053E"/>
    <w:rsid w:val="006C2A45"/>
    <w:rsid w:val="006C7627"/>
    <w:rsid w:val="006D42D0"/>
    <w:rsid w:val="006D7711"/>
    <w:rsid w:val="006E73F4"/>
    <w:rsid w:val="006F5DEF"/>
    <w:rsid w:val="00704DF9"/>
    <w:rsid w:val="0071600D"/>
    <w:rsid w:val="00720789"/>
    <w:rsid w:val="007223C6"/>
    <w:rsid w:val="007244A5"/>
    <w:rsid w:val="007255EF"/>
    <w:rsid w:val="00727DFE"/>
    <w:rsid w:val="007343F4"/>
    <w:rsid w:val="007353D4"/>
    <w:rsid w:val="00756A90"/>
    <w:rsid w:val="0075713D"/>
    <w:rsid w:val="0076353F"/>
    <w:rsid w:val="00766371"/>
    <w:rsid w:val="00766BA5"/>
    <w:rsid w:val="0079007E"/>
    <w:rsid w:val="00793BBD"/>
    <w:rsid w:val="007B383F"/>
    <w:rsid w:val="007B54CE"/>
    <w:rsid w:val="007B6100"/>
    <w:rsid w:val="007C180D"/>
    <w:rsid w:val="007D12F7"/>
    <w:rsid w:val="007D4669"/>
    <w:rsid w:val="007D4FF1"/>
    <w:rsid w:val="007E4618"/>
    <w:rsid w:val="00802331"/>
    <w:rsid w:val="00802B50"/>
    <w:rsid w:val="008114DD"/>
    <w:rsid w:val="00813C86"/>
    <w:rsid w:val="00820650"/>
    <w:rsid w:val="00820A3F"/>
    <w:rsid w:val="008217E6"/>
    <w:rsid w:val="00822CB8"/>
    <w:rsid w:val="00822CDD"/>
    <w:rsid w:val="0083323A"/>
    <w:rsid w:val="00843283"/>
    <w:rsid w:val="00844409"/>
    <w:rsid w:val="00845F41"/>
    <w:rsid w:val="008511ED"/>
    <w:rsid w:val="00857939"/>
    <w:rsid w:val="0086032F"/>
    <w:rsid w:val="008630F7"/>
    <w:rsid w:val="008652F5"/>
    <w:rsid w:val="0086565E"/>
    <w:rsid w:val="0087248C"/>
    <w:rsid w:val="0087611C"/>
    <w:rsid w:val="00876928"/>
    <w:rsid w:val="008804A0"/>
    <w:rsid w:val="00881102"/>
    <w:rsid w:val="008952F0"/>
    <w:rsid w:val="008A0BF2"/>
    <w:rsid w:val="008A72A7"/>
    <w:rsid w:val="008B6BF1"/>
    <w:rsid w:val="008B7AF6"/>
    <w:rsid w:val="008C51AF"/>
    <w:rsid w:val="008E04E2"/>
    <w:rsid w:val="008E612A"/>
    <w:rsid w:val="008E78E0"/>
    <w:rsid w:val="00900884"/>
    <w:rsid w:val="00904CF8"/>
    <w:rsid w:val="00920001"/>
    <w:rsid w:val="00921D71"/>
    <w:rsid w:val="00926D68"/>
    <w:rsid w:val="0094391D"/>
    <w:rsid w:val="0094765A"/>
    <w:rsid w:val="009520EF"/>
    <w:rsid w:val="00952A5C"/>
    <w:rsid w:val="00962E50"/>
    <w:rsid w:val="0096718E"/>
    <w:rsid w:val="009721AC"/>
    <w:rsid w:val="00985FAE"/>
    <w:rsid w:val="0098777C"/>
    <w:rsid w:val="009A0EA0"/>
    <w:rsid w:val="009B5383"/>
    <w:rsid w:val="009C4B00"/>
    <w:rsid w:val="009C5A1B"/>
    <w:rsid w:val="009D301D"/>
    <w:rsid w:val="009D63BA"/>
    <w:rsid w:val="00A17CC3"/>
    <w:rsid w:val="00A341B7"/>
    <w:rsid w:val="00A462A5"/>
    <w:rsid w:val="00A52D5B"/>
    <w:rsid w:val="00A54C3E"/>
    <w:rsid w:val="00A622E5"/>
    <w:rsid w:val="00A73B7F"/>
    <w:rsid w:val="00A77AB8"/>
    <w:rsid w:val="00A81F3D"/>
    <w:rsid w:val="00A83BA2"/>
    <w:rsid w:val="00A91E2E"/>
    <w:rsid w:val="00A9554D"/>
    <w:rsid w:val="00A978E8"/>
    <w:rsid w:val="00AA0F78"/>
    <w:rsid w:val="00AA60C9"/>
    <w:rsid w:val="00AB2E39"/>
    <w:rsid w:val="00AC24A6"/>
    <w:rsid w:val="00AD326A"/>
    <w:rsid w:val="00AE24D2"/>
    <w:rsid w:val="00AE5B95"/>
    <w:rsid w:val="00AF0364"/>
    <w:rsid w:val="00AF3AA9"/>
    <w:rsid w:val="00B13FCC"/>
    <w:rsid w:val="00B349F7"/>
    <w:rsid w:val="00B355FC"/>
    <w:rsid w:val="00B4370C"/>
    <w:rsid w:val="00B60024"/>
    <w:rsid w:val="00B60395"/>
    <w:rsid w:val="00B60D52"/>
    <w:rsid w:val="00B6503F"/>
    <w:rsid w:val="00B67C58"/>
    <w:rsid w:val="00B7390D"/>
    <w:rsid w:val="00B7526C"/>
    <w:rsid w:val="00B76880"/>
    <w:rsid w:val="00B80756"/>
    <w:rsid w:val="00B80BF3"/>
    <w:rsid w:val="00B8493E"/>
    <w:rsid w:val="00B875B9"/>
    <w:rsid w:val="00BA4682"/>
    <w:rsid w:val="00BC33E9"/>
    <w:rsid w:val="00BC571B"/>
    <w:rsid w:val="00BC7A32"/>
    <w:rsid w:val="00BC7C50"/>
    <w:rsid w:val="00BD5149"/>
    <w:rsid w:val="00BE52AF"/>
    <w:rsid w:val="00BF0520"/>
    <w:rsid w:val="00BF073A"/>
    <w:rsid w:val="00BF49EB"/>
    <w:rsid w:val="00C02AA3"/>
    <w:rsid w:val="00C05409"/>
    <w:rsid w:val="00C13688"/>
    <w:rsid w:val="00C2494A"/>
    <w:rsid w:val="00C34783"/>
    <w:rsid w:val="00C34CD7"/>
    <w:rsid w:val="00C35D2B"/>
    <w:rsid w:val="00C371FC"/>
    <w:rsid w:val="00C47539"/>
    <w:rsid w:val="00C514EC"/>
    <w:rsid w:val="00C5716B"/>
    <w:rsid w:val="00C57769"/>
    <w:rsid w:val="00C64D0D"/>
    <w:rsid w:val="00C659F7"/>
    <w:rsid w:val="00C708BE"/>
    <w:rsid w:val="00C9472A"/>
    <w:rsid w:val="00C97B6A"/>
    <w:rsid w:val="00CA5193"/>
    <w:rsid w:val="00CB17B2"/>
    <w:rsid w:val="00CB5B65"/>
    <w:rsid w:val="00CC20BF"/>
    <w:rsid w:val="00CC6025"/>
    <w:rsid w:val="00CD149A"/>
    <w:rsid w:val="00CD3B49"/>
    <w:rsid w:val="00CE22A7"/>
    <w:rsid w:val="00CE796A"/>
    <w:rsid w:val="00CF2FB1"/>
    <w:rsid w:val="00D06548"/>
    <w:rsid w:val="00D15D42"/>
    <w:rsid w:val="00D20427"/>
    <w:rsid w:val="00D232C3"/>
    <w:rsid w:val="00D3191B"/>
    <w:rsid w:val="00D3417C"/>
    <w:rsid w:val="00D441CD"/>
    <w:rsid w:val="00D4480E"/>
    <w:rsid w:val="00D52A5D"/>
    <w:rsid w:val="00D57A39"/>
    <w:rsid w:val="00D66D66"/>
    <w:rsid w:val="00D75469"/>
    <w:rsid w:val="00D75DC6"/>
    <w:rsid w:val="00D761F6"/>
    <w:rsid w:val="00D77A11"/>
    <w:rsid w:val="00D84380"/>
    <w:rsid w:val="00D87DD9"/>
    <w:rsid w:val="00DA7BF6"/>
    <w:rsid w:val="00DB33DC"/>
    <w:rsid w:val="00DC0784"/>
    <w:rsid w:val="00DC18D7"/>
    <w:rsid w:val="00DD174D"/>
    <w:rsid w:val="00DD754E"/>
    <w:rsid w:val="00DE790E"/>
    <w:rsid w:val="00DE7954"/>
    <w:rsid w:val="00E00FC6"/>
    <w:rsid w:val="00E0326F"/>
    <w:rsid w:val="00E056B6"/>
    <w:rsid w:val="00E14F61"/>
    <w:rsid w:val="00E24A47"/>
    <w:rsid w:val="00E54687"/>
    <w:rsid w:val="00E5603A"/>
    <w:rsid w:val="00E60AB7"/>
    <w:rsid w:val="00E65E56"/>
    <w:rsid w:val="00E67FA7"/>
    <w:rsid w:val="00E7149A"/>
    <w:rsid w:val="00E71D1F"/>
    <w:rsid w:val="00E73C91"/>
    <w:rsid w:val="00E749FF"/>
    <w:rsid w:val="00E82AAE"/>
    <w:rsid w:val="00E84D66"/>
    <w:rsid w:val="00E86C9C"/>
    <w:rsid w:val="00E90969"/>
    <w:rsid w:val="00EA0F12"/>
    <w:rsid w:val="00EA286E"/>
    <w:rsid w:val="00EA4777"/>
    <w:rsid w:val="00EA4BD3"/>
    <w:rsid w:val="00EB70D2"/>
    <w:rsid w:val="00EC02DA"/>
    <w:rsid w:val="00EC2347"/>
    <w:rsid w:val="00F00BF9"/>
    <w:rsid w:val="00F0298E"/>
    <w:rsid w:val="00F06877"/>
    <w:rsid w:val="00F1251E"/>
    <w:rsid w:val="00F14473"/>
    <w:rsid w:val="00F21A40"/>
    <w:rsid w:val="00F25542"/>
    <w:rsid w:val="00F26B6A"/>
    <w:rsid w:val="00F33B66"/>
    <w:rsid w:val="00F3432E"/>
    <w:rsid w:val="00F4229C"/>
    <w:rsid w:val="00F43922"/>
    <w:rsid w:val="00F53749"/>
    <w:rsid w:val="00F57744"/>
    <w:rsid w:val="00F70D1A"/>
    <w:rsid w:val="00F71AE5"/>
    <w:rsid w:val="00FA132F"/>
    <w:rsid w:val="00FB03ED"/>
    <w:rsid w:val="00FB7510"/>
    <w:rsid w:val="00FC2105"/>
    <w:rsid w:val="00FC38CC"/>
    <w:rsid w:val="00FC7C0C"/>
    <w:rsid w:val="00FF0B4D"/>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311CE"/>
  <w15:docId w15:val="{7FC1C661-81BF-4CF6-A338-C2DF1326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CC"/>
    <w:rPr>
      <w:lang w:val="en-GB"/>
    </w:rPr>
  </w:style>
  <w:style w:type="paragraph" w:styleId="Heading1">
    <w:name w:val="heading 1"/>
    <w:basedOn w:val="Normal"/>
    <w:next w:val="Normal"/>
    <w:qFormat/>
    <w:rsid w:val="004C33CC"/>
    <w:pPr>
      <w:keepNext/>
      <w:spacing w:before="240" w:after="240"/>
      <w:ind w:firstLine="397"/>
      <w:outlineLvl w:val="0"/>
    </w:pPr>
    <w:rPr>
      <w:b/>
      <w:sz w:val="24"/>
      <w:lang w:val="en-US"/>
    </w:rPr>
  </w:style>
  <w:style w:type="paragraph" w:styleId="Heading3">
    <w:name w:val="heading 3"/>
    <w:basedOn w:val="Normal"/>
    <w:next w:val="Normal"/>
    <w:link w:val="Heading3Char"/>
    <w:semiHidden/>
    <w:unhideWhenUsed/>
    <w:qFormat/>
    <w:rsid w:val="00EA286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0932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33CC"/>
    <w:pPr>
      <w:ind w:firstLine="397"/>
      <w:jc w:val="both"/>
    </w:pPr>
    <w:rPr>
      <w:sz w:val="24"/>
      <w:lang w:val="en-US"/>
    </w:rPr>
  </w:style>
  <w:style w:type="paragraph" w:styleId="BodyText">
    <w:name w:val="Body Text"/>
    <w:basedOn w:val="Normal"/>
    <w:rsid w:val="004C33CC"/>
    <w:pPr>
      <w:spacing w:before="240" w:after="240"/>
      <w:jc w:val="center"/>
    </w:pPr>
    <w:rPr>
      <w:i/>
      <w:sz w:val="24"/>
    </w:rPr>
  </w:style>
  <w:style w:type="paragraph" w:styleId="BodyText2">
    <w:name w:val="Body Text 2"/>
    <w:basedOn w:val="Normal"/>
    <w:rsid w:val="004C33CC"/>
    <w:pPr>
      <w:spacing w:after="480"/>
      <w:jc w:val="center"/>
    </w:pPr>
    <w:rPr>
      <w:b/>
      <w:sz w:val="32"/>
      <w:lang w:val="en-US"/>
    </w:rPr>
  </w:style>
  <w:style w:type="paragraph" w:styleId="Header">
    <w:name w:val="header"/>
    <w:basedOn w:val="Normal"/>
    <w:rsid w:val="004C33CC"/>
    <w:pPr>
      <w:tabs>
        <w:tab w:val="center" w:pos="4153"/>
        <w:tab w:val="right" w:pos="8306"/>
      </w:tabs>
    </w:pPr>
  </w:style>
  <w:style w:type="character" w:styleId="PageNumber">
    <w:name w:val="page number"/>
    <w:basedOn w:val="DefaultParagraphFont"/>
    <w:rsid w:val="004C33CC"/>
  </w:style>
  <w:style w:type="paragraph" w:styleId="Footer">
    <w:name w:val="footer"/>
    <w:basedOn w:val="Normal"/>
    <w:link w:val="FooterChar"/>
    <w:uiPriority w:val="99"/>
    <w:rsid w:val="004C33CC"/>
    <w:pPr>
      <w:tabs>
        <w:tab w:val="center" w:pos="4153"/>
        <w:tab w:val="right" w:pos="8306"/>
      </w:tabs>
    </w:pPr>
  </w:style>
  <w:style w:type="paragraph" w:customStyle="1" w:styleId="textwithow1line">
    <w:name w:val="text withow 1line"/>
    <w:basedOn w:val="Normal"/>
    <w:rsid w:val="004C33CC"/>
    <w:pPr>
      <w:overflowPunct w:val="0"/>
      <w:autoSpaceDE w:val="0"/>
      <w:autoSpaceDN w:val="0"/>
      <w:adjustRightInd w:val="0"/>
      <w:spacing w:before="240"/>
      <w:jc w:val="both"/>
      <w:textAlignment w:val="baseline"/>
    </w:pPr>
    <w:rPr>
      <w:rFonts w:ascii="Hebar" w:hAnsi="Hebar"/>
      <w:lang w:val="en-US"/>
    </w:rPr>
  </w:style>
  <w:style w:type="paragraph" w:styleId="BalloonText">
    <w:name w:val="Balloon Text"/>
    <w:basedOn w:val="Normal"/>
    <w:semiHidden/>
    <w:rsid w:val="004C33CC"/>
    <w:rPr>
      <w:rFonts w:ascii="Tahoma" w:hAnsi="Tahoma" w:cs="Tahoma"/>
      <w:sz w:val="16"/>
      <w:szCs w:val="16"/>
    </w:rPr>
  </w:style>
  <w:style w:type="character" w:styleId="CommentReference">
    <w:name w:val="annotation reference"/>
    <w:semiHidden/>
    <w:rsid w:val="004C33CC"/>
    <w:rPr>
      <w:sz w:val="16"/>
    </w:rPr>
  </w:style>
  <w:style w:type="paragraph" w:styleId="CommentText">
    <w:name w:val="annotation text"/>
    <w:basedOn w:val="Normal"/>
    <w:semiHidden/>
    <w:rsid w:val="004C33CC"/>
  </w:style>
  <w:style w:type="paragraph" w:styleId="FootnoteText">
    <w:name w:val="footnote text"/>
    <w:basedOn w:val="Normal"/>
    <w:semiHidden/>
    <w:rsid w:val="004C33CC"/>
  </w:style>
  <w:style w:type="character" w:styleId="FootnoteReference">
    <w:name w:val="footnote reference"/>
    <w:semiHidden/>
    <w:rsid w:val="004C33CC"/>
    <w:rPr>
      <w:vertAlign w:val="superscript"/>
    </w:rPr>
  </w:style>
  <w:style w:type="character" w:styleId="Hyperlink">
    <w:name w:val="Hyperlink"/>
    <w:rsid w:val="008217E6"/>
    <w:rPr>
      <w:color w:val="0000FF"/>
      <w:u w:val="single"/>
    </w:rPr>
  </w:style>
  <w:style w:type="paragraph" w:styleId="NormalWeb">
    <w:name w:val="Normal (Web)"/>
    <w:basedOn w:val="Normal"/>
    <w:uiPriority w:val="99"/>
    <w:rsid w:val="008217E6"/>
    <w:pPr>
      <w:spacing w:before="100" w:beforeAutospacing="1" w:after="100" w:afterAutospacing="1"/>
    </w:pPr>
    <w:rPr>
      <w:sz w:val="24"/>
      <w:szCs w:val="24"/>
      <w:lang w:val="bg-BG"/>
    </w:rPr>
  </w:style>
  <w:style w:type="character" w:customStyle="1" w:styleId="field-content2">
    <w:name w:val="field-content2"/>
    <w:basedOn w:val="DefaultParagraphFont"/>
    <w:rsid w:val="008217E6"/>
  </w:style>
  <w:style w:type="character" w:customStyle="1" w:styleId="publish-year">
    <w:name w:val="publish-year"/>
    <w:basedOn w:val="DefaultParagraphFont"/>
    <w:rsid w:val="008217E6"/>
  </w:style>
  <w:style w:type="character" w:customStyle="1" w:styleId="searchword">
    <w:name w:val="searchword"/>
    <w:rsid w:val="008217E6"/>
    <w:rPr>
      <w:shd w:val="clear" w:color="auto" w:fill="FFFF00"/>
    </w:rPr>
  </w:style>
  <w:style w:type="paragraph" w:customStyle="1" w:styleId="Default">
    <w:name w:val="Default"/>
    <w:rsid w:val="008B7AF6"/>
    <w:pPr>
      <w:autoSpaceDE w:val="0"/>
      <w:autoSpaceDN w:val="0"/>
      <w:adjustRightInd w:val="0"/>
    </w:pPr>
    <w:rPr>
      <w:color w:val="000000"/>
      <w:sz w:val="24"/>
      <w:szCs w:val="24"/>
      <w:lang w:val="en-US" w:eastAsia="en-US"/>
    </w:rPr>
  </w:style>
  <w:style w:type="paragraph" w:customStyle="1" w:styleId="CigreTabela">
    <w:name w:val="Cigre Tabela"/>
    <w:basedOn w:val="Normal"/>
    <w:rsid w:val="00904CF8"/>
    <w:pPr>
      <w:keepNext/>
      <w:spacing w:before="20" w:after="20"/>
    </w:pPr>
    <w:rPr>
      <w:szCs w:val="22"/>
      <w:lang w:val="en-US" w:eastAsia="en-US"/>
    </w:rPr>
  </w:style>
  <w:style w:type="paragraph" w:customStyle="1" w:styleId="CigreTabelaNaslov">
    <w:name w:val="Cigre Tabela Naslov"/>
    <w:basedOn w:val="CigreTabela"/>
    <w:next w:val="CigreTabela"/>
    <w:rsid w:val="00904CF8"/>
    <w:pPr>
      <w:spacing w:before="120" w:after="120"/>
      <w:jc w:val="center"/>
    </w:pPr>
    <w:rPr>
      <w:b/>
    </w:rPr>
  </w:style>
  <w:style w:type="paragraph" w:customStyle="1" w:styleId="CigreTabelaDno">
    <w:name w:val="Cigre Tabela Dno"/>
    <w:basedOn w:val="CigreTabela"/>
    <w:next w:val="Normal"/>
    <w:rsid w:val="00904CF8"/>
    <w:pPr>
      <w:keepNext w:val="0"/>
      <w:spacing w:before="0" w:after="120"/>
    </w:pPr>
  </w:style>
  <w:style w:type="character" w:customStyle="1" w:styleId="FooterChar">
    <w:name w:val="Footer Char"/>
    <w:basedOn w:val="DefaultParagraphFont"/>
    <w:link w:val="Footer"/>
    <w:uiPriority w:val="99"/>
    <w:rsid w:val="00802B50"/>
    <w:rPr>
      <w:lang w:val="en-GB"/>
    </w:rPr>
  </w:style>
  <w:style w:type="character" w:customStyle="1" w:styleId="Heading4Char">
    <w:name w:val="Heading 4 Char"/>
    <w:basedOn w:val="DefaultParagraphFont"/>
    <w:link w:val="Heading4"/>
    <w:semiHidden/>
    <w:rsid w:val="000932E4"/>
    <w:rPr>
      <w:rFonts w:asciiTheme="majorHAnsi" w:eastAsiaTheme="majorEastAsia" w:hAnsiTheme="majorHAnsi" w:cstheme="majorBidi"/>
      <w:i/>
      <w:iCs/>
      <w:color w:val="2E74B5" w:themeColor="accent1" w:themeShade="BF"/>
      <w:lang w:val="en-GB"/>
    </w:rPr>
  </w:style>
  <w:style w:type="paragraph" w:styleId="HTMLPreformatted">
    <w:name w:val="HTML Preformatted"/>
    <w:basedOn w:val="Normal"/>
    <w:link w:val="HTMLPreformattedChar"/>
    <w:uiPriority w:val="99"/>
    <w:unhideWhenUsed/>
    <w:rsid w:val="0084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mk-MK" w:eastAsia="mk-MK"/>
    </w:rPr>
  </w:style>
  <w:style w:type="character" w:customStyle="1" w:styleId="HTMLPreformattedChar">
    <w:name w:val="HTML Preformatted Char"/>
    <w:basedOn w:val="DefaultParagraphFont"/>
    <w:link w:val="HTMLPreformatted"/>
    <w:uiPriority w:val="99"/>
    <w:rsid w:val="00844409"/>
    <w:rPr>
      <w:rFonts w:ascii="Courier New" w:hAnsi="Courier New" w:cs="Courier New"/>
      <w:lang w:val="mk-MK" w:eastAsia="mk-MK"/>
    </w:rPr>
  </w:style>
  <w:style w:type="table" w:styleId="TableGrid">
    <w:name w:val="Table Grid"/>
    <w:basedOn w:val="TableNormal"/>
    <w:uiPriority w:val="59"/>
    <w:rsid w:val="00635E80"/>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1598B"/>
    <w:rPr>
      <w:i/>
      <w:iCs/>
    </w:rPr>
  </w:style>
  <w:style w:type="paragraph" w:styleId="ListParagraph">
    <w:name w:val="List Paragraph"/>
    <w:basedOn w:val="Normal"/>
    <w:uiPriority w:val="34"/>
    <w:qFormat/>
    <w:rsid w:val="00B80756"/>
    <w:pPr>
      <w:ind w:left="720"/>
      <w:contextualSpacing/>
    </w:pPr>
  </w:style>
  <w:style w:type="character" w:customStyle="1" w:styleId="y2iqfc">
    <w:name w:val="y2iqfc"/>
    <w:basedOn w:val="DefaultParagraphFont"/>
    <w:rsid w:val="001C6656"/>
  </w:style>
  <w:style w:type="character" w:customStyle="1" w:styleId="nova-legacy-c-buttonlabel">
    <w:name w:val="nova-legacy-c-button__label"/>
    <w:basedOn w:val="DefaultParagraphFont"/>
    <w:rsid w:val="00F14473"/>
  </w:style>
  <w:style w:type="character" w:customStyle="1" w:styleId="nova-legacy-v-person-inline-itemfullname">
    <w:name w:val="nova-legacy-v-person-inline-item__fullname"/>
    <w:basedOn w:val="DefaultParagraphFont"/>
    <w:rsid w:val="00F14473"/>
  </w:style>
  <w:style w:type="character" w:customStyle="1" w:styleId="Heading3Char">
    <w:name w:val="Heading 3 Char"/>
    <w:basedOn w:val="DefaultParagraphFont"/>
    <w:link w:val="Heading3"/>
    <w:semiHidden/>
    <w:rsid w:val="00EA286E"/>
    <w:rPr>
      <w:rFonts w:asciiTheme="majorHAnsi" w:eastAsiaTheme="majorEastAsia" w:hAnsiTheme="majorHAnsi" w:cstheme="majorBidi"/>
      <w:b/>
      <w:bCs/>
      <w:color w:val="5B9BD5" w:themeColor="accent1"/>
      <w:lang w:val="en-GB"/>
    </w:rPr>
  </w:style>
  <w:style w:type="character" w:customStyle="1" w:styleId="given-names">
    <w:name w:val="given-names"/>
    <w:basedOn w:val="DefaultParagraphFont"/>
    <w:rsid w:val="00A91E2E"/>
  </w:style>
  <w:style w:type="character" w:customStyle="1" w:styleId="surname">
    <w:name w:val="surname"/>
    <w:basedOn w:val="DefaultParagraphFont"/>
    <w:rsid w:val="00A91E2E"/>
  </w:style>
  <w:style w:type="character" w:customStyle="1" w:styleId="intentjournaltitle">
    <w:name w:val="intent_journal_title"/>
    <w:basedOn w:val="DefaultParagraphFont"/>
    <w:rsid w:val="00A91E2E"/>
  </w:style>
  <w:style w:type="paragraph" w:customStyle="1" w:styleId="mt-0">
    <w:name w:val="mt-0"/>
    <w:basedOn w:val="Normal"/>
    <w:rsid w:val="00A91E2E"/>
    <w:pPr>
      <w:spacing w:before="100" w:beforeAutospacing="1" w:after="100" w:afterAutospacing="1"/>
    </w:pPr>
    <w:rPr>
      <w:sz w:val="24"/>
      <w:szCs w:val="24"/>
      <w:lang w:val="en-US" w:eastAsia="en-US"/>
    </w:rPr>
  </w:style>
  <w:style w:type="character" w:customStyle="1" w:styleId="intentjournalissn">
    <w:name w:val="intent_journal_issn"/>
    <w:basedOn w:val="DefaultParagraphFont"/>
    <w:rsid w:val="00A91E2E"/>
  </w:style>
  <w:style w:type="character" w:customStyle="1" w:styleId="intentjournalpublicationdate">
    <w:name w:val="intent_journal_publication_date"/>
    <w:basedOn w:val="DefaultParagraphFont"/>
    <w:rsid w:val="00A91E2E"/>
  </w:style>
  <w:style w:type="character" w:customStyle="1" w:styleId="ml-2">
    <w:name w:val="ml-2"/>
    <w:basedOn w:val="DefaultParagraphFont"/>
    <w:rsid w:val="00A91E2E"/>
  </w:style>
  <w:style w:type="character" w:customStyle="1" w:styleId="intentjournalprintdate">
    <w:name w:val="intent_journal_print_date"/>
    <w:basedOn w:val="DefaultParagraphFont"/>
    <w:rsid w:val="00A91E2E"/>
  </w:style>
  <w:style w:type="character" w:customStyle="1" w:styleId="fontstyle01">
    <w:name w:val="fontstyle01"/>
    <w:basedOn w:val="DefaultParagraphFont"/>
    <w:rsid w:val="00AB2E39"/>
    <w:rPr>
      <w:rFonts w:ascii="Bliss2-ExtraLight" w:hAnsi="Bliss2-ExtraLight" w:hint="default"/>
      <w:b w:val="0"/>
      <w:bCs w:val="0"/>
      <w:i w:val="0"/>
      <w:iCs w:val="0"/>
      <w:color w:val="FFFFFF"/>
      <w:sz w:val="108"/>
      <w:szCs w:val="108"/>
    </w:rPr>
  </w:style>
  <w:style w:type="character" w:customStyle="1" w:styleId="fontstyle21">
    <w:name w:val="fontstyle21"/>
    <w:basedOn w:val="DefaultParagraphFont"/>
    <w:rsid w:val="00AB2E39"/>
    <w:rPr>
      <w:rFonts w:ascii="Bliss2-Light" w:hAnsi="Bliss2-Light" w:hint="default"/>
      <w:b w:val="0"/>
      <w:bCs w:val="0"/>
      <w:i w:val="0"/>
      <w:iCs w:val="0"/>
      <w:color w:val="808285"/>
      <w:sz w:val="18"/>
      <w:szCs w:val="18"/>
    </w:rPr>
  </w:style>
  <w:style w:type="character" w:customStyle="1" w:styleId="markedcontent">
    <w:name w:val="markedcontent"/>
    <w:basedOn w:val="DefaultParagraphFont"/>
    <w:rsid w:val="007B383F"/>
  </w:style>
  <w:style w:type="character" w:styleId="FollowedHyperlink">
    <w:name w:val="FollowedHyperlink"/>
    <w:basedOn w:val="DefaultParagraphFont"/>
    <w:semiHidden/>
    <w:unhideWhenUsed/>
    <w:rsid w:val="002E35E9"/>
    <w:rPr>
      <w:color w:val="954F72" w:themeColor="followedHyperlink"/>
      <w:u w:val="single"/>
    </w:rPr>
  </w:style>
  <w:style w:type="character" w:customStyle="1" w:styleId="UnresolvedMention">
    <w:name w:val="Unresolved Mention"/>
    <w:basedOn w:val="DefaultParagraphFont"/>
    <w:uiPriority w:val="99"/>
    <w:semiHidden/>
    <w:unhideWhenUsed/>
    <w:rsid w:val="00C57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993">
      <w:bodyDiv w:val="1"/>
      <w:marLeft w:val="0"/>
      <w:marRight w:val="0"/>
      <w:marTop w:val="0"/>
      <w:marBottom w:val="0"/>
      <w:divBdr>
        <w:top w:val="none" w:sz="0" w:space="0" w:color="auto"/>
        <w:left w:val="none" w:sz="0" w:space="0" w:color="auto"/>
        <w:bottom w:val="none" w:sz="0" w:space="0" w:color="auto"/>
        <w:right w:val="none" w:sz="0" w:space="0" w:color="auto"/>
      </w:divBdr>
      <w:divsChild>
        <w:div w:id="1875969222">
          <w:marLeft w:val="547"/>
          <w:marRight w:val="0"/>
          <w:marTop w:val="115"/>
          <w:marBottom w:val="0"/>
          <w:divBdr>
            <w:top w:val="none" w:sz="0" w:space="0" w:color="auto"/>
            <w:left w:val="none" w:sz="0" w:space="0" w:color="auto"/>
            <w:bottom w:val="none" w:sz="0" w:space="0" w:color="auto"/>
            <w:right w:val="none" w:sz="0" w:space="0" w:color="auto"/>
          </w:divBdr>
        </w:div>
        <w:div w:id="680206663">
          <w:marLeft w:val="547"/>
          <w:marRight w:val="0"/>
          <w:marTop w:val="115"/>
          <w:marBottom w:val="0"/>
          <w:divBdr>
            <w:top w:val="none" w:sz="0" w:space="0" w:color="auto"/>
            <w:left w:val="none" w:sz="0" w:space="0" w:color="auto"/>
            <w:bottom w:val="none" w:sz="0" w:space="0" w:color="auto"/>
            <w:right w:val="none" w:sz="0" w:space="0" w:color="auto"/>
          </w:divBdr>
        </w:div>
        <w:div w:id="639304834">
          <w:marLeft w:val="547"/>
          <w:marRight w:val="0"/>
          <w:marTop w:val="115"/>
          <w:marBottom w:val="0"/>
          <w:divBdr>
            <w:top w:val="none" w:sz="0" w:space="0" w:color="auto"/>
            <w:left w:val="none" w:sz="0" w:space="0" w:color="auto"/>
            <w:bottom w:val="none" w:sz="0" w:space="0" w:color="auto"/>
            <w:right w:val="none" w:sz="0" w:space="0" w:color="auto"/>
          </w:divBdr>
        </w:div>
      </w:divsChild>
    </w:div>
    <w:div w:id="109325394">
      <w:bodyDiv w:val="1"/>
      <w:marLeft w:val="0"/>
      <w:marRight w:val="0"/>
      <w:marTop w:val="0"/>
      <w:marBottom w:val="0"/>
      <w:divBdr>
        <w:top w:val="none" w:sz="0" w:space="0" w:color="auto"/>
        <w:left w:val="none" w:sz="0" w:space="0" w:color="auto"/>
        <w:bottom w:val="none" w:sz="0" w:space="0" w:color="auto"/>
        <w:right w:val="none" w:sz="0" w:space="0" w:color="auto"/>
      </w:divBdr>
      <w:divsChild>
        <w:div w:id="1527255234">
          <w:marLeft w:val="547"/>
          <w:marRight w:val="0"/>
          <w:marTop w:val="96"/>
          <w:marBottom w:val="0"/>
          <w:divBdr>
            <w:top w:val="none" w:sz="0" w:space="0" w:color="auto"/>
            <w:left w:val="none" w:sz="0" w:space="0" w:color="auto"/>
            <w:bottom w:val="none" w:sz="0" w:space="0" w:color="auto"/>
            <w:right w:val="none" w:sz="0" w:space="0" w:color="auto"/>
          </w:divBdr>
        </w:div>
        <w:div w:id="1607350126">
          <w:marLeft w:val="547"/>
          <w:marRight w:val="0"/>
          <w:marTop w:val="96"/>
          <w:marBottom w:val="0"/>
          <w:divBdr>
            <w:top w:val="none" w:sz="0" w:space="0" w:color="auto"/>
            <w:left w:val="none" w:sz="0" w:space="0" w:color="auto"/>
            <w:bottom w:val="none" w:sz="0" w:space="0" w:color="auto"/>
            <w:right w:val="none" w:sz="0" w:space="0" w:color="auto"/>
          </w:divBdr>
        </w:div>
        <w:div w:id="110632712">
          <w:marLeft w:val="547"/>
          <w:marRight w:val="0"/>
          <w:marTop w:val="96"/>
          <w:marBottom w:val="0"/>
          <w:divBdr>
            <w:top w:val="none" w:sz="0" w:space="0" w:color="auto"/>
            <w:left w:val="none" w:sz="0" w:space="0" w:color="auto"/>
            <w:bottom w:val="none" w:sz="0" w:space="0" w:color="auto"/>
            <w:right w:val="none" w:sz="0" w:space="0" w:color="auto"/>
          </w:divBdr>
        </w:div>
        <w:div w:id="2050956095">
          <w:marLeft w:val="547"/>
          <w:marRight w:val="0"/>
          <w:marTop w:val="96"/>
          <w:marBottom w:val="0"/>
          <w:divBdr>
            <w:top w:val="none" w:sz="0" w:space="0" w:color="auto"/>
            <w:left w:val="none" w:sz="0" w:space="0" w:color="auto"/>
            <w:bottom w:val="none" w:sz="0" w:space="0" w:color="auto"/>
            <w:right w:val="none" w:sz="0" w:space="0" w:color="auto"/>
          </w:divBdr>
        </w:div>
        <w:div w:id="1471752506">
          <w:marLeft w:val="547"/>
          <w:marRight w:val="0"/>
          <w:marTop w:val="96"/>
          <w:marBottom w:val="0"/>
          <w:divBdr>
            <w:top w:val="none" w:sz="0" w:space="0" w:color="auto"/>
            <w:left w:val="none" w:sz="0" w:space="0" w:color="auto"/>
            <w:bottom w:val="none" w:sz="0" w:space="0" w:color="auto"/>
            <w:right w:val="none" w:sz="0" w:space="0" w:color="auto"/>
          </w:divBdr>
        </w:div>
        <w:div w:id="984312676">
          <w:marLeft w:val="547"/>
          <w:marRight w:val="0"/>
          <w:marTop w:val="96"/>
          <w:marBottom w:val="0"/>
          <w:divBdr>
            <w:top w:val="none" w:sz="0" w:space="0" w:color="auto"/>
            <w:left w:val="none" w:sz="0" w:space="0" w:color="auto"/>
            <w:bottom w:val="none" w:sz="0" w:space="0" w:color="auto"/>
            <w:right w:val="none" w:sz="0" w:space="0" w:color="auto"/>
          </w:divBdr>
        </w:div>
      </w:divsChild>
    </w:div>
    <w:div w:id="173568960">
      <w:bodyDiv w:val="1"/>
      <w:marLeft w:val="0"/>
      <w:marRight w:val="0"/>
      <w:marTop w:val="0"/>
      <w:marBottom w:val="0"/>
      <w:divBdr>
        <w:top w:val="none" w:sz="0" w:space="0" w:color="auto"/>
        <w:left w:val="none" w:sz="0" w:space="0" w:color="auto"/>
        <w:bottom w:val="none" w:sz="0" w:space="0" w:color="auto"/>
        <w:right w:val="none" w:sz="0" w:space="0" w:color="auto"/>
      </w:divBdr>
      <w:divsChild>
        <w:div w:id="1823890236">
          <w:marLeft w:val="547"/>
          <w:marRight w:val="0"/>
          <w:marTop w:val="96"/>
          <w:marBottom w:val="0"/>
          <w:divBdr>
            <w:top w:val="none" w:sz="0" w:space="0" w:color="auto"/>
            <w:left w:val="none" w:sz="0" w:space="0" w:color="auto"/>
            <w:bottom w:val="none" w:sz="0" w:space="0" w:color="auto"/>
            <w:right w:val="none" w:sz="0" w:space="0" w:color="auto"/>
          </w:divBdr>
        </w:div>
        <w:div w:id="700667921">
          <w:marLeft w:val="547"/>
          <w:marRight w:val="0"/>
          <w:marTop w:val="96"/>
          <w:marBottom w:val="0"/>
          <w:divBdr>
            <w:top w:val="none" w:sz="0" w:space="0" w:color="auto"/>
            <w:left w:val="none" w:sz="0" w:space="0" w:color="auto"/>
            <w:bottom w:val="none" w:sz="0" w:space="0" w:color="auto"/>
            <w:right w:val="none" w:sz="0" w:space="0" w:color="auto"/>
          </w:divBdr>
        </w:div>
        <w:div w:id="506212529">
          <w:marLeft w:val="547"/>
          <w:marRight w:val="0"/>
          <w:marTop w:val="96"/>
          <w:marBottom w:val="0"/>
          <w:divBdr>
            <w:top w:val="none" w:sz="0" w:space="0" w:color="auto"/>
            <w:left w:val="none" w:sz="0" w:space="0" w:color="auto"/>
            <w:bottom w:val="none" w:sz="0" w:space="0" w:color="auto"/>
            <w:right w:val="none" w:sz="0" w:space="0" w:color="auto"/>
          </w:divBdr>
        </w:div>
      </w:divsChild>
    </w:div>
    <w:div w:id="272830687">
      <w:bodyDiv w:val="1"/>
      <w:marLeft w:val="0"/>
      <w:marRight w:val="0"/>
      <w:marTop w:val="0"/>
      <w:marBottom w:val="0"/>
      <w:divBdr>
        <w:top w:val="none" w:sz="0" w:space="0" w:color="auto"/>
        <w:left w:val="none" w:sz="0" w:space="0" w:color="auto"/>
        <w:bottom w:val="none" w:sz="0" w:space="0" w:color="auto"/>
        <w:right w:val="none" w:sz="0" w:space="0" w:color="auto"/>
      </w:divBdr>
    </w:div>
    <w:div w:id="301816122">
      <w:bodyDiv w:val="1"/>
      <w:marLeft w:val="0"/>
      <w:marRight w:val="0"/>
      <w:marTop w:val="0"/>
      <w:marBottom w:val="0"/>
      <w:divBdr>
        <w:top w:val="none" w:sz="0" w:space="0" w:color="auto"/>
        <w:left w:val="none" w:sz="0" w:space="0" w:color="auto"/>
        <w:bottom w:val="none" w:sz="0" w:space="0" w:color="auto"/>
        <w:right w:val="none" w:sz="0" w:space="0" w:color="auto"/>
      </w:divBdr>
      <w:divsChild>
        <w:div w:id="118257419">
          <w:marLeft w:val="547"/>
          <w:marRight w:val="0"/>
          <w:marTop w:val="115"/>
          <w:marBottom w:val="0"/>
          <w:divBdr>
            <w:top w:val="none" w:sz="0" w:space="0" w:color="auto"/>
            <w:left w:val="none" w:sz="0" w:space="0" w:color="auto"/>
            <w:bottom w:val="none" w:sz="0" w:space="0" w:color="auto"/>
            <w:right w:val="none" w:sz="0" w:space="0" w:color="auto"/>
          </w:divBdr>
        </w:div>
        <w:div w:id="36662240">
          <w:marLeft w:val="547"/>
          <w:marRight w:val="0"/>
          <w:marTop w:val="115"/>
          <w:marBottom w:val="0"/>
          <w:divBdr>
            <w:top w:val="none" w:sz="0" w:space="0" w:color="auto"/>
            <w:left w:val="none" w:sz="0" w:space="0" w:color="auto"/>
            <w:bottom w:val="none" w:sz="0" w:space="0" w:color="auto"/>
            <w:right w:val="none" w:sz="0" w:space="0" w:color="auto"/>
          </w:divBdr>
        </w:div>
      </w:divsChild>
    </w:div>
    <w:div w:id="423889565">
      <w:bodyDiv w:val="1"/>
      <w:marLeft w:val="0"/>
      <w:marRight w:val="0"/>
      <w:marTop w:val="0"/>
      <w:marBottom w:val="0"/>
      <w:divBdr>
        <w:top w:val="none" w:sz="0" w:space="0" w:color="auto"/>
        <w:left w:val="none" w:sz="0" w:space="0" w:color="auto"/>
        <w:bottom w:val="none" w:sz="0" w:space="0" w:color="auto"/>
        <w:right w:val="none" w:sz="0" w:space="0" w:color="auto"/>
      </w:divBdr>
      <w:divsChild>
        <w:div w:id="1078408127">
          <w:marLeft w:val="-225"/>
          <w:marRight w:val="-225"/>
          <w:marTop w:val="0"/>
          <w:marBottom w:val="0"/>
          <w:divBdr>
            <w:top w:val="none" w:sz="0" w:space="0" w:color="auto"/>
            <w:left w:val="none" w:sz="0" w:space="0" w:color="auto"/>
            <w:bottom w:val="none" w:sz="0" w:space="0" w:color="auto"/>
            <w:right w:val="none" w:sz="0" w:space="0" w:color="auto"/>
          </w:divBdr>
          <w:divsChild>
            <w:div w:id="1542790104">
              <w:marLeft w:val="0"/>
              <w:marRight w:val="0"/>
              <w:marTop w:val="0"/>
              <w:marBottom w:val="0"/>
              <w:divBdr>
                <w:top w:val="none" w:sz="0" w:space="0" w:color="auto"/>
                <w:left w:val="none" w:sz="0" w:space="0" w:color="auto"/>
                <w:bottom w:val="none" w:sz="0" w:space="0" w:color="auto"/>
                <w:right w:val="none" w:sz="0" w:space="0" w:color="auto"/>
              </w:divBdr>
            </w:div>
          </w:divsChild>
        </w:div>
        <w:div w:id="2120684176">
          <w:marLeft w:val="-225"/>
          <w:marRight w:val="-225"/>
          <w:marTop w:val="0"/>
          <w:marBottom w:val="0"/>
          <w:divBdr>
            <w:top w:val="none" w:sz="0" w:space="0" w:color="auto"/>
            <w:left w:val="none" w:sz="0" w:space="0" w:color="auto"/>
            <w:bottom w:val="none" w:sz="0" w:space="0" w:color="auto"/>
            <w:right w:val="none" w:sz="0" w:space="0" w:color="auto"/>
          </w:divBdr>
          <w:divsChild>
            <w:div w:id="9902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166">
      <w:bodyDiv w:val="1"/>
      <w:marLeft w:val="0"/>
      <w:marRight w:val="0"/>
      <w:marTop w:val="0"/>
      <w:marBottom w:val="0"/>
      <w:divBdr>
        <w:top w:val="none" w:sz="0" w:space="0" w:color="auto"/>
        <w:left w:val="none" w:sz="0" w:space="0" w:color="auto"/>
        <w:bottom w:val="none" w:sz="0" w:space="0" w:color="auto"/>
        <w:right w:val="none" w:sz="0" w:space="0" w:color="auto"/>
      </w:divBdr>
    </w:div>
    <w:div w:id="439183402">
      <w:bodyDiv w:val="1"/>
      <w:marLeft w:val="0"/>
      <w:marRight w:val="0"/>
      <w:marTop w:val="0"/>
      <w:marBottom w:val="0"/>
      <w:divBdr>
        <w:top w:val="none" w:sz="0" w:space="0" w:color="auto"/>
        <w:left w:val="none" w:sz="0" w:space="0" w:color="auto"/>
        <w:bottom w:val="none" w:sz="0" w:space="0" w:color="auto"/>
        <w:right w:val="none" w:sz="0" w:space="0" w:color="auto"/>
      </w:divBdr>
      <w:divsChild>
        <w:div w:id="1294293715">
          <w:marLeft w:val="547"/>
          <w:marRight w:val="0"/>
          <w:marTop w:val="96"/>
          <w:marBottom w:val="0"/>
          <w:divBdr>
            <w:top w:val="none" w:sz="0" w:space="0" w:color="auto"/>
            <w:left w:val="none" w:sz="0" w:space="0" w:color="auto"/>
            <w:bottom w:val="none" w:sz="0" w:space="0" w:color="auto"/>
            <w:right w:val="none" w:sz="0" w:space="0" w:color="auto"/>
          </w:divBdr>
        </w:div>
        <w:div w:id="1637368510">
          <w:marLeft w:val="547"/>
          <w:marRight w:val="0"/>
          <w:marTop w:val="96"/>
          <w:marBottom w:val="0"/>
          <w:divBdr>
            <w:top w:val="none" w:sz="0" w:space="0" w:color="auto"/>
            <w:left w:val="none" w:sz="0" w:space="0" w:color="auto"/>
            <w:bottom w:val="none" w:sz="0" w:space="0" w:color="auto"/>
            <w:right w:val="none" w:sz="0" w:space="0" w:color="auto"/>
          </w:divBdr>
        </w:div>
        <w:div w:id="569312244">
          <w:marLeft w:val="547"/>
          <w:marRight w:val="0"/>
          <w:marTop w:val="115"/>
          <w:marBottom w:val="0"/>
          <w:divBdr>
            <w:top w:val="none" w:sz="0" w:space="0" w:color="auto"/>
            <w:left w:val="none" w:sz="0" w:space="0" w:color="auto"/>
            <w:bottom w:val="none" w:sz="0" w:space="0" w:color="auto"/>
            <w:right w:val="none" w:sz="0" w:space="0" w:color="auto"/>
          </w:divBdr>
        </w:div>
        <w:div w:id="2066878653">
          <w:marLeft w:val="547"/>
          <w:marRight w:val="0"/>
          <w:marTop w:val="115"/>
          <w:marBottom w:val="0"/>
          <w:divBdr>
            <w:top w:val="none" w:sz="0" w:space="0" w:color="auto"/>
            <w:left w:val="none" w:sz="0" w:space="0" w:color="auto"/>
            <w:bottom w:val="none" w:sz="0" w:space="0" w:color="auto"/>
            <w:right w:val="none" w:sz="0" w:space="0" w:color="auto"/>
          </w:divBdr>
        </w:div>
        <w:div w:id="899946196">
          <w:marLeft w:val="547"/>
          <w:marRight w:val="0"/>
          <w:marTop w:val="115"/>
          <w:marBottom w:val="0"/>
          <w:divBdr>
            <w:top w:val="none" w:sz="0" w:space="0" w:color="auto"/>
            <w:left w:val="none" w:sz="0" w:space="0" w:color="auto"/>
            <w:bottom w:val="none" w:sz="0" w:space="0" w:color="auto"/>
            <w:right w:val="none" w:sz="0" w:space="0" w:color="auto"/>
          </w:divBdr>
        </w:div>
        <w:div w:id="1420832955">
          <w:marLeft w:val="547"/>
          <w:marRight w:val="0"/>
          <w:marTop w:val="115"/>
          <w:marBottom w:val="0"/>
          <w:divBdr>
            <w:top w:val="none" w:sz="0" w:space="0" w:color="auto"/>
            <w:left w:val="none" w:sz="0" w:space="0" w:color="auto"/>
            <w:bottom w:val="none" w:sz="0" w:space="0" w:color="auto"/>
            <w:right w:val="none" w:sz="0" w:space="0" w:color="auto"/>
          </w:divBdr>
        </w:div>
      </w:divsChild>
    </w:div>
    <w:div w:id="515384152">
      <w:bodyDiv w:val="1"/>
      <w:marLeft w:val="0"/>
      <w:marRight w:val="0"/>
      <w:marTop w:val="0"/>
      <w:marBottom w:val="0"/>
      <w:divBdr>
        <w:top w:val="none" w:sz="0" w:space="0" w:color="auto"/>
        <w:left w:val="none" w:sz="0" w:space="0" w:color="auto"/>
        <w:bottom w:val="none" w:sz="0" w:space="0" w:color="auto"/>
        <w:right w:val="none" w:sz="0" w:space="0" w:color="auto"/>
      </w:divBdr>
      <w:divsChild>
        <w:div w:id="1150054024">
          <w:marLeft w:val="547"/>
          <w:marRight w:val="0"/>
          <w:marTop w:val="96"/>
          <w:marBottom w:val="0"/>
          <w:divBdr>
            <w:top w:val="none" w:sz="0" w:space="0" w:color="auto"/>
            <w:left w:val="none" w:sz="0" w:space="0" w:color="auto"/>
            <w:bottom w:val="none" w:sz="0" w:space="0" w:color="auto"/>
            <w:right w:val="none" w:sz="0" w:space="0" w:color="auto"/>
          </w:divBdr>
        </w:div>
        <w:div w:id="2124299727">
          <w:marLeft w:val="547"/>
          <w:marRight w:val="0"/>
          <w:marTop w:val="96"/>
          <w:marBottom w:val="0"/>
          <w:divBdr>
            <w:top w:val="none" w:sz="0" w:space="0" w:color="auto"/>
            <w:left w:val="none" w:sz="0" w:space="0" w:color="auto"/>
            <w:bottom w:val="none" w:sz="0" w:space="0" w:color="auto"/>
            <w:right w:val="none" w:sz="0" w:space="0" w:color="auto"/>
          </w:divBdr>
        </w:div>
        <w:div w:id="1202548324">
          <w:marLeft w:val="547"/>
          <w:marRight w:val="0"/>
          <w:marTop w:val="96"/>
          <w:marBottom w:val="0"/>
          <w:divBdr>
            <w:top w:val="none" w:sz="0" w:space="0" w:color="auto"/>
            <w:left w:val="none" w:sz="0" w:space="0" w:color="auto"/>
            <w:bottom w:val="none" w:sz="0" w:space="0" w:color="auto"/>
            <w:right w:val="none" w:sz="0" w:space="0" w:color="auto"/>
          </w:divBdr>
        </w:div>
      </w:divsChild>
    </w:div>
    <w:div w:id="645203881">
      <w:bodyDiv w:val="1"/>
      <w:marLeft w:val="0"/>
      <w:marRight w:val="0"/>
      <w:marTop w:val="0"/>
      <w:marBottom w:val="0"/>
      <w:divBdr>
        <w:top w:val="none" w:sz="0" w:space="0" w:color="auto"/>
        <w:left w:val="none" w:sz="0" w:space="0" w:color="auto"/>
        <w:bottom w:val="none" w:sz="0" w:space="0" w:color="auto"/>
        <w:right w:val="none" w:sz="0" w:space="0" w:color="auto"/>
      </w:divBdr>
      <w:divsChild>
        <w:div w:id="268776075">
          <w:marLeft w:val="0"/>
          <w:marRight w:val="0"/>
          <w:marTop w:val="0"/>
          <w:marBottom w:val="0"/>
          <w:divBdr>
            <w:top w:val="none" w:sz="0" w:space="0" w:color="auto"/>
            <w:left w:val="none" w:sz="0" w:space="0" w:color="auto"/>
            <w:bottom w:val="none" w:sz="0" w:space="0" w:color="auto"/>
            <w:right w:val="none" w:sz="0" w:space="0" w:color="auto"/>
          </w:divBdr>
        </w:div>
      </w:divsChild>
    </w:div>
    <w:div w:id="724139922">
      <w:bodyDiv w:val="1"/>
      <w:marLeft w:val="0"/>
      <w:marRight w:val="0"/>
      <w:marTop w:val="0"/>
      <w:marBottom w:val="0"/>
      <w:divBdr>
        <w:top w:val="none" w:sz="0" w:space="0" w:color="auto"/>
        <w:left w:val="none" w:sz="0" w:space="0" w:color="auto"/>
        <w:bottom w:val="none" w:sz="0" w:space="0" w:color="auto"/>
        <w:right w:val="none" w:sz="0" w:space="0" w:color="auto"/>
      </w:divBdr>
      <w:divsChild>
        <w:div w:id="264845573">
          <w:marLeft w:val="547"/>
          <w:marRight w:val="0"/>
          <w:marTop w:val="134"/>
          <w:marBottom w:val="0"/>
          <w:divBdr>
            <w:top w:val="none" w:sz="0" w:space="0" w:color="auto"/>
            <w:left w:val="none" w:sz="0" w:space="0" w:color="auto"/>
            <w:bottom w:val="none" w:sz="0" w:space="0" w:color="auto"/>
            <w:right w:val="none" w:sz="0" w:space="0" w:color="auto"/>
          </w:divBdr>
        </w:div>
        <w:div w:id="299575282">
          <w:marLeft w:val="547"/>
          <w:marRight w:val="0"/>
          <w:marTop w:val="134"/>
          <w:marBottom w:val="0"/>
          <w:divBdr>
            <w:top w:val="none" w:sz="0" w:space="0" w:color="auto"/>
            <w:left w:val="none" w:sz="0" w:space="0" w:color="auto"/>
            <w:bottom w:val="none" w:sz="0" w:space="0" w:color="auto"/>
            <w:right w:val="none" w:sz="0" w:space="0" w:color="auto"/>
          </w:divBdr>
        </w:div>
        <w:div w:id="1992169091">
          <w:marLeft w:val="547"/>
          <w:marRight w:val="0"/>
          <w:marTop w:val="134"/>
          <w:marBottom w:val="0"/>
          <w:divBdr>
            <w:top w:val="none" w:sz="0" w:space="0" w:color="auto"/>
            <w:left w:val="none" w:sz="0" w:space="0" w:color="auto"/>
            <w:bottom w:val="none" w:sz="0" w:space="0" w:color="auto"/>
            <w:right w:val="none" w:sz="0" w:space="0" w:color="auto"/>
          </w:divBdr>
        </w:div>
      </w:divsChild>
    </w:div>
    <w:div w:id="726414070">
      <w:bodyDiv w:val="1"/>
      <w:marLeft w:val="0"/>
      <w:marRight w:val="0"/>
      <w:marTop w:val="0"/>
      <w:marBottom w:val="0"/>
      <w:divBdr>
        <w:top w:val="none" w:sz="0" w:space="0" w:color="auto"/>
        <w:left w:val="none" w:sz="0" w:space="0" w:color="auto"/>
        <w:bottom w:val="none" w:sz="0" w:space="0" w:color="auto"/>
        <w:right w:val="none" w:sz="0" w:space="0" w:color="auto"/>
      </w:divBdr>
    </w:div>
    <w:div w:id="770927809">
      <w:bodyDiv w:val="1"/>
      <w:marLeft w:val="0"/>
      <w:marRight w:val="0"/>
      <w:marTop w:val="0"/>
      <w:marBottom w:val="0"/>
      <w:divBdr>
        <w:top w:val="none" w:sz="0" w:space="0" w:color="auto"/>
        <w:left w:val="none" w:sz="0" w:space="0" w:color="auto"/>
        <w:bottom w:val="none" w:sz="0" w:space="0" w:color="auto"/>
        <w:right w:val="none" w:sz="0" w:space="0" w:color="auto"/>
      </w:divBdr>
      <w:divsChild>
        <w:div w:id="1069768660">
          <w:marLeft w:val="547"/>
          <w:marRight w:val="0"/>
          <w:marTop w:val="115"/>
          <w:marBottom w:val="0"/>
          <w:divBdr>
            <w:top w:val="none" w:sz="0" w:space="0" w:color="auto"/>
            <w:left w:val="none" w:sz="0" w:space="0" w:color="auto"/>
            <w:bottom w:val="none" w:sz="0" w:space="0" w:color="auto"/>
            <w:right w:val="none" w:sz="0" w:space="0" w:color="auto"/>
          </w:divBdr>
        </w:div>
        <w:div w:id="1522813734">
          <w:marLeft w:val="547"/>
          <w:marRight w:val="0"/>
          <w:marTop w:val="115"/>
          <w:marBottom w:val="0"/>
          <w:divBdr>
            <w:top w:val="none" w:sz="0" w:space="0" w:color="auto"/>
            <w:left w:val="none" w:sz="0" w:space="0" w:color="auto"/>
            <w:bottom w:val="none" w:sz="0" w:space="0" w:color="auto"/>
            <w:right w:val="none" w:sz="0" w:space="0" w:color="auto"/>
          </w:divBdr>
        </w:div>
        <w:div w:id="1399403451">
          <w:marLeft w:val="547"/>
          <w:marRight w:val="0"/>
          <w:marTop w:val="115"/>
          <w:marBottom w:val="0"/>
          <w:divBdr>
            <w:top w:val="none" w:sz="0" w:space="0" w:color="auto"/>
            <w:left w:val="none" w:sz="0" w:space="0" w:color="auto"/>
            <w:bottom w:val="none" w:sz="0" w:space="0" w:color="auto"/>
            <w:right w:val="none" w:sz="0" w:space="0" w:color="auto"/>
          </w:divBdr>
        </w:div>
        <w:div w:id="595022942">
          <w:marLeft w:val="547"/>
          <w:marRight w:val="0"/>
          <w:marTop w:val="115"/>
          <w:marBottom w:val="0"/>
          <w:divBdr>
            <w:top w:val="none" w:sz="0" w:space="0" w:color="auto"/>
            <w:left w:val="none" w:sz="0" w:space="0" w:color="auto"/>
            <w:bottom w:val="none" w:sz="0" w:space="0" w:color="auto"/>
            <w:right w:val="none" w:sz="0" w:space="0" w:color="auto"/>
          </w:divBdr>
        </w:div>
      </w:divsChild>
    </w:div>
    <w:div w:id="871916958">
      <w:bodyDiv w:val="1"/>
      <w:marLeft w:val="0"/>
      <w:marRight w:val="0"/>
      <w:marTop w:val="0"/>
      <w:marBottom w:val="0"/>
      <w:divBdr>
        <w:top w:val="none" w:sz="0" w:space="0" w:color="auto"/>
        <w:left w:val="none" w:sz="0" w:space="0" w:color="auto"/>
        <w:bottom w:val="none" w:sz="0" w:space="0" w:color="auto"/>
        <w:right w:val="none" w:sz="0" w:space="0" w:color="auto"/>
      </w:divBdr>
      <w:divsChild>
        <w:div w:id="1207911144">
          <w:marLeft w:val="-150"/>
          <w:marRight w:val="0"/>
          <w:marTop w:val="0"/>
          <w:marBottom w:val="0"/>
          <w:divBdr>
            <w:top w:val="none" w:sz="0" w:space="0" w:color="auto"/>
            <w:left w:val="none" w:sz="0" w:space="0" w:color="auto"/>
            <w:bottom w:val="none" w:sz="0" w:space="0" w:color="auto"/>
            <w:right w:val="none" w:sz="0" w:space="0" w:color="auto"/>
          </w:divBdr>
          <w:divsChild>
            <w:div w:id="1088304657">
              <w:marLeft w:val="0"/>
              <w:marRight w:val="0"/>
              <w:marTop w:val="0"/>
              <w:marBottom w:val="0"/>
              <w:divBdr>
                <w:top w:val="none" w:sz="0" w:space="0" w:color="auto"/>
                <w:left w:val="none" w:sz="0" w:space="0" w:color="auto"/>
                <w:bottom w:val="none" w:sz="0" w:space="0" w:color="auto"/>
                <w:right w:val="none" w:sz="0" w:space="0" w:color="auto"/>
              </w:divBdr>
              <w:divsChild>
                <w:div w:id="75902460">
                  <w:marLeft w:val="0"/>
                  <w:marRight w:val="0"/>
                  <w:marTop w:val="0"/>
                  <w:marBottom w:val="0"/>
                  <w:divBdr>
                    <w:top w:val="none" w:sz="0" w:space="0" w:color="auto"/>
                    <w:left w:val="none" w:sz="0" w:space="0" w:color="auto"/>
                    <w:bottom w:val="none" w:sz="0" w:space="0" w:color="auto"/>
                    <w:right w:val="none" w:sz="0" w:space="0" w:color="auto"/>
                  </w:divBdr>
                  <w:divsChild>
                    <w:div w:id="1747801511">
                      <w:marLeft w:val="0"/>
                      <w:marRight w:val="0"/>
                      <w:marTop w:val="0"/>
                      <w:marBottom w:val="0"/>
                      <w:divBdr>
                        <w:top w:val="none" w:sz="0" w:space="0" w:color="auto"/>
                        <w:left w:val="none" w:sz="0" w:space="0" w:color="auto"/>
                        <w:bottom w:val="none" w:sz="0" w:space="0" w:color="auto"/>
                        <w:right w:val="none" w:sz="0" w:space="0" w:color="auto"/>
                      </w:divBdr>
                      <w:divsChild>
                        <w:div w:id="306057790">
                          <w:marLeft w:val="0"/>
                          <w:marRight w:val="0"/>
                          <w:marTop w:val="0"/>
                          <w:marBottom w:val="0"/>
                          <w:divBdr>
                            <w:top w:val="none" w:sz="0" w:space="0" w:color="auto"/>
                            <w:left w:val="none" w:sz="0" w:space="0" w:color="auto"/>
                            <w:bottom w:val="none" w:sz="0" w:space="0" w:color="auto"/>
                            <w:right w:val="none" w:sz="0" w:space="0" w:color="auto"/>
                          </w:divBdr>
                          <w:divsChild>
                            <w:div w:id="14796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4632">
              <w:marLeft w:val="0"/>
              <w:marRight w:val="0"/>
              <w:marTop w:val="0"/>
              <w:marBottom w:val="0"/>
              <w:divBdr>
                <w:top w:val="none" w:sz="0" w:space="0" w:color="auto"/>
                <w:left w:val="none" w:sz="0" w:space="0" w:color="auto"/>
                <w:bottom w:val="none" w:sz="0" w:space="0" w:color="auto"/>
                <w:right w:val="none" w:sz="0" w:space="0" w:color="auto"/>
              </w:divBdr>
              <w:divsChild>
                <w:div w:id="890505151">
                  <w:marLeft w:val="-300"/>
                  <w:marRight w:val="0"/>
                  <w:marTop w:val="0"/>
                  <w:marBottom w:val="0"/>
                  <w:divBdr>
                    <w:top w:val="none" w:sz="0" w:space="0" w:color="auto"/>
                    <w:left w:val="none" w:sz="0" w:space="0" w:color="auto"/>
                    <w:bottom w:val="none" w:sz="0" w:space="0" w:color="auto"/>
                    <w:right w:val="none" w:sz="0" w:space="0" w:color="auto"/>
                  </w:divBdr>
                  <w:divsChild>
                    <w:div w:id="205995888">
                      <w:marLeft w:val="0"/>
                      <w:marRight w:val="0"/>
                      <w:marTop w:val="0"/>
                      <w:marBottom w:val="0"/>
                      <w:divBdr>
                        <w:top w:val="none" w:sz="0" w:space="0" w:color="auto"/>
                        <w:left w:val="none" w:sz="0" w:space="0" w:color="auto"/>
                        <w:bottom w:val="none" w:sz="0" w:space="0" w:color="auto"/>
                        <w:right w:val="none" w:sz="0" w:space="0" w:color="auto"/>
                      </w:divBdr>
                      <w:divsChild>
                        <w:div w:id="1773166923">
                          <w:marLeft w:val="-150"/>
                          <w:marRight w:val="0"/>
                          <w:marTop w:val="0"/>
                          <w:marBottom w:val="0"/>
                          <w:divBdr>
                            <w:top w:val="none" w:sz="0" w:space="0" w:color="auto"/>
                            <w:left w:val="none" w:sz="0" w:space="0" w:color="auto"/>
                            <w:bottom w:val="none" w:sz="0" w:space="0" w:color="auto"/>
                            <w:right w:val="none" w:sz="0" w:space="0" w:color="auto"/>
                          </w:divBdr>
                          <w:divsChild>
                            <w:div w:id="1206217170">
                              <w:marLeft w:val="150"/>
                              <w:marRight w:val="0"/>
                              <w:marTop w:val="0"/>
                              <w:marBottom w:val="150"/>
                              <w:divBdr>
                                <w:top w:val="none" w:sz="0" w:space="0" w:color="auto"/>
                                <w:left w:val="none" w:sz="0" w:space="0" w:color="auto"/>
                                <w:bottom w:val="none" w:sz="0" w:space="0" w:color="auto"/>
                                <w:right w:val="none" w:sz="0" w:space="0" w:color="auto"/>
                              </w:divBdr>
                            </w:div>
                            <w:div w:id="125567238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26246960">
          <w:marLeft w:val="0"/>
          <w:marRight w:val="0"/>
          <w:marTop w:val="0"/>
          <w:marBottom w:val="0"/>
          <w:divBdr>
            <w:top w:val="none" w:sz="0" w:space="0" w:color="auto"/>
            <w:left w:val="none" w:sz="0" w:space="0" w:color="auto"/>
            <w:bottom w:val="none" w:sz="0" w:space="0" w:color="auto"/>
            <w:right w:val="none" w:sz="0" w:space="0" w:color="auto"/>
          </w:divBdr>
          <w:divsChild>
            <w:div w:id="312567637">
              <w:marLeft w:val="0"/>
              <w:marRight w:val="0"/>
              <w:marTop w:val="0"/>
              <w:marBottom w:val="0"/>
              <w:divBdr>
                <w:top w:val="none" w:sz="0" w:space="0" w:color="auto"/>
                <w:left w:val="none" w:sz="0" w:space="0" w:color="auto"/>
                <w:bottom w:val="none" w:sz="0" w:space="0" w:color="auto"/>
                <w:right w:val="none" w:sz="0" w:space="0" w:color="auto"/>
              </w:divBdr>
              <w:divsChild>
                <w:div w:id="1845783473">
                  <w:marLeft w:val="0"/>
                  <w:marRight w:val="0"/>
                  <w:marTop w:val="0"/>
                  <w:marBottom w:val="0"/>
                  <w:divBdr>
                    <w:top w:val="none" w:sz="0" w:space="0" w:color="auto"/>
                    <w:left w:val="none" w:sz="0" w:space="0" w:color="auto"/>
                    <w:bottom w:val="none" w:sz="0" w:space="0" w:color="auto"/>
                    <w:right w:val="none" w:sz="0" w:space="0" w:color="auto"/>
                  </w:divBdr>
                  <w:divsChild>
                    <w:div w:id="16840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1187">
      <w:bodyDiv w:val="1"/>
      <w:marLeft w:val="0"/>
      <w:marRight w:val="0"/>
      <w:marTop w:val="0"/>
      <w:marBottom w:val="0"/>
      <w:divBdr>
        <w:top w:val="none" w:sz="0" w:space="0" w:color="auto"/>
        <w:left w:val="none" w:sz="0" w:space="0" w:color="auto"/>
        <w:bottom w:val="none" w:sz="0" w:space="0" w:color="auto"/>
        <w:right w:val="none" w:sz="0" w:space="0" w:color="auto"/>
      </w:divBdr>
      <w:divsChild>
        <w:div w:id="1423532574">
          <w:marLeft w:val="0"/>
          <w:marRight w:val="0"/>
          <w:marTop w:val="0"/>
          <w:marBottom w:val="0"/>
          <w:divBdr>
            <w:top w:val="none" w:sz="0" w:space="0" w:color="auto"/>
            <w:left w:val="none" w:sz="0" w:space="0" w:color="auto"/>
            <w:bottom w:val="none" w:sz="0" w:space="0" w:color="auto"/>
            <w:right w:val="none" w:sz="0" w:space="0" w:color="auto"/>
          </w:divBdr>
        </w:div>
      </w:divsChild>
    </w:div>
    <w:div w:id="952709286">
      <w:bodyDiv w:val="1"/>
      <w:marLeft w:val="0"/>
      <w:marRight w:val="0"/>
      <w:marTop w:val="0"/>
      <w:marBottom w:val="0"/>
      <w:divBdr>
        <w:top w:val="none" w:sz="0" w:space="0" w:color="auto"/>
        <w:left w:val="none" w:sz="0" w:space="0" w:color="auto"/>
        <w:bottom w:val="none" w:sz="0" w:space="0" w:color="auto"/>
        <w:right w:val="none" w:sz="0" w:space="0" w:color="auto"/>
      </w:divBdr>
      <w:divsChild>
        <w:div w:id="1193769223">
          <w:marLeft w:val="547"/>
          <w:marRight w:val="0"/>
          <w:marTop w:val="96"/>
          <w:marBottom w:val="0"/>
          <w:divBdr>
            <w:top w:val="none" w:sz="0" w:space="0" w:color="auto"/>
            <w:left w:val="none" w:sz="0" w:space="0" w:color="auto"/>
            <w:bottom w:val="none" w:sz="0" w:space="0" w:color="auto"/>
            <w:right w:val="none" w:sz="0" w:space="0" w:color="auto"/>
          </w:divBdr>
        </w:div>
        <w:div w:id="939028717">
          <w:marLeft w:val="547"/>
          <w:marRight w:val="0"/>
          <w:marTop w:val="96"/>
          <w:marBottom w:val="0"/>
          <w:divBdr>
            <w:top w:val="none" w:sz="0" w:space="0" w:color="auto"/>
            <w:left w:val="none" w:sz="0" w:space="0" w:color="auto"/>
            <w:bottom w:val="none" w:sz="0" w:space="0" w:color="auto"/>
            <w:right w:val="none" w:sz="0" w:space="0" w:color="auto"/>
          </w:divBdr>
        </w:div>
        <w:div w:id="1339424894">
          <w:marLeft w:val="547"/>
          <w:marRight w:val="0"/>
          <w:marTop w:val="96"/>
          <w:marBottom w:val="0"/>
          <w:divBdr>
            <w:top w:val="none" w:sz="0" w:space="0" w:color="auto"/>
            <w:left w:val="none" w:sz="0" w:space="0" w:color="auto"/>
            <w:bottom w:val="none" w:sz="0" w:space="0" w:color="auto"/>
            <w:right w:val="none" w:sz="0" w:space="0" w:color="auto"/>
          </w:divBdr>
        </w:div>
        <w:div w:id="1767339781">
          <w:marLeft w:val="547"/>
          <w:marRight w:val="0"/>
          <w:marTop w:val="96"/>
          <w:marBottom w:val="0"/>
          <w:divBdr>
            <w:top w:val="none" w:sz="0" w:space="0" w:color="auto"/>
            <w:left w:val="none" w:sz="0" w:space="0" w:color="auto"/>
            <w:bottom w:val="none" w:sz="0" w:space="0" w:color="auto"/>
            <w:right w:val="none" w:sz="0" w:space="0" w:color="auto"/>
          </w:divBdr>
        </w:div>
        <w:div w:id="663895850">
          <w:marLeft w:val="547"/>
          <w:marRight w:val="0"/>
          <w:marTop w:val="96"/>
          <w:marBottom w:val="0"/>
          <w:divBdr>
            <w:top w:val="none" w:sz="0" w:space="0" w:color="auto"/>
            <w:left w:val="none" w:sz="0" w:space="0" w:color="auto"/>
            <w:bottom w:val="none" w:sz="0" w:space="0" w:color="auto"/>
            <w:right w:val="none" w:sz="0" w:space="0" w:color="auto"/>
          </w:divBdr>
        </w:div>
      </w:divsChild>
    </w:div>
    <w:div w:id="969626410">
      <w:bodyDiv w:val="1"/>
      <w:marLeft w:val="0"/>
      <w:marRight w:val="0"/>
      <w:marTop w:val="0"/>
      <w:marBottom w:val="0"/>
      <w:divBdr>
        <w:top w:val="none" w:sz="0" w:space="0" w:color="auto"/>
        <w:left w:val="none" w:sz="0" w:space="0" w:color="auto"/>
        <w:bottom w:val="none" w:sz="0" w:space="0" w:color="auto"/>
        <w:right w:val="none" w:sz="0" w:space="0" w:color="auto"/>
      </w:divBdr>
      <w:divsChild>
        <w:div w:id="1544441466">
          <w:marLeft w:val="547"/>
          <w:marRight w:val="0"/>
          <w:marTop w:val="115"/>
          <w:marBottom w:val="0"/>
          <w:divBdr>
            <w:top w:val="none" w:sz="0" w:space="0" w:color="auto"/>
            <w:left w:val="none" w:sz="0" w:space="0" w:color="auto"/>
            <w:bottom w:val="none" w:sz="0" w:space="0" w:color="auto"/>
            <w:right w:val="none" w:sz="0" w:space="0" w:color="auto"/>
          </w:divBdr>
        </w:div>
        <w:div w:id="755978892">
          <w:marLeft w:val="547"/>
          <w:marRight w:val="0"/>
          <w:marTop w:val="115"/>
          <w:marBottom w:val="0"/>
          <w:divBdr>
            <w:top w:val="none" w:sz="0" w:space="0" w:color="auto"/>
            <w:left w:val="none" w:sz="0" w:space="0" w:color="auto"/>
            <w:bottom w:val="none" w:sz="0" w:space="0" w:color="auto"/>
            <w:right w:val="none" w:sz="0" w:space="0" w:color="auto"/>
          </w:divBdr>
        </w:div>
        <w:div w:id="1482431101">
          <w:marLeft w:val="547"/>
          <w:marRight w:val="0"/>
          <w:marTop w:val="115"/>
          <w:marBottom w:val="0"/>
          <w:divBdr>
            <w:top w:val="none" w:sz="0" w:space="0" w:color="auto"/>
            <w:left w:val="none" w:sz="0" w:space="0" w:color="auto"/>
            <w:bottom w:val="none" w:sz="0" w:space="0" w:color="auto"/>
            <w:right w:val="none" w:sz="0" w:space="0" w:color="auto"/>
          </w:divBdr>
        </w:div>
        <w:div w:id="1326128114">
          <w:marLeft w:val="547"/>
          <w:marRight w:val="0"/>
          <w:marTop w:val="115"/>
          <w:marBottom w:val="0"/>
          <w:divBdr>
            <w:top w:val="none" w:sz="0" w:space="0" w:color="auto"/>
            <w:left w:val="none" w:sz="0" w:space="0" w:color="auto"/>
            <w:bottom w:val="none" w:sz="0" w:space="0" w:color="auto"/>
            <w:right w:val="none" w:sz="0" w:space="0" w:color="auto"/>
          </w:divBdr>
        </w:div>
        <w:div w:id="298614317">
          <w:marLeft w:val="547"/>
          <w:marRight w:val="0"/>
          <w:marTop w:val="115"/>
          <w:marBottom w:val="0"/>
          <w:divBdr>
            <w:top w:val="none" w:sz="0" w:space="0" w:color="auto"/>
            <w:left w:val="none" w:sz="0" w:space="0" w:color="auto"/>
            <w:bottom w:val="none" w:sz="0" w:space="0" w:color="auto"/>
            <w:right w:val="none" w:sz="0" w:space="0" w:color="auto"/>
          </w:divBdr>
        </w:div>
        <w:div w:id="941646607">
          <w:marLeft w:val="547"/>
          <w:marRight w:val="0"/>
          <w:marTop w:val="115"/>
          <w:marBottom w:val="0"/>
          <w:divBdr>
            <w:top w:val="none" w:sz="0" w:space="0" w:color="auto"/>
            <w:left w:val="none" w:sz="0" w:space="0" w:color="auto"/>
            <w:bottom w:val="none" w:sz="0" w:space="0" w:color="auto"/>
            <w:right w:val="none" w:sz="0" w:space="0" w:color="auto"/>
          </w:divBdr>
        </w:div>
        <w:div w:id="1802263101">
          <w:marLeft w:val="547"/>
          <w:marRight w:val="0"/>
          <w:marTop w:val="115"/>
          <w:marBottom w:val="0"/>
          <w:divBdr>
            <w:top w:val="none" w:sz="0" w:space="0" w:color="auto"/>
            <w:left w:val="none" w:sz="0" w:space="0" w:color="auto"/>
            <w:bottom w:val="none" w:sz="0" w:space="0" w:color="auto"/>
            <w:right w:val="none" w:sz="0" w:space="0" w:color="auto"/>
          </w:divBdr>
        </w:div>
        <w:div w:id="1951088995">
          <w:marLeft w:val="547"/>
          <w:marRight w:val="0"/>
          <w:marTop w:val="115"/>
          <w:marBottom w:val="0"/>
          <w:divBdr>
            <w:top w:val="none" w:sz="0" w:space="0" w:color="auto"/>
            <w:left w:val="none" w:sz="0" w:space="0" w:color="auto"/>
            <w:bottom w:val="none" w:sz="0" w:space="0" w:color="auto"/>
            <w:right w:val="none" w:sz="0" w:space="0" w:color="auto"/>
          </w:divBdr>
        </w:div>
        <w:div w:id="38357225">
          <w:marLeft w:val="547"/>
          <w:marRight w:val="0"/>
          <w:marTop w:val="115"/>
          <w:marBottom w:val="0"/>
          <w:divBdr>
            <w:top w:val="none" w:sz="0" w:space="0" w:color="auto"/>
            <w:left w:val="none" w:sz="0" w:space="0" w:color="auto"/>
            <w:bottom w:val="none" w:sz="0" w:space="0" w:color="auto"/>
            <w:right w:val="none" w:sz="0" w:space="0" w:color="auto"/>
          </w:divBdr>
        </w:div>
        <w:div w:id="848059994">
          <w:marLeft w:val="547"/>
          <w:marRight w:val="0"/>
          <w:marTop w:val="115"/>
          <w:marBottom w:val="0"/>
          <w:divBdr>
            <w:top w:val="none" w:sz="0" w:space="0" w:color="auto"/>
            <w:left w:val="none" w:sz="0" w:space="0" w:color="auto"/>
            <w:bottom w:val="none" w:sz="0" w:space="0" w:color="auto"/>
            <w:right w:val="none" w:sz="0" w:space="0" w:color="auto"/>
          </w:divBdr>
        </w:div>
      </w:divsChild>
    </w:div>
    <w:div w:id="1070926784">
      <w:bodyDiv w:val="1"/>
      <w:marLeft w:val="0"/>
      <w:marRight w:val="0"/>
      <w:marTop w:val="0"/>
      <w:marBottom w:val="0"/>
      <w:divBdr>
        <w:top w:val="none" w:sz="0" w:space="0" w:color="auto"/>
        <w:left w:val="none" w:sz="0" w:space="0" w:color="auto"/>
        <w:bottom w:val="none" w:sz="0" w:space="0" w:color="auto"/>
        <w:right w:val="none" w:sz="0" w:space="0" w:color="auto"/>
      </w:divBdr>
      <w:divsChild>
        <w:div w:id="1975062327">
          <w:marLeft w:val="547"/>
          <w:marRight w:val="0"/>
          <w:marTop w:val="115"/>
          <w:marBottom w:val="0"/>
          <w:divBdr>
            <w:top w:val="none" w:sz="0" w:space="0" w:color="auto"/>
            <w:left w:val="none" w:sz="0" w:space="0" w:color="auto"/>
            <w:bottom w:val="none" w:sz="0" w:space="0" w:color="auto"/>
            <w:right w:val="none" w:sz="0" w:space="0" w:color="auto"/>
          </w:divBdr>
        </w:div>
        <w:div w:id="1316648009">
          <w:marLeft w:val="547"/>
          <w:marRight w:val="0"/>
          <w:marTop w:val="115"/>
          <w:marBottom w:val="0"/>
          <w:divBdr>
            <w:top w:val="none" w:sz="0" w:space="0" w:color="auto"/>
            <w:left w:val="none" w:sz="0" w:space="0" w:color="auto"/>
            <w:bottom w:val="none" w:sz="0" w:space="0" w:color="auto"/>
            <w:right w:val="none" w:sz="0" w:space="0" w:color="auto"/>
          </w:divBdr>
        </w:div>
        <w:div w:id="791099367">
          <w:marLeft w:val="547"/>
          <w:marRight w:val="0"/>
          <w:marTop w:val="115"/>
          <w:marBottom w:val="0"/>
          <w:divBdr>
            <w:top w:val="none" w:sz="0" w:space="0" w:color="auto"/>
            <w:left w:val="none" w:sz="0" w:space="0" w:color="auto"/>
            <w:bottom w:val="none" w:sz="0" w:space="0" w:color="auto"/>
            <w:right w:val="none" w:sz="0" w:space="0" w:color="auto"/>
          </w:divBdr>
        </w:div>
      </w:divsChild>
    </w:div>
    <w:div w:id="1084298486">
      <w:bodyDiv w:val="1"/>
      <w:marLeft w:val="0"/>
      <w:marRight w:val="0"/>
      <w:marTop w:val="0"/>
      <w:marBottom w:val="0"/>
      <w:divBdr>
        <w:top w:val="none" w:sz="0" w:space="0" w:color="auto"/>
        <w:left w:val="none" w:sz="0" w:space="0" w:color="auto"/>
        <w:bottom w:val="none" w:sz="0" w:space="0" w:color="auto"/>
        <w:right w:val="none" w:sz="0" w:space="0" w:color="auto"/>
      </w:divBdr>
      <w:divsChild>
        <w:div w:id="1515459660">
          <w:marLeft w:val="547"/>
          <w:marRight w:val="0"/>
          <w:marTop w:val="96"/>
          <w:marBottom w:val="0"/>
          <w:divBdr>
            <w:top w:val="none" w:sz="0" w:space="0" w:color="auto"/>
            <w:left w:val="none" w:sz="0" w:space="0" w:color="auto"/>
            <w:bottom w:val="none" w:sz="0" w:space="0" w:color="auto"/>
            <w:right w:val="none" w:sz="0" w:space="0" w:color="auto"/>
          </w:divBdr>
        </w:div>
      </w:divsChild>
    </w:div>
    <w:div w:id="1105685349">
      <w:bodyDiv w:val="1"/>
      <w:marLeft w:val="0"/>
      <w:marRight w:val="0"/>
      <w:marTop w:val="0"/>
      <w:marBottom w:val="0"/>
      <w:divBdr>
        <w:top w:val="none" w:sz="0" w:space="0" w:color="auto"/>
        <w:left w:val="none" w:sz="0" w:space="0" w:color="auto"/>
        <w:bottom w:val="none" w:sz="0" w:space="0" w:color="auto"/>
        <w:right w:val="none" w:sz="0" w:space="0" w:color="auto"/>
      </w:divBdr>
      <w:divsChild>
        <w:div w:id="992684725">
          <w:marLeft w:val="547"/>
          <w:marRight w:val="0"/>
          <w:marTop w:val="115"/>
          <w:marBottom w:val="0"/>
          <w:divBdr>
            <w:top w:val="none" w:sz="0" w:space="0" w:color="auto"/>
            <w:left w:val="none" w:sz="0" w:space="0" w:color="auto"/>
            <w:bottom w:val="none" w:sz="0" w:space="0" w:color="auto"/>
            <w:right w:val="none" w:sz="0" w:space="0" w:color="auto"/>
          </w:divBdr>
        </w:div>
        <w:div w:id="1749837399">
          <w:marLeft w:val="547"/>
          <w:marRight w:val="0"/>
          <w:marTop w:val="115"/>
          <w:marBottom w:val="0"/>
          <w:divBdr>
            <w:top w:val="none" w:sz="0" w:space="0" w:color="auto"/>
            <w:left w:val="none" w:sz="0" w:space="0" w:color="auto"/>
            <w:bottom w:val="none" w:sz="0" w:space="0" w:color="auto"/>
            <w:right w:val="none" w:sz="0" w:space="0" w:color="auto"/>
          </w:divBdr>
        </w:div>
        <w:div w:id="1035157280">
          <w:marLeft w:val="547"/>
          <w:marRight w:val="0"/>
          <w:marTop w:val="115"/>
          <w:marBottom w:val="0"/>
          <w:divBdr>
            <w:top w:val="none" w:sz="0" w:space="0" w:color="auto"/>
            <w:left w:val="none" w:sz="0" w:space="0" w:color="auto"/>
            <w:bottom w:val="none" w:sz="0" w:space="0" w:color="auto"/>
            <w:right w:val="none" w:sz="0" w:space="0" w:color="auto"/>
          </w:divBdr>
        </w:div>
      </w:divsChild>
    </w:div>
    <w:div w:id="1132602637">
      <w:bodyDiv w:val="1"/>
      <w:marLeft w:val="0"/>
      <w:marRight w:val="0"/>
      <w:marTop w:val="0"/>
      <w:marBottom w:val="0"/>
      <w:divBdr>
        <w:top w:val="none" w:sz="0" w:space="0" w:color="auto"/>
        <w:left w:val="none" w:sz="0" w:space="0" w:color="auto"/>
        <w:bottom w:val="none" w:sz="0" w:space="0" w:color="auto"/>
        <w:right w:val="none" w:sz="0" w:space="0" w:color="auto"/>
      </w:divBdr>
    </w:div>
    <w:div w:id="1147162879">
      <w:bodyDiv w:val="1"/>
      <w:marLeft w:val="0"/>
      <w:marRight w:val="0"/>
      <w:marTop w:val="0"/>
      <w:marBottom w:val="0"/>
      <w:divBdr>
        <w:top w:val="none" w:sz="0" w:space="0" w:color="auto"/>
        <w:left w:val="none" w:sz="0" w:space="0" w:color="auto"/>
        <w:bottom w:val="none" w:sz="0" w:space="0" w:color="auto"/>
        <w:right w:val="none" w:sz="0" w:space="0" w:color="auto"/>
      </w:divBdr>
      <w:divsChild>
        <w:div w:id="742869767">
          <w:marLeft w:val="547"/>
          <w:marRight w:val="0"/>
          <w:marTop w:val="115"/>
          <w:marBottom w:val="0"/>
          <w:divBdr>
            <w:top w:val="none" w:sz="0" w:space="0" w:color="auto"/>
            <w:left w:val="none" w:sz="0" w:space="0" w:color="auto"/>
            <w:bottom w:val="none" w:sz="0" w:space="0" w:color="auto"/>
            <w:right w:val="none" w:sz="0" w:space="0" w:color="auto"/>
          </w:divBdr>
        </w:div>
        <w:div w:id="1476145675">
          <w:marLeft w:val="547"/>
          <w:marRight w:val="0"/>
          <w:marTop w:val="115"/>
          <w:marBottom w:val="0"/>
          <w:divBdr>
            <w:top w:val="none" w:sz="0" w:space="0" w:color="auto"/>
            <w:left w:val="none" w:sz="0" w:space="0" w:color="auto"/>
            <w:bottom w:val="none" w:sz="0" w:space="0" w:color="auto"/>
            <w:right w:val="none" w:sz="0" w:space="0" w:color="auto"/>
          </w:divBdr>
        </w:div>
        <w:div w:id="1744982283">
          <w:marLeft w:val="547"/>
          <w:marRight w:val="0"/>
          <w:marTop w:val="115"/>
          <w:marBottom w:val="0"/>
          <w:divBdr>
            <w:top w:val="none" w:sz="0" w:space="0" w:color="auto"/>
            <w:left w:val="none" w:sz="0" w:space="0" w:color="auto"/>
            <w:bottom w:val="none" w:sz="0" w:space="0" w:color="auto"/>
            <w:right w:val="none" w:sz="0" w:space="0" w:color="auto"/>
          </w:divBdr>
        </w:div>
        <w:div w:id="975570155">
          <w:marLeft w:val="547"/>
          <w:marRight w:val="0"/>
          <w:marTop w:val="115"/>
          <w:marBottom w:val="0"/>
          <w:divBdr>
            <w:top w:val="none" w:sz="0" w:space="0" w:color="auto"/>
            <w:left w:val="none" w:sz="0" w:space="0" w:color="auto"/>
            <w:bottom w:val="none" w:sz="0" w:space="0" w:color="auto"/>
            <w:right w:val="none" w:sz="0" w:space="0" w:color="auto"/>
          </w:divBdr>
        </w:div>
        <w:div w:id="1111897847">
          <w:marLeft w:val="547"/>
          <w:marRight w:val="0"/>
          <w:marTop w:val="115"/>
          <w:marBottom w:val="0"/>
          <w:divBdr>
            <w:top w:val="none" w:sz="0" w:space="0" w:color="auto"/>
            <w:left w:val="none" w:sz="0" w:space="0" w:color="auto"/>
            <w:bottom w:val="none" w:sz="0" w:space="0" w:color="auto"/>
            <w:right w:val="none" w:sz="0" w:space="0" w:color="auto"/>
          </w:divBdr>
        </w:div>
        <w:div w:id="925384093">
          <w:marLeft w:val="547"/>
          <w:marRight w:val="0"/>
          <w:marTop w:val="115"/>
          <w:marBottom w:val="0"/>
          <w:divBdr>
            <w:top w:val="none" w:sz="0" w:space="0" w:color="auto"/>
            <w:left w:val="none" w:sz="0" w:space="0" w:color="auto"/>
            <w:bottom w:val="none" w:sz="0" w:space="0" w:color="auto"/>
            <w:right w:val="none" w:sz="0" w:space="0" w:color="auto"/>
          </w:divBdr>
        </w:div>
      </w:divsChild>
    </w:div>
    <w:div w:id="1277829243">
      <w:bodyDiv w:val="1"/>
      <w:marLeft w:val="0"/>
      <w:marRight w:val="0"/>
      <w:marTop w:val="0"/>
      <w:marBottom w:val="0"/>
      <w:divBdr>
        <w:top w:val="none" w:sz="0" w:space="0" w:color="auto"/>
        <w:left w:val="none" w:sz="0" w:space="0" w:color="auto"/>
        <w:bottom w:val="none" w:sz="0" w:space="0" w:color="auto"/>
        <w:right w:val="none" w:sz="0" w:space="0" w:color="auto"/>
      </w:divBdr>
      <w:divsChild>
        <w:div w:id="1116213978">
          <w:marLeft w:val="0"/>
          <w:marRight w:val="0"/>
          <w:marTop w:val="0"/>
          <w:marBottom w:val="0"/>
          <w:divBdr>
            <w:top w:val="none" w:sz="0" w:space="0" w:color="auto"/>
            <w:left w:val="none" w:sz="0" w:space="0" w:color="auto"/>
            <w:bottom w:val="none" w:sz="0" w:space="0" w:color="auto"/>
            <w:right w:val="none" w:sz="0" w:space="0" w:color="auto"/>
          </w:divBdr>
        </w:div>
      </w:divsChild>
    </w:div>
    <w:div w:id="1285111474">
      <w:bodyDiv w:val="1"/>
      <w:marLeft w:val="0"/>
      <w:marRight w:val="0"/>
      <w:marTop w:val="0"/>
      <w:marBottom w:val="0"/>
      <w:divBdr>
        <w:top w:val="none" w:sz="0" w:space="0" w:color="auto"/>
        <w:left w:val="none" w:sz="0" w:space="0" w:color="auto"/>
        <w:bottom w:val="none" w:sz="0" w:space="0" w:color="auto"/>
        <w:right w:val="none" w:sz="0" w:space="0" w:color="auto"/>
      </w:divBdr>
    </w:div>
    <w:div w:id="1451587854">
      <w:bodyDiv w:val="1"/>
      <w:marLeft w:val="0"/>
      <w:marRight w:val="0"/>
      <w:marTop w:val="0"/>
      <w:marBottom w:val="0"/>
      <w:divBdr>
        <w:top w:val="none" w:sz="0" w:space="0" w:color="auto"/>
        <w:left w:val="none" w:sz="0" w:space="0" w:color="auto"/>
        <w:bottom w:val="none" w:sz="0" w:space="0" w:color="auto"/>
        <w:right w:val="none" w:sz="0" w:space="0" w:color="auto"/>
      </w:divBdr>
      <w:divsChild>
        <w:div w:id="1546327189">
          <w:marLeft w:val="547"/>
          <w:marRight w:val="0"/>
          <w:marTop w:val="115"/>
          <w:marBottom w:val="0"/>
          <w:divBdr>
            <w:top w:val="none" w:sz="0" w:space="0" w:color="auto"/>
            <w:left w:val="none" w:sz="0" w:space="0" w:color="auto"/>
            <w:bottom w:val="none" w:sz="0" w:space="0" w:color="auto"/>
            <w:right w:val="none" w:sz="0" w:space="0" w:color="auto"/>
          </w:divBdr>
        </w:div>
        <w:div w:id="647636463">
          <w:marLeft w:val="547"/>
          <w:marRight w:val="0"/>
          <w:marTop w:val="115"/>
          <w:marBottom w:val="0"/>
          <w:divBdr>
            <w:top w:val="none" w:sz="0" w:space="0" w:color="auto"/>
            <w:left w:val="none" w:sz="0" w:space="0" w:color="auto"/>
            <w:bottom w:val="none" w:sz="0" w:space="0" w:color="auto"/>
            <w:right w:val="none" w:sz="0" w:space="0" w:color="auto"/>
          </w:divBdr>
        </w:div>
        <w:div w:id="1381787945">
          <w:marLeft w:val="547"/>
          <w:marRight w:val="0"/>
          <w:marTop w:val="115"/>
          <w:marBottom w:val="0"/>
          <w:divBdr>
            <w:top w:val="none" w:sz="0" w:space="0" w:color="auto"/>
            <w:left w:val="none" w:sz="0" w:space="0" w:color="auto"/>
            <w:bottom w:val="none" w:sz="0" w:space="0" w:color="auto"/>
            <w:right w:val="none" w:sz="0" w:space="0" w:color="auto"/>
          </w:divBdr>
        </w:div>
        <w:div w:id="1919975098">
          <w:marLeft w:val="547"/>
          <w:marRight w:val="0"/>
          <w:marTop w:val="115"/>
          <w:marBottom w:val="0"/>
          <w:divBdr>
            <w:top w:val="none" w:sz="0" w:space="0" w:color="auto"/>
            <w:left w:val="none" w:sz="0" w:space="0" w:color="auto"/>
            <w:bottom w:val="none" w:sz="0" w:space="0" w:color="auto"/>
            <w:right w:val="none" w:sz="0" w:space="0" w:color="auto"/>
          </w:divBdr>
        </w:div>
      </w:divsChild>
    </w:div>
    <w:div w:id="1485002768">
      <w:bodyDiv w:val="1"/>
      <w:marLeft w:val="0"/>
      <w:marRight w:val="0"/>
      <w:marTop w:val="0"/>
      <w:marBottom w:val="0"/>
      <w:divBdr>
        <w:top w:val="none" w:sz="0" w:space="0" w:color="auto"/>
        <w:left w:val="none" w:sz="0" w:space="0" w:color="auto"/>
        <w:bottom w:val="none" w:sz="0" w:space="0" w:color="auto"/>
        <w:right w:val="none" w:sz="0" w:space="0" w:color="auto"/>
      </w:divBdr>
    </w:div>
    <w:div w:id="1491094074">
      <w:bodyDiv w:val="1"/>
      <w:marLeft w:val="0"/>
      <w:marRight w:val="0"/>
      <w:marTop w:val="0"/>
      <w:marBottom w:val="0"/>
      <w:divBdr>
        <w:top w:val="none" w:sz="0" w:space="0" w:color="auto"/>
        <w:left w:val="none" w:sz="0" w:space="0" w:color="auto"/>
        <w:bottom w:val="none" w:sz="0" w:space="0" w:color="auto"/>
        <w:right w:val="none" w:sz="0" w:space="0" w:color="auto"/>
      </w:divBdr>
    </w:div>
    <w:div w:id="1510364874">
      <w:bodyDiv w:val="1"/>
      <w:marLeft w:val="0"/>
      <w:marRight w:val="0"/>
      <w:marTop w:val="0"/>
      <w:marBottom w:val="0"/>
      <w:divBdr>
        <w:top w:val="none" w:sz="0" w:space="0" w:color="auto"/>
        <w:left w:val="none" w:sz="0" w:space="0" w:color="auto"/>
        <w:bottom w:val="none" w:sz="0" w:space="0" w:color="auto"/>
        <w:right w:val="none" w:sz="0" w:space="0" w:color="auto"/>
      </w:divBdr>
      <w:divsChild>
        <w:div w:id="300036202">
          <w:marLeft w:val="0"/>
          <w:marRight w:val="0"/>
          <w:marTop w:val="0"/>
          <w:marBottom w:val="0"/>
          <w:divBdr>
            <w:top w:val="none" w:sz="0" w:space="0" w:color="auto"/>
            <w:left w:val="none" w:sz="0" w:space="0" w:color="auto"/>
            <w:bottom w:val="none" w:sz="0" w:space="0" w:color="auto"/>
            <w:right w:val="none" w:sz="0" w:space="0" w:color="auto"/>
          </w:divBdr>
        </w:div>
      </w:divsChild>
    </w:div>
    <w:div w:id="1530725048">
      <w:bodyDiv w:val="1"/>
      <w:marLeft w:val="0"/>
      <w:marRight w:val="0"/>
      <w:marTop w:val="0"/>
      <w:marBottom w:val="0"/>
      <w:divBdr>
        <w:top w:val="none" w:sz="0" w:space="0" w:color="auto"/>
        <w:left w:val="none" w:sz="0" w:space="0" w:color="auto"/>
        <w:bottom w:val="none" w:sz="0" w:space="0" w:color="auto"/>
        <w:right w:val="none" w:sz="0" w:space="0" w:color="auto"/>
      </w:divBdr>
      <w:divsChild>
        <w:div w:id="1893224729">
          <w:marLeft w:val="547"/>
          <w:marRight w:val="0"/>
          <w:marTop w:val="96"/>
          <w:marBottom w:val="0"/>
          <w:divBdr>
            <w:top w:val="none" w:sz="0" w:space="0" w:color="auto"/>
            <w:left w:val="none" w:sz="0" w:space="0" w:color="auto"/>
            <w:bottom w:val="none" w:sz="0" w:space="0" w:color="auto"/>
            <w:right w:val="none" w:sz="0" w:space="0" w:color="auto"/>
          </w:divBdr>
        </w:div>
        <w:div w:id="1407148550">
          <w:marLeft w:val="547"/>
          <w:marRight w:val="0"/>
          <w:marTop w:val="96"/>
          <w:marBottom w:val="0"/>
          <w:divBdr>
            <w:top w:val="none" w:sz="0" w:space="0" w:color="auto"/>
            <w:left w:val="none" w:sz="0" w:space="0" w:color="auto"/>
            <w:bottom w:val="none" w:sz="0" w:space="0" w:color="auto"/>
            <w:right w:val="none" w:sz="0" w:space="0" w:color="auto"/>
          </w:divBdr>
        </w:div>
        <w:div w:id="945502203">
          <w:marLeft w:val="547"/>
          <w:marRight w:val="0"/>
          <w:marTop w:val="96"/>
          <w:marBottom w:val="0"/>
          <w:divBdr>
            <w:top w:val="none" w:sz="0" w:space="0" w:color="auto"/>
            <w:left w:val="none" w:sz="0" w:space="0" w:color="auto"/>
            <w:bottom w:val="none" w:sz="0" w:space="0" w:color="auto"/>
            <w:right w:val="none" w:sz="0" w:space="0" w:color="auto"/>
          </w:divBdr>
        </w:div>
        <w:div w:id="742340057">
          <w:marLeft w:val="547"/>
          <w:marRight w:val="0"/>
          <w:marTop w:val="96"/>
          <w:marBottom w:val="0"/>
          <w:divBdr>
            <w:top w:val="none" w:sz="0" w:space="0" w:color="auto"/>
            <w:left w:val="none" w:sz="0" w:space="0" w:color="auto"/>
            <w:bottom w:val="none" w:sz="0" w:space="0" w:color="auto"/>
            <w:right w:val="none" w:sz="0" w:space="0" w:color="auto"/>
          </w:divBdr>
        </w:div>
      </w:divsChild>
    </w:div>
    <w:div w:id="1565674409">
      <w:bodyDiv w:val="1"/>
      <w:marLeft w:val="0"/>
      <w:marRight w:val="0"/>
      <w:marTop w:val="0"/>
      <w:marBottom w:val="0"/>
      <w:divBdr>
        <w:top w:val="none" w:sz="0" w:space="0" w:color="auto"/>
        <w:left w:val="none" w:sz="0" w:space="0" w:color="auto"/>
        <w:bottom w:val="none" w:sz="0" w:space="0" w:color="auto"/>
        <w:right w:val="none" w:sz="0" w:space="0" w:color="auto"/>
      </w:divBdr>
    </w:div>
    <w:div w:id="1612198659">
      <w:bodyDiv w:val="1"/>
      <w:marLeft w:val="0"/>
      <w:marRight w:val="0"/>
      <w:marTop w:val="0"/>
      <w:marBottom w:val="0"/>
      <w:divBdr>
        <w:top w:val="none" w:sz="0" w:space="0" w:color="auto"/>
        <w:left w:val="none" w:sz="0" w:space="0" w:color="auto"/>
        <w:bottom w:val="none" w:sz="0" w:space="0" w:color="auto"/>
        <w:right w:val="none" w:sz="0" w:space="0" w:color="auto"/>
      </w:divBdr>
      <w:divsChild>
        <w:div w:id="800534178">
          <w:marLeft w:val="547"/>
          <w:marRight w:val="0"/>
          <w:marTop w:val="115"/>
          <w:marBottom w:val="0"/>
          <w:divBdr>
            <w:top w:val="none" w:sz="0" w:space="0" w:color="auto"/>
            <w:left w:val="none" w:sz="0" w:space="0" w:color="auto"/>
            <w:bottom w:val="none" w:sz="0" w:space="0" w:color="auto"/>
            <w:right w:val="none" w:sz="0" w:space="0" w:color="auto"/>
          </w:divBdr>
        </w:div>
        <w:div w:id="220019462">
          <w:marLeft w:val="547"/>
          <w:marRight w:val="0"/>
          <w:marTop w:val="115"/>
          <w:marBottom w:val="0"/>
          <w:divBdr>
            <w:top w:val="none" w:sz="0" w:space="0" w:color="auto"/>
            <w:left w:val="none" w:sz="0" w:space="0" w:color="auto"/>
            <w:bottom w:val="none" w:sz="0" w:space="0" w:color="auto"/>
            <w:right w:val="none" w:sz="0" w:space="0" w:color="auto"/>
          </w:divBdr>
        </w:div>
        <w:div w:id="1906912295">
          <w:marLeft w:val="547"/>
          <w:marRight w:val="0"/>
          <w:marTop w:val="115"/>
          <w:marBottom w:val="0"/>
          <w:divBdr>
            <w:top w:val="none" w:sz="0" w:space="0" w:color="auto"/>
            <w:left w:val="none" w:sz="0" w:space="0" w:color="auto"/>
            <w:bottom w:val="none" w:sz="0" w:space="0" w:color="auto"/>
            <w:right w:val="none" w:sz="0" w:space="0" w:color="auto"/>
          </w:divBdr>
        </w:div>
        <w:div w:id="2079667458">
          <w:marLeft w:val="547"/>
          <w:marRight w:val="0"/>
          <w:marTop w:val="115"/>
          <w:marBottom w:val="0"/>
          <w:divBdr>
            <w:top w:val="none" w:sz="0" w:space="0" w:color="auto"/>
            <w:left w:val="none" w:sz="0" w:space="0" w:color="auto"/>
            <w:bottom w:val="none" w:sz="0" w:space="0" w:color="auto"/>
            <w:right w:val="none" w:sz="0" w:space="0" w:color="auto"/>
          </w:divBdr>
        </w:div>
        <w:div w:id="719325077">
          <w:marLeft w:val="547"/>
          <w:marRight w:val="0"/>
          <w:marTop w:val="115"/>
          <w:marBottom w:val="0"/>
          <w:divBdr>
            <w:top w:val="none" w:sz="0" w:space="0" w:color="auto"/>
            <w:left w:val="none" w:sz="0" w:space="0" w:color="auto"/>
            <w:bottom w:val="none" w:sz="0" w:space="0" w:color="auto"/>
            <w:right w:val="none" w:sz="0" w:space="0" w:color="auto"/>
          </w:divBdr>
        </w:div>
        <w:div w:id="1806239300">
          <w:marLeft w:val="547"/>
          <w:marRight w:val="0"/>
          <w:marTop w:val="115"/>
          <w:marBottom w:val="0"/>
          <w:divBdr>
            <w:top w:val="none" w:sz="0" w:space="0" w:color="auto"/>
            <w:left w:val="none" w:sz="0" w:space="0" w:color="auto"/>
            <w:bottom w:val="none" w:sz="0" w:space="0" w:color="auto"/>
            <w:right w:val="none" w:sz="0" w:space="0" w:color="auto"/>
          </w:divBdr>
        </w:div>
      </w:divsChild>
    </w:div>
    <w:div w:id="1698962599">
      <w:bodyDiv w:val="1"/>
      <w:marLeft w:val="0"/>
      <w:marRight w:val="0"/>
      <w:marTop w:val="0"/>
      <w:marBottom w:val="0"/>
      <w:divBdr>
        <w:top w:val="none" w:sz="0" w:space="0" w:color="auto"/>
        <w:left w:val="none" w:sz="0" w:space="0" w:color="auto"/>
        <w:bottom w:val="none" w:sz="0" w:space="0" w:color="auto"/>
        <w:right w:val="none" w:sz="0" w:space="0" w:color="auto"/>
      </w:divBdr>
    </w:div>
    <w:div w:id="1826585489">
      <w:bodyDiv w:val="1"/>
      <w:marLeft w:val="0"/>
      <w:marRight w:val="0"/>
      <w:marTop w:val="0"/>
      <w:marBottom w:val="0"/>
      <w:divBdr>
        <w:top w:val="none" w:sz="0" w:space="0" w:color="auto"/>
        <w:left w:val="none" w:sz="0" w:space="0" w:color="auto"/>
        <w:bottom w:val="none" w:sz="0" w:space="0" w:color="auto"/>
        <w:right w:val="none" w:sz="0" w:space="0" w:color="auto"/>
      </w:divBdr>
    </w:div>
    <w:div w:id="1852913138">
      <w:bodyDiv w:val="1"/>
      <w:marLeft w:val="0"/>
      <w:marRight w:val="0"/>
      <w:marTop w:val="0"/>
      <w:marBottom w:val="0"/>
      <w:divBdr>
        <w:top w:val="none" w:sz="0" w:space="0" w:color="auto"/>
        <w:left w:val="none" w:sz="0" w:space="0" w:color="auto"/>
        <w:bottom w:val="none" w:sz="0" w:space="0" w:color="auto"/>
        <w:right w:val="none" w:sz="0" w:space="0" w:color="auto"/>
      </w:divBdr>
      <w:divsChild>
        <w:div w:id="483083979">
          <w:marLeft w:val="547"/>
          <w:marRight w:val="0"/>
          <w:marTop w:val="115"/>
          <w:marBottom w:val="0"/>
          <w:divBdr>
            <w:top w:val="none" w:sz="0" w:space="0" w:color="auto"/>
            <w:left w:val="none" w:sz="0" w:space="0" w:color="auto"/>
            <w:bottom w:val="none" w:sz="0" w:space="0" w:color="auto"/>
            <w:right w:val="none" w:sz="0" w:space="0" w:color="auto"/>
          </w:divBdr>
        </w:div>
      </w:divsChild>
    </w:div>
    <w:div w:id="2071465205">
      <w:bodyDiv w:val="1"/>
      <w:marLeft w:val="0"/>
      <w:marRight w:val="0"/>
      <w:marTop w:val="0"/>
      <w:marBottom w:val="0"/>
      <w:divBdr>
        <w:top w:val="none" w:sz="0" w:space="0" w:color="auto"/>
        <w:left w:val="none" w:sz="0" w:space="0" w:color="auto"/>
        <w:bottom w:val="none" w:sz="0" w:space="0" w:color="auto"/>
        <w:right w:val="none" w:sz="0" w:space="0" w:color="auto"/>
      </w:divBdr>
    </w:div>
    <w:div w:id="21175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javatpoint.com/software-engineering-agile-mode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8B2EA-4798-43BD-9DD5-1428CBF3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International Conference</vt:lpstr>
    </vt:vector>
  </TitlesOfParts>
  <Company>TU-Sofia</Company>
  <LinksUpToDate>false</LinksUpToDate>
  <CharactersWithSpaces>16358</CharactersWithSpaces>
  <SharedDoc>false</SharedDoc>
  <HLinks>
    <vt:vector size="42" baseType="variant">
      <vt:variant>
        <vt:i4>65550</vt:i4>
      </vt:variant>
      <vt:variant>
        <vt:i4>24</vt:i4>
      </vt:variant>
      <vt:variant>
        <vt:i4>0</vt:i4>
      </vt:variant>
      <vt:variant>
        <vt:i4>5</vt:i4>
      </vt:variant>
      <vt:variant>
        <vt:lpwstr>http://www.gcf.ch/wp-content/uploads/</vt:lpwstr>
      </vt:variant>
      <vt:variant>
        <vt:lpwstr/>
      </vt:variant>
      <vt:variant>
        <vt:i4>2752617</vt:i4>
      </vt:variant>
      <vt:variant>
        <vt:i4>21</vt:i4>
      </vt:variant>
      <vt:variant>
        <vt:i4>0</vt:i4>
      </vt:variant>
      <vt:variant>
        <vt:i4>5</vt:i4>
      </vt:variant>
      <vt:variant>
        <vt:lpwstr>http://www.tandfonline.com/doi/abs/10.1080/13876988.2011.555996</vt:lpwstr>
      </vt:variant>
      <vt:variant>
        <vt:lpwstr/>
      </vt:variant>
      <vt:variant>
        <vt:i4>393243</vt:i4>
      </vt:variant>
      <vt:variant>
        <vt:i4>18</vt:i4>
      </vt:variant>
      <vt:variant>
        <vt:i4>0</vt:i4>
      </vt:variant>
      <vt:variant>
        <vt:i4>5</vt:i4>
      </vt:variant>
      <vt:variant>
        <vt:lpwstr>http://dig.csail.mit.edu/2010/Papers/w3cprivacy/paper.pdf</vt:lpwstr>
      </vt:variant>
      <vt:variant>
        <vt:lpwstr/>
      </vt:variant>
      <vt:variant>
        <vt:i4>65550</vt:i4>
      </vt:variant>
      <vt:variant>
        <vt:i4>15</vt:i4>
      </vt:variant>
      <vt:variant>
        <vt:i4>0</vt:i4>
      </vt:variant>
      <vt:variant>
        <vt:i4>5</vt:i4>
      </vt:variant>
      <vt:variant>
        <vt:lpwstr>http://www.gcf.ch/wp-content/uploads/</vt:lpwstr>
      </vt:variant>
      <vt:variant>
        <vt:lpwstr/>
      </vt:variant>
      <vt:variant>
        <vt:i4>7274610</vt:i4>
      </vt:variant>
      <vt:variant>
        <vt:i4>12</vt:i4>
      </vt:variant>
      <vt:variant>
        <vt:i4>0</vt:i4>
      </vt:variant>
      <vt:variant>
        <vt:i4>5</vt:i4>
      </vt:variant>
      <vt:variant>
        <vt:lpwstr>http://ieeexplore.ieee.org/xpl/mostRecentIssue.jsp?punumber=6187453</vt:lpwstr>
      </vt:variant>
      <vt:variant>
        <vt:lpwstr/>
      </vt:variant>
      <vt:variant>
        <vt:i4>6815769</vt:i4>
      </vt:variant>
      <vt:variant>
        <vt:i4>9</vt:i4>
      </vt:variant>
      <vt:variant>
        <vt:i4>0</vt:i4>
      </vt:variant>
      <vt:variant>
        <vt:i4>5</vt:i4>
      </vt:variant>
      <vt:variant>
        <vt:lpwstr>http://ieeexplore.ieee.org/search/searchresult.jsp?searchWithin=p_Authors:.QT.Chen,%20Deyan.QT.&amp;newsearch=partialPref</vt:lpwstr>
      </vt:variant>
      <vt:variant>
        <vt:lpwstr/>
      </vt:variant>
      <vt:variant>
        <vt:i4>2752617</vt:i4>
      </vt:variant>
      <vt:variant>
        <vt:i4>6</vt:i4>
      </vt:variant>
      <vt:variant>
        <vt:i4>0</vt:i4>
      </vt:variant>
      <vt:variant>
        <vt:i4>5</vt:i4>
      </vt:variant>
      <vt:variant>
        <vt:lpwstr>http://www.tandfonline.com/doi/abs/10.1080/13876988.2011.555996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dc:title>
  <dc:creator>N.Dilkov</dc:creator>
  <cp:lastModifiedBy>User</cp:lastModifiedBy>
  <cp:revision>2</cp:revision>
  <cp:lastPrinted>2020-05-07T09:05:00Z</cp:lastPrinted>
  <dcterms:created xsi:type="dcterms:W3CDTF">2024-04-08T11:34:00Z</dcterms:created>
  <dcterms:modified xsi:type="dcterms:W3CDTF">2024-04-08T11:34:00Z</dcterms:modified>
</cp:coreProperties>
</file>