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A894" w14:textId="77777777" w:rsidR="002E27CE" w:rsidRDefault="002E27CE">
      <w:pPr>
        <w:pStyle w:val="BodyText"/>
        <w:spacing w:before="7"/>
        <w:rPr>
          <w:rFonts w:ascii="Times New Roman"/>
          <w:sz w:val="12"/>
        </w:rPr>
      </w:pPr>
    </w:p>
    <w:p w14:paraId="25B11DC5" w14:textId="77777777" w:rsidR="002E27CE" w:rsidRDefault="00DE624A">
      <w:pPr>
        <w:ind w:left="119"/>
        <w:rPr>
          <w:sz w:val="12"/>
        </w:rPr>
      </w:pPr>
      <w:r>
        <w:rPr>
          <w:color w:val="231F20"/>
          <w:sz w:val="12"/>
        </w:rPr>
        <w:t>Scientific</w:t>
      </w:r>
      <w:r>
        <w:rPr>
          <w:color w:val="231F20"/>
          <w:spacing w:val="-2"/>
          <w:sz w:val="12"/>
        </w:rPr>
        <w:t xml:space="preserve"> </w:t>
      </w:r>
      <w:r>
        <w:rPr>
          <w:color w:val="231F20"/>
          <w:sz w:val="12"/>
        </w:rPr>
        <w:t>Foundation</w:t>
      </w:r>
      <w:r>
        <w:rPr>
          <w:color w:val="231F20"/>
          <w:spacing w:val="-1"/>
          <w:sz w:val="12"/>
        </w:rPr>
        <w:t xml:space="preserve"> </w:t>
      </w:r>
      <w:r>
        <w:rPr>
          <w:color w:val="231F20"/>
          <w:sz w:val="12"/>
        </w:rPr>
        <w:t>SPIROSKI,</w:t>
      </w:r>
      <w:r>
        <w:rPr>
          <w:color w:val="231F20"/>
          <w:spacing w:val="-2"/>
          <w:sz w:val="12"/>
        </w:rPr>
        <w:t xml:space="preserve"> </w:t>
      </w:r>
      <w:r>
        <w:rPr>
          <w:color w:val="231F20"/>
          <w:sz w:val="12"/>
        </w:rPr>
        <w:t>Skopje,</w:t>
      </w:r>
      <w:r>
        <w:rPr>
          <w:color w:val="231F20"/>
          <w:spacing w:val="-1"/>
          <w:sz w:val="12"/>
        </w:rPr>
        <w:t xml:space="preserve"> </w:t>
      </w:r>
      <w:r>
        <w:rPr>
          <w:color w:val="231F20"/>
          <w:sz w:val="12"/>
        </w:rPr>
        <w:t>Republic</w:t>
      </w:r>
      <w:r>
        <w:rPr>
          <w:color w:val="231F20"/>
          <w:spacing w:val="-2"/>
          <w:sz w:val="12"/>
        </w:rPr>
        <w:t xml:space="preserve"> </w:t>
      </w:r>
      <w:r>
        <w:rPr>
          <w:color w:val="231F20"/>
          <w:sz w:val="12"/>
        </w:rPr>
        <w:t>of</w:t>
      </w:r>
      <w:r>
        <w:rPr>
          <w:color w:val="231F20"/>
          <w:spacing w:val="-1"/>
          <w:sz w:val="12"/>
        </w:rPr>
        <w:t xml:space="preserve"> </w:t>
      </w:r>
      <w:r>
        <w:rPr>
          <w:color w:val="231F20"/>
          <w:spacing w:val="-2"/>
          <w:sz w:val="12"/>
        </w:rPr>
        <w:t>Macedonia</w:t>
      </w:r>
    </w:p>
    <w:p w14:paraId="16CFC68A" w14:textId="77777777" w:rsidR="002E27CE" w:rsidRDefault="00DE624A">
      <w:pPr>
        <w:spacing w:before="2" w:line="242" w:lineRule="auto"/>
        <w:ind w:left="119"/>
        <w:rPr>
          <w:sz w:val="12"/>
        </w:rPr>
      </w:pPr>
      <w:r>
        <w:rPr>
          <w:color w:val="231F20"/>
          <w:sz w:val="12"/>
        </w:rPr>
        <w:t>Open</w:t>
      </w:r>
      <w:r>
        <w:rPr>
          <w:color w:val="231F20"/>
          <w:spacing w:val="-9"/>
          <w:sz w:val="12"/>
        </w:rPr>
        <w:t xml:space="preserve"> </w:t>
      </w:r>
      <w:r>
        <w:rPr>
          <w:color w:val="231F20"/>
          <w:sz w:val="12"/>
        </w:rPr>
        <w:t>Access</w:t>
      </w:r>
      <w:r>
        <w:rPr>
          <w:color w:val="231F20"/>
          <w:spacing w:val="-7"/>
          <w:sz w:val="12"/>
        </w:rPr>
        <w:t xml:space="preserve"> </w:t>
      </w:r>
      <w:r>
        <w:rPr>
          <w:color w:val="231F20"/>
          <w:sz w:val="12"/>
        </w:rPr>
        <w:t>Macedonian</w:t>
      </w:r>
      <w:r>
        <w:rPr>
          <w:color w:val="231F20"/>
          <w:spacing w:val="-4"/>
          <w:sz w:val="12"/>
        </w:rPr>
        <w:t xml:space="preserve"> </w:t>
      </w:r>
      <w:r>
        <w:rPr>
          <w:color w:val="231F20"/>
          <w:sz w:val="12"/>
        </w:rPr>
        <w:t>Journal</w:t>
      </w:r>
      <w:r>
        <w:rPr>
          <w:color w:val="231F20"/>
          <w:spacing w:val="-4"/>
          <w:sz w:val="12"/>
        </w:rPr>
        <w:t xml:space="preserve"> </w:t>
      </w:r>
      <w:r>
        <w:rPr>
          <w:color w:val="231F20"/>
          <w:sz w:val="12"/>
        </w:rPr>
        <w:t>of</w:t>
      </w:r>
      <w:r>
        <w:rPr>
          <w:color w:val="231F20"/>
          <w:spacing w:val="-4"/>
          <w:sz w:val="12"/>
        </w:rPr>
        <w:t xml:space="preserve"> </w:t>
      </w:r>
      <w:r>
        <w:rPr>
          <w:color w:val="231F20"/>
          <w:sz w:val="12"/>
        </w:rPr>
        <w:t>Medical</w:t>
      </w:r>
      <w:r>
        <w:rPr>
          <w:color w:val="231F20"/>
          <w:spacing w:val="-4"/>
          <w:sz w:val="12"/>
        </w:rPr>
        <w:t xml:space="preserve"> </w:t>
      </w:r>
      <w:r>
        <w:rPr>
          <w:color w:val="231F20"/>
          <w:sz w:val="12"/>
        </w:rPr>
        <w:t>Sciences.</w:t>
      </w:r>
      <w:r>
        <w:rPr>
          <w:color w:val="231F20"/>
          <w:spacing w:val="-4"/>
          <w:sz w:val="12"/>
        </w:rPr>
        <w:t xml:space="preserve"> </w:t>
      </w:r>
      <w:r>
        <w:rPr>
          <w:color w:val="231F20"/>
          <w:sz w:val="12"/>
        </w:rPr>
        <w:t>2022</w:t>
      </w:r>
      <w:r>
        <w:rPr>
          <w:color w:val="231F20"/>
          <w:spacing w:val="-9"/>
          <w:sz w:val="12"/>
        </w:rPr>
        <w:t xml:space="preserve"> </w:t>
      </w:r>
      <w:r>
        <w:rPr>
          <w:color w:val="231F20"/>
          <w:sz w:val="12"/>
        </w:rPr>
        <w:t>Aug</w:t>
      </w:r>
      <w:r>
        <w:rPr>
          <w:color w:val="231F20"/>
          <w:spacing w:val="-4"/>
          <w:sz w:val="12"/>
        </w:rPr>
        <w:t xml:space="preserve"> </w:t>
      </w:r>
      <w:r>
        <w:rPr>
          <w:color w:val="231F20"/>
          <w:sz w:val="12"/>
        </w:rPr>
        <w:t>22;</w:t>
      </w:r>
      <w:r>
        <w:rPr>
          <w:color w:val="231F20"/>
          <w:spacing w:val="-4"/>
          <w:sz w:val="12"/>
        </w:rPr>
        <w:t xml:space="preserve"> </w:t>
      </w:r>
      <w:r>
        <w:rPr>
          <w:color w:val="231F20"/>
          <w:sz w:val="12"/>
        </w:rPr>
        <w:t>10(B):2184-2188.</w:t>
      </w:r>
      <w:r>
        <w:rPr>
          <w:color w:val="231F20"/>
          <w:spacing w:val="40"/>
          <w:sz w:val="12"/>
        </w:rPr>
        <w:t xml:space="preserve"> </w:t>
      </w:r>
      <w:r>
        <w:rPr>
          <w:color w:val="231F20"/>
          <w:spacing w:val="-2"/>
          <w:sz w:val="12"/>
        </w:rPr>
        <w:t>https://doi.org/10.3889/oamjms.2022.9073</w:t>
      </w:r>
    </w:p>
    <w:p w14:paraId="3C0069E9" w14:textId="77777777" w:rsidR="002E27CE" w:rsidRDefault="00DE624A">
      <w:pPr>
        <w:spacing w:before="1"/>
        <w:ind w:left="119"/>
        <w:rPr>
          <w:sz w:val="12"/>
        </w:rPr>
      </w:pPr>
      <w:proofErr w:type="spellStart"/>
      <w:r>
        <w:rPr>
          <w:color w:val="231F20"/>
          <w:sz w:val="12"/>
        </w:rPr>
        <w:t>eISSN</w:t>
      </w:r>
      <w:proofErr w:type="spellEnd"/>
      <w:r>
        <w:rPr>
          <w:color w:val="231F20"/>
          <w:sz w:val="12"/>
        </w:rPr>
        <w:t>:</w:t>
      </w:r>
      <w:r>
        <w:rPr>
          <w:color w:val="231F20"/>
          <w:spacing w:val="-5"/>
          <w:sz w:val="12"/>
        </w:rPr>
        <w:t xml:space="preserve"> </w:t>
      </w:r>
      <w:r>
        <w:rPr>
          <w:color w:val="231F20"/>
          <w:sz w:val="12"/>
        </w:rPr>
        <w:t>1857-</w:t>
      </w:r>
      <w:r>
        <w:rPr>
          <w:color w:val="231F20"/>
          <w:spacing w:val="-4"/>
          <w:sz w:val="12"/>
        </w:rPr>
        <w:t>9655</w:t>
      </w:r>
    </w:p>
    <w:p w14:paraId="76EBD7F3" w14:textId="77777777" w:rsidR="002E27CE" w:rsidRDefault="00DE624A">
      <w:pPr>
        <w:spacing w:before="2"/>
        <w:ind w:left="119"/>
        <w:rPr>
          <w:i/>
          <w:sz w:val="12"/>
        </w:rPr>
      </w:pPr>
      <w:r>
        <w:rPr>
          <w:b/>
          <w:color w:val="231F20"/>
          <w:sz w:val="12"/>
        </w:rPr>
        <w:t>Category:</w:t>
      </w:r>
      <w:r>
        <w:rPr>
          <w:b/>
          <w:color w:val="231F20"/>
          <w:spacing w:val="-2"/>
          <w:sz w:val="12"/>
        </w:rPr>
        <w:t xml:space="preserve"> </w:t>
      </w:r>
      <w:r>
        <w:rPr>
          <w:i/>
          <w:color w:val="231F20"/>
          <w:sz w:val="12"/>
        </w:rPr>
        <w:t>B</w:t>
      </w:r>
      <w:r>
        <w:rPr>
          <w:i/>
          <w:color w:val="231F20"/>
          <w:spacing w:val="-2"/>
          <w:sz w:val="12"/>
        </w:rPr>
        <w:t xml:space="preserve"> </w:t>
      </w:r>
      <w:r>
        <w:rPr>
          <w:i/>
          <w:color w:val="231F20"/>
          <w:sz w:val="12"/>
        </w:rPr>
        <w:t>-</w:t>
      </w:r>
      <w:r>
        <w:rPr>
          <w:i/>
          <w:color w:val="231F20"/>
          <w:spacing w:val="-2"/>
          <w:sz w:val="12"/>
        </w:rPr>
        <w:t xml:space="preserve"> </w:t>
      </w:r>
      <w:r>
        <w:rPr>
          <w:i/>
          <w:color w:val="231F20"/>
          <w:sz w:val="12"/>
        </w:rPr>
        <w:t>Clinical</w:t>
      </w:r>
      <w:r>
        <w:rPr>
          <w:i/>
          <w:color w:val="231F20"/>
          <w:spacing w:val="-1"/>
          <w:sz w:val="12"/>
        </w:rPr>
        <w:t xml:space="preserve"> </w:t>
      </w:r>
      <w:r>
        <w:rPr>
          <w:i/>
          <w:color w:val="231F20"/>
          <w:spacing w:val="-2"/>
          <w:sz w:val="12"/>
        </w:rPr>
        <w:t>Sciences</w:t>
      </w:r>
    </w:p>
    <w:p w14:paraId="50C869FB" w14:textId="77777777" w:rsidR="002E27CE" w:rsidRDefault="00DE624A">
      <w:pPr>
        <w:spacing w:before="2"/>
        <w:ind w:left="119"/>
        <w:rPr>
          <w:i/>
          <w:sz w:val="12"/>
        </w:rPr>
      </w:pPr>
      <w:r>
        <w:rPr>
          <w:b/>
          <w:i/>
          <w:color w:val="231F20"/>
          <w:sz w:val="12"/>
        </w:rPr>
        <w:t xml:space="preserve">Section: </w:t>
      </w:r>
      <w:r>
        <w:rPr>
          <w:i/>
          <w:color w:val="231F20"/>
          <w:spacing w:val="-2"/>
          <w:sz w:val="12"/>
        </w:rPr>
        <w:t>Geriatrics</w:t>
      </w:r>
    </w:p>
    <w:p w14:paraId="3396A0D2" w14:textId="77777777" w:rsidR="002E27CE" w:rsidRDefault="00DE624A">
      <w:pPr>
        <w:ind w:left="119"/>
        <w:rPr>
          <w:sz w:val="20"/>
        </w:rPr>
      </w:pPr>
      <w:r>
        <w:br w:type="column"/>
      </w:r>
      <w:r>
        <w:rPr>
          <w:noProof/>
          <w:sz w:val="20"/>
        </w:rPr>
        <w:drawing>
          <wp:inline distT="0" distB="0" distL="0" distR="0" wp14:anchorId="2E8DAF88" wp14:editId="0C93C70E">
            <wp:extent cx="527457" cy="51815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27457" cy="518159"/>
                    </a:xfrm>
                    <a:prstGeom prst="rect">
                      <a:avLst/>
                    </a:prstGeom>
                  </pic:spPr>
                </pic:pic>
              </a:graphicData>
            </a:graphic>
          </wp:inline>
        </w:drawing>
      </w:r>
    </w:p>
    <w:p w14:paraId="34A45B93" w14:textId="77777777" w:rsidR="002E27CE" w:rsidRDefault="00DE624A">
      <w:pPr>
        <w:spacing w:before="35"/>
        <w:ind w:left="232"/>
        <w:rPr>
          <w:sz w:val="12"/>
        </w:rPr>
      </w:pPr>
      <w:r>
        <w:rPr>
          <w:color w:val="231F20"/>
          <w:sz w:val="12"/>
        </w:rPr>
        <w:t>Since</w:t>
      </w:r>
      <w:r>
        <w:rPr>
          <w:color w:val="231F20"/>
          <w:spacing w:val="-4"/>
          <w:sz w:val="12"/>
        </w:rPr>
        <w:t xml:space="preserve"> 2002</w:t>
      </w:r>
    </w:p>
    <w:p w14:paraId="2059F497" w14:textId="77777777" w:rsidR="002E27CE" w:rsidRDefault="002E27CE">
      <w:pPr>
        <w:rPr>
          <w:sz w:val="12"/>
        </w:rPr>
        <w:sectPr w:rsidR="002E27CE">
          <w:footerReference w:type="even" r:id="rId8"/>
          <w:footerReference w:type="default" r:id="rId9"/>
          <w:type w:val="continuous"/>
          <w:pgSz w:w="11910" w:h="16840"/>
          <w:pgMar w:top="1180" w:right="720" w:bottom="1280" w:left="720" w:header="0" w:footer="1085" w:gutter="0"/>
          <w:pgNumType w:start="2184"/>
          <w:cols w:num="2" w:space="720" w:equalWidth="0">
            <w:col w:w="4824" w:space="4170"/>
            <w:col w:w="1476"/>
          </w:cols>
        </w:sectPr>
      </w:pPr>
    </w:p>
    <w:p w14:paraId="360904B2" w14:textId="77777777" w:rsidR="002E27CE" w:rsidRDefault="002E27CE">
      <w:pPr>
        <w:pStyle w:val="BodyText"/>
        <w:spacing w:before="4"/>
        <w:rPr>
          <w:sz w:val="3"/>
        </w:rPr>
      </w:pPr>
    </w:p>
    <w:p w14:paraId="1305F137" w14:textId="77777777" w:rsidR="002E27CE" w:rsidRDefault="00DE624A">
      <w:pPr>
        <w:pStyle w:val="BodyText"/>
        <w:ind w:left="104"/>
      </w:pPr>
      <w:r>
        <w:rPr>
          <w:noProof/>
        </w:rPr>
        <mc:AlternateContent>
          <mc:Choice Requires="wpg">
            <w:drawing>
              <wp:inline distT="0" distB="0" distL="0" distR="0" wp14:anchorId="1C4824FA" wp14:editId="16BF49D6">
                <wp:extent cx="6330315" cy="216535"/>
                <wp:effectExtent l="9525" t="0" r="3810" b="253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0315" cy="216535"/>
                          <a:chOff x="0" y="0"/>
                          <a:chExt cx="6330315" cy="216535"/>
                        </a:xfrm>
                      </wpg:grpSpPr>
                      <wps:wsp>
                        <wps:cNvPr id="9" name="Graphic 9"/>
                        <wps:cNvSpPr/>
                        <wps:spPr>
                          <a:xfrm>
                            <a:off x="0" y="9207"/>
                            <a:ext cx="6330315" cy="1270"/>
                          </a:xfrm>
                          <a:custGeom>
                            <a:avLst/>
                            <a:gdLst/>
                            <a:ahLst/>
                            <a:cxnLst/>
                            <a:rect l="l" t="t" r="r" b="b"/>
                            <a:pathLst>
                              <a:path w="6330315">
                                <a:moveTo>
                                  <a:pt x="0" y="0"/>
                                </a:moveTo>
                                <a:lnTo>
                                  <a:pt x="6330188" y="0"/>
                                </a:lnTo>
                              </a:path>
                            </a:pathLst>
                          </a:custGeom>
                          <a:ln w="18415">
                            <a:solidFill>
                              <a:srgbClr val="4F5F10"/>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5" y="30351"/>
                            <a:ext cx="487674" cy="185762"/>
                          </a:xfrm>
                          <a:prstGeom prst="rect">
                            <a:avLst/>
                          </a:prstGeom>
                        </pic:spPr>
                      </pic:pic>
                    </wpg:wgp>
                  </a:graphicData>
                </a:graphic>
              </wp:inline>
            </w:drawing>
          </mc:Choice>
          <mc:Fallback>
            <w:pict>
              <v:group w14:anchorId="7383A17B" id="Group 8" o:spid="_x0000_s1026" style="width:498.45pt;height:17.05pt;mso-position-horizontal-relative:char;mso-position-vertical-relative:line" coordsize="63303,21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">
                <v:shape id="Graphic 9" o:spid="_x0000_s1027" style="position:absolute;top:92;width:63303;height:12;visibility:visible;mso-wrap-style:square;v-text-anchor:top" coordsize="6330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" path="m,l6330188,e" filled="f" strokecolor="#4f5f10" strokeweight="1.4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top:303;width:4876;height:1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">
                  <v:imagedata r:id="rId11" o:title=""/>
                </v:shape>
                <w10:anchorlock/>
              </v:group>
            </w:pict>
          </mc:Fallback>
        </mc:AlternateContent>
      </w:r>
    </w:p>
    <w:p w14:paraId="66038892" w14:textId="77777777" w:rsidR="002E27CE" w:rsidRDefault="002E27CE">
      <w:pPr>
        <w:pStyle w:val="BodyText"/>
        <w:spacing w:before="246"/>
        <w:rPr>
          <w:sz w:val="32"/>
        </w:rPr>
      </w:pPr>
    </w:p>
    <w:p w14:paraId="309B2EB8" w14:textId="77777777" w:rsidR="002E27CE" w:rsidRDefault="00DE624A">
      <w:pPr>
        <w:pStyle w:val="Title"/>
        <w:spacing w:line="235" w:lineRule="auto"/>
      </w:pPr>
      <w:r>
        <w:rPr>
          <w:color w:val="231F20"/>
        </w:rPr>
        <w:t>Clinical Features and</w:t>
      </w:r>
      <w:r>
        <w:rPr>
          <w:color w:val="231F20"/>
          <w:spacing w:val="-11"/>
        </w:rPr>
        <w:t xml:space="preserve"> </w:t>
      </w:r>
      <w:r>
        <w:rPr>
          <w:color w:val="231F20"/>
        </w:rPr>
        <w:t>Analysis of Survival in a Sample of Patients Infected</w:t>
      </w:r>
      <w:r>
        <w:rPr>
          <w:color w:val="231F20"/>
          <w:spacing w:val="-17"/>
        </w:rPr>
        <w:t xml:space="preserve"> </w:t>
      </w:r>
      <w:r>
        <w:rPr>
          <w:color w:val="231F20"/>
        </w:rPr>
        <w:t>with</w:t>
      </w:r>
      <w:r>
        <w:rPr>
          <w:color w:val="231F20"/>
          <w:spacing w:val="-17"/>
        </w:rPr>
        <w:t xml:space="preserve"> </w:t>
      </w:r>
      <w:r>
        <w:rPr>
          <w:color w:val="231F20"/>
        </w:rPr>
        <w:t>SARS-COV-2</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Specialized</w:t>
      </w:r>
      <w:r>
        <w:rPr>
          <w:color w:val="231F20"/>
          <w:spacing w:val="-17"/>
        </w:rPr>
        <w:t xml:space="preserve"> </w:t>
      </w:r>
      <w:r>
        <w:rPr>
          <w:color w:val="231F20"/>
        </w:rPr>
        <w:t>Hospital</w:t>
      </w:r>
      <w:r>
        <w:rPr>
          <w:color w:val="231F20"/>
          <w:spacing w:val="-17"/>
        </w:rPr>
        <w:t xml:space="preserve"> </w:t>
      </w:r>
      <w:r>
        <w:rPr>
          <w:color w:val="231F20"/>
        </w:rPr>
        <w:t>for</w:t>
      </w:r>
      <w:r>
        <w:rPr>
          <w:color w:val="231F20"/>
          <w:spacing w:val="-17"/>
        </w:rPr>
        <w:t xml:space="preserve"> </w:t>
      </w:r>
      <w:r>
        <w:rPr>
          <w:color w:val="231F20"/>
        </w:rPr>
        <w:t>Geriatric and Palliative Medicine “November 13” – Skopje</w:t>
      </w:r>
    </w:p>
    <w:p w14:paraId="4C5C0EFA" w14:textId="77777777" w:rsidR="002E27CE" w:rsidRDefault="002E27CE">
      <w:pPr>
        <w:pStyle w:val="BodyText"/>
        <w:spacing w:before="26"/>
        <w:rPr>
          <w:b/>
          <w:sz w:val="32"/>
        </w:rPr>
      </w:pPr>
    </w:p>
    <w:p w14:paraId="02B76743" w14:textId="77777777" w:rsidR="002E27CE" w:rsidRDefault="00DE624A">
      <w:pPr>
        <w:spacing w:line="254" w:lineRule="auto"/>
        <w:ind w:left="119" w:right="378"/>
        <w:jc w:val="both"/>
        <w:rPr>
          <w:sz w:val="18"/>
        </w:rPr>
      </w:pPr>
      <w:r>
        <w:rPr>
          <w:color w:val="231F20"/>
          <w:sz w:val="18"/>
        </w:rPr>
        <w:t>Lidija Veterovska-Miljkovic</w:t>
      </w:r>
      <w:r>
        <w:rPr>
          <w:color w:val="231F20"/>
          <w:sz w:val="18"/>
          <w:vertAlign w:val="superscript"/>
        </w:rPr>
        <w:t>1</w:t>
      </w:r>
      <w:r>
        <w:rPr>
          <w:color w:val="231F20"/>
          <w:sz w:val="18"/>
        </w:rPr>
        <w:t>*</w:t>
      </w:r>
      <w:r>
        <w:rPr>
          <w:noProof/>
          <w:color w:val="231F20"/>
          <w:sz w:val="18"/>
        </w:rPr>
        <w:drawing>
          <wp:inline distT="0" distB="0" distL="0" distR="0" wp14:anchorId="4380675D" wp14:editId="300A45B6">
            <wp:extent cx="108000" cy="108000"/>
            <wp:effectExtent l="0" t="0" r="0" b="0"/>
            <wp:docPr id="11" name="Image 11">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hlinkClick r:id="rId12"/>
                    </pic:cNvPr>
                    <pic:cNvPicPr/>
                  </pic:nvPicPr>
                  <pic:blipFill>
                    <a:blip r:embed="rId13" cstate="print"/>
                    <a:stretch>
                      <a:fillRect/>
                    </a:stretch>
                  </pic:blipFill>
                  <pic:spPr>
                    <a:xfrm>
                      <a:off x="0" y="0"/>
                      <a:ext cx="108000" cy="108000"/>
                    </a:xfrm>
                    <a:prstGeom prst="rect">
                      <a:avLst/>
                    </a:prstGeom>
                  </pic:spPr>
                </pic:pic>
              </a:graphicData>
            </a:graphic>
          </wp:inline>
        </w:drawing>
      </w:r>
      <w:hyperlink r:id="rId14">
        <w:r>
          <w:rPr>
            <w:color w:val="231F20"/>
            <w:sz w:val="18"/>
          </w:rPr>
          <w:t>,</w:t>
        </w:r>
      </w:hyperlink>
      <w:r>
        <w:rPr>
          <w:color w:val="231F20"/>
          <w:sz w:val="18"/>
        </w:rPr>
        <w:t xml:space="preserve"> Salija Ljatif-Petrusovska</w:t>
      </w:r>
      <w:r>
        <w:rPr>
          <w:color w:val="231F20"/>
          <w:sz w:val="18"/>
          <w:vertAlign w:val="superscript"/>
        </w:rPr>
        <w:t>2</w:t>
      </w:r>
      <w:r>
        <w:rPr>
          <w:color w:val="231F20"/>
          <w:sz w:val="18"/>
        </w:rPr>
        <w:t>, Lazo Jordanovski</w:t>
      </w:r>
      <w:r>
        <w:rPr>
          <w:color w:val="231F20"/>
          <w:sz w:val="18"/>
          <w:vertAlign w:val="superscript"/>
        </w:rPr>
        <w:t>1</w:t>
      </w:r>
      <w:r>
        <w:rPr>
          <w:color w:val="231F20"/>
          <w:sz w:val="18"/>
        </w:rPr>
        <w:t>, Marika Ivanovska</w:t>
      </w:r>
      <w:r>
        <w:rPr>
          <w:color w:val="231F20"/>
          <w:sz w:val="18"/>
          <w:vertAlign w:val="superscript"/>
        </w:rPr>
        <w:t>1</w:t>
      </w:r>
      <w:r>
        <w:rPr>
          <w:color w:val="231F20"/>
          <w:sz w:val="18"/>
        </w:rPr>
        <w:t>, Olivera Bundaleska</w:t>
      </w:r>
      <w:r>
        <w:rPr>
          <w:color w:val="231F20"/>
          <w:sz w:val="18"/>
          <w:vertAlign w:val="superscript"/>
        </w:rPr>
        <w:t>3</w:t>
      </w:r>
      <w:r>
        <w:rPr>
          <w:color w:val="231F20"/>
          <w:sz w:val="18"/>
        </w:rPr>
        <w:t>, Elena Brezovska</w:t>
      </w:r>
      <w:r>
        <w:rPr>
          <w:color w:val="231F20"/>
          <w:sz w:val="18"/>
          <w:vertAlign w:val="superscript"/>
        </w:rPr>
        <w:t>3</w:t>
      </w:r>
      <w:r>
        <w:rPr>
          <w:color w:val="231F20"/>
          <w:sz w:val="18"/>
        </w:rPr>
        <w:t>, Natasa Zdraveska</w:t>
      </w:r>
      <w:r>
        <w:rPr>
          <w:color w:val="231F20"/>
          <w:sz w:val="18"/>
          <w:vertAlign w:val="superscript"/>
        </w:rPr>
        <w:t>4</w:t>
      </w:r>
      <w:r>
        <w:rPr>
          <w:color w:val="231F20"/>
          <w:sz w:val="18"/>
        </w:rPr>
        <w:t>, Emilija Velkova</w:t>
      </w:r>
      <w:r>
        <w:rPr>
          <w:color w:val="231F20"/>
          <w:sz w:val="18"/>
          <w:vertAlign w:val="superscript"/>
        </w:rPr>
        <w:t>5</w:t>
      </w:r>
    </w:p>
    <w:p w14:paraId="51013208" w14:textId="77777777" w:rsidR="002E27CE" w:rsidRDefault="00DE624A">
      <w:pPr>
        <w:spacing w:before="194" w:line="254" w:lineRule="auto"/>
        <w:ind w:left="119" w:right="377"/>
        <w:jc w:val="both"/>
        <w:rPr>
          <w:i/>
          <w:sz w:val="18"/>
        </w:rPr>
      </w:pPr>
      <w:r>
        <w:rPr>
          <w:i/>
          <w:color w:val="231F20"/>
          <w:sz w:val="18"/>
          <w:vertAlign w:val="superscript"/>
        </w:rPr>
        <w:t>1</w:t>
      </w:r>
      <w:r>
        <w:rPr>
          <w:i/>
          <w:color w:val="231F20"/>
          <w:sz w:val="18"/>
        </w:rPr>
        <w:t>Department of Internal Medicine, Specialized Hospital for Geriatric and Palliative Medicine 13 November, Skopje, Republic</w:t>
      </w:r>
      <w:r>
        <w:rPr>
          <w:i/>
          <w:color w:val="231F20"/>
          <w:spacing w:val="40"/>
          <w:sz w:val="18"/>
        </w:rPr>
        <w:t xml:space="preserve"> </w:t>
      </w:r>
      <w:r>
        <w:rPr>
          <w:i/>
          <w:color w:val="231F20"/>
          <w:sz w:val="18"/>
        </w:rPr>
        <w:t xml:space="preserve">of Macedonia; </w:t>
      </w:r>
      <w:r>
        <w:rPr>
          <w:i/>
          <w:color w:val="231F20"/>
          <w:sz w:val="18"/>
          <w:vertAlign w:val="superscript"/>
        </w:rPr>
        <w:t>2</w:t>
      </w:r>
      <w:r>
        <w:rPr>
          <w:i/>
          <w:color w:val="231F20"/>
          <w:sz w:val="18"/>
        </w:rPr>
        <w:t xml:space="preserve">Department of Dentistry, Specialized Hospital for Geriatric and Palliative Medicine 13 November, Skopje, Republic of Macedonia; </w:t>
      </w:r>
      <w:r>
        <w:rPr>
          <w:i/>
          <w:color w:val="231F20"/>
          <w:sz w:val="18"/>
          <w:vertAlign w:val="superscript"/>
        </w:rPr>
        <w:t>3</w:t>
      </w:r>
      <w:r>
        <w:rPr>
          <w:i/>
          <w:color w:val="231F20"/>
          <w:sz w:val="18"/>
        </w:rPr>
        <w:t>Department of Psychiatry, Specialized Hospital for Geriatric and Palliative Medicine 13 November, Skopje,</w:t>
      </w:r>
      <w:r>
        <w:rPr>
          <w:i/>
          <w:color w:val="231F20"/>
          <w:spacing w:val="-13"/>
          <w:sz w:val="18"/>
        </w:rPr>
        <w:t xml:space="preserve"> </w:t>
      </w:r>
      <w:r>
        <w:rPr>
          <w:i/>
          <w:color w:val="231F20"/>
          <w:sz w:val="18"/>
        </w:rPr>
        <w:t>Republic</w:t>
      </w:r>
      <w:r>
        <w:rPr>
          <w:i/>
          <w:color w:val="231F20"/>
          <w:spacing w:val="-12"/>
          <w:sz w:val="18"/>
        </w:rPr>
        <w:t xml:space="preserve"> </w:t>
      </w:r>
      <w:r>
        <w:rPr>
          <w:i/>
          <w:color w:val="231F20"/>
          <w:sz w:val="18"/>
        </w:rPr>
        <w:t>of</w:t>
      </w:r>
      <w:r>
        <w:rPr>
          <w:i/>
          <w:color w:val="231F20"/>
          <w:spacing w:val="-13"/>
          <w:sz w:val="18"/>
        </w:rPr>
        <w:t xml:space="preserve"> </w:t>
      </w:r>
      <w:r>
        <w:rPr>
          <w:i/>
          <w:color w:val="231F20"/>
          <w:sz w:val="18"/>
        </w:rPr>
        <w:t>Macedonia;</w:t>
      </w:r>
      <w:r>
        <w:rPr>
          <w:i/>
          <w:color w:val="231F20"/>
          <w:spacing w:val="-12"/>
          <w:sz w:val="18"/>
        </w:rPr>
        <w:t xml:space="preserve"> </w:t>
      </w:r>
      <w:r>
        <w:rPr>
          <w:i/>
          <w:color w:val="231F20"/>
          <w:sz w:val="18"/>
          <w:vertAlign w:val="superscript"/>
        </w:rPr>
        <w:t>4</w:t>
      </w:r>
      <w:r>
        <w:rPr>
          <w:i/>
          <w:color w:val="231F20"/>
          <w:sz w:val="18"/>
        </w:rPr>
        <w:t>Department</w:t>
      </w:r>
      <w:r>
        <w:rPr>
          <w:i/>
          <w:color w:val="231F20"/>
          <w:spacing w:val="-13"/>
          <w:sz w:val="18"/>
        </w:rPr>
        <w:t xml:space="preserve"> </w:t>
      </w:r>
      <w:r>
        <w:rPr>
          <w:i/>
          <w:color w:val="231F20"/>
          <w:sz w:val="18"/>
        </w:rPr>
        <w:t>of</w:t>
      </w:r>
      <w:r>
        <w:rPr>
          <w:i/>
          <w:color w:val="231F20"/>
          <w:spacing w:val="-13"/>
          <w:sz w:val="18"/>
        </w:rPr>
        <w:t xml:space="preserve"> </w:t>
      </w:r>
      <w:r>
        <w:rPr>
          <w:i/>
          <w:color w:val="231F20"/>
          <w:sz w:val="18"/>
        </w:rPr>
        <w:t>Clinical</w:t>
      </w:r>
      <w:r>
        <w:rPr>
          <w:i/>
          <w:color w:val="231F20"/>
          <w:spacing w:val="-12"/>
          <w:sz w:val="18"/>
        </w:rPr>
        <w:t xml:space="preserve"> </w:t>
      </w:r>
      <w:r>
        <w:rPr>
          <w:i/>
          <w:color w:val="231F20"/>
          <w:sz w:val="18"/>
        </w:rPr>
        <w:t>Pharmacy,</w:t>
      </w:r>
      <w:r>
        <w:rPr>
          <w:i/>
          <w:color w:val="231F20"/>
          <w:spacing w:val="-13"/>
          <w:sz w:val="18"/>
        </w:rPr>
        <w:t xml:space="preserve"> </w:t>
      </w:r>
      <w:r>
        <w:rPr>
          <w:i/>
          <w:color w:val="231F20"/>
          <w:sz w:val="18"/>
        </w:rPr>
        <w:t>Specialized</w:t>
      </w:r>
      <w:r>
        <w:rPr>
          <w:i/>
          <w:color w:val="231F20"/>
          <w:spacing w:val="-12"/>
          <w:sz w:val="18"/>
        </w:rPr>
        <w:t xml:space="preserve"> </w:t>
      </w:r>
      <w:r>
        <w:rPr>
          <w:i/>
          <w:color w:val="231F20"/>
          <w:sz w:val="18"/>
        </w:rPr>
        <w:t>Hospital</w:t>
      </w:r>
      <w:r>
        <w:rPr>
          <w:i/>
          <w:color w:val="231F20"/>
          <w:spacing w:val="-13"/>
          <w:sz w:val="18"/>
        </w:rPr>
        <w:t xml:space="preserve"> </w:t>
      </w:r>
      <w:r>
        <w:rPr>
          <w:i/>
          <w:color w:val="231F20"/>
          <w:sz w:val="18"/>
        </w:rPr>
        <w:t>for</w:t>
      </w:r>
      <w:r>
        <w:rPr>
          <w:i/>
          <w:color w:val="231F20"/>
          <w:spacing w:val="-12"/>
          <w:sz w:val="18"/>
        </w:rPr>
        <w:t xml:space="preserve"> </w:t>
      </w:r>
      <w:r>
        <w:rPr>
          <w:i/>
          <w:color w:val="231F20"/>
          <w:sz w:val="18"/>
        </w:rPr>
        <w:t>Geriatric</w:t>
      </w:r>
      <w:r>
        <w:rPr>
          <w:i/>
          <w:color w:val="231F20"/>
          <w:spacing w:val="-13"/>
          <w:sz w:val="18"/>
        </w:rPr>
        <w:t xml:space="preserve"> </w:t>
      </w:r>
      <w:r>
        <w:rPr>
          <w:i/>
          <w:color w:val="231F20"/>
          <w:sz w:val="18"/>
        </w:rPr>
        <w:t>and</w:t>
      </w:r>
      <w:r>
        <w:rPr>
          <w:i/>
          <w:color w:val="231F20"/>
          <w:spacing w:val="-12"/>
          <w:sz w:val="18"/>
        </w:rPr>
        <w:t xml:space="preserve"> </w:t>
      </w:r>
      <w:r>
        <w:rPr>
          <w:i/>
          <w:color w:val="231F20"/>
          <w:sz w:val="18"/>
        </w:rPr>
        <w:t>Palliative</w:t>
      </w:r>
      <w:r>
        <w:rPr>
          <w:i/>
          <w:color w:val="231F20"/>
          <w:spacing w:val="-13"/>
          <w:sz w:val="18"/>
        </w:rPr>
        <w:t xml:space="preserve"> </w:t>
      </w:r>
      <w:r>
        <w:rPr>
          <w:i/>
          <w:color w:val="231F20"/>
          <w:sz w:val="18"/>
        </w:rPr>
        <w:t>Medicine</w:t>
      </w:r>
      <w:r>
        <w:rPr>
          <w:i/>
          <w:color w:val="231F20"/>
          <w:spacing w:val="-12"/>
          <w:sz w:val="18"/>
        </w:rPr>
        <w:t xml:space="preserve"> </w:t>
      </w:r>
      <w:r>
        <w:rPr>
          <w:i/>
          <w:color w:val="231F20"/>
          <w:sz w:val="18"/>
        </w:rPr>
        <w:t>13 November,</w:t>
      </w:r>
      <w:r>
        <w:rPr>
          <w:i/>
          <w:color w:val="231F20"/>
          <w:spacing w:val="-9"/>
          <w:sz w:val="18"/>
        </w:rPr>
        <w:t xml:space="preserve"> </w:t>
      </w:r>
      <w:r>
        <w:rPr>
          <w:i/>
          <w:color w:val="231F20"/>
          <w:sz w:val="18"/>
        </w:rPr>
        <w:t>Skopje,</w:t>
      </w:r>
      <w:r>
        <w:rPr>
          <w:i/>
          <w:color w:val="231F20"/>
          <w:spacing w:val="-7"/>
          <w:sz w:val="18"/>
        </w:rPr>
        <w:t xml:space="preserve"> </w:t>
      </w:r>
      <w:r>
        <w:rPr>
          <w:i/>
          <w:color w:val="231F20"/>
          <w:sz w:val="18"/>
        </w:rPr>
        <w:t>Republic</w:t>
      </w:r>
      <w:r>
        <w:rPr>
          <w:i/>
          <w:color w:val="231F20"/>
          <w:spacing w:val="-7"/>
          <w:sz w:val="18"/>
        </w:rPr>
        <w:t xml:space="preserve"> </w:t>
      </w:r>
      <w:r>
        <w:rPr>
          <w:i/>
          <w:color w:val="231F20"/>
          <w:sz w:val="18"/>
        </w:rPr>
        <w:t>of</w:t>
      </w:r>
      <w:r>
        <w:rPr>
          <w:i/>
          <w:color w:val="231F20"/>
          <w:spacing w:val="-6"/>
          <w:sz w:val="18"/>
        </w:rPr>
        <w:t xml:space="preserve"> </w:t>
      </w:r>
      <w:r>
        <w:rPr>
          <w:i/>
          <w:color w:val="231F20"/>
          <w:sz w:val="18"/>
        </w:rPr>
        <w:t>Macedonia;</w:t>
      </w:r>
      <w:r>
        <w:rPr>
          <w:i/>
          <w:color w:val="231F20"/>
          <w:spacing w:val="-8"/>
          <w:sz w:val="18"/>
        </w:rPr>
        <w:t xml:space="preserve"> </w:t>
      </w:r>
      <w:r>
        <w:rPr>
          <w:i/>
          <w:color w:val="231F20"/>
          <w:sz w:val="18"/>
          <w:vertAlign w:val="superscript"/>
        </w:rPr>
        <w:t>5</w:t>
      </w:r>
      <w:r>
        <w:rPr>
          <w:i/>
          <w:color w:val="231F20"/>
          <w:sz w:val="18"/>
        </w:rPr>
        <w:t>Transfusionist,</w:t>
      </w:r>
      <w:r>
        <w:rPr>
          <w:i/>
          <w:color w:val="231F20"/>
          <w:spacing w:val="-7"/>
          <w:sz w:val="18"/>
        </w:rPr>
        <w:t xml:space="preserve"> </w:t>
      </w:r>
      <w:r>
        <w:rPr>
          <w:i/>
          <w:color w:val="231F20"/>
          <w:sz w:val="18"/>
        </w:rPr>
        <w:t>Institute</w:t>
      </w:r>
      <w:r>
        <w:rPr>
          <w:i/>
          <w:color w:val="231F20"/>
          <w:spacing w:val="-6"/>
          <w:sz w:val="18"/>
        </w:rPr>
        <w:t xml:space="preserve"> </w:t>
      </w:r>
      <w:r>
        <w:rPr>
          <w:i/>
          <w:color w:val="231F20"/>
          <w:sz w:val="18"/>
        </w:rPr>
        <w:t>for</w:t>
      </w:r>
      <w:r>
        <w:rPr>
          <w:i/>
          <w:color w:val="231F20"/>
          <w:spacing w:val="-7"/>
          <w:sz w:val="18"/>
        </w:rPr>
        <w:t xml:space="preserve"> </w:t>
      </w:r>
      <w:r>
        <w:rPr>
          <w:i/>
          <w:color w:val="231F20"/>
          <w:sz w:val="18"/>
        </w:rPr>
        <w:t>Transfusion</w:t>
      </w:r>
      <w:r>
        <w:rPr>
          <w:i/>
          <w:color w:val="231F20"/>
          <w:spacing w:val="-7"/>
          <w:sz w:val="18"/>
        </w:rPr>
        <w:t xml:space="preserve"> </w:t>
      </w:r>
      <w:r>
        <w:rPr>
          <w:i/>
          <w:color w:val="231F20"/>
          <w:sz w:val="18"/>
        </w:rPr>
        <w:t>Medicine,</w:t>
      </w:r>
      <w:r>
        <w:rPr>
          <w:i/>
          <w:color w:val="231F20"/>
          <w:spacing w:val="-6"/>
          <w:sz w:val="18"/>
        </w:rPr>
        <w:t xml:space="preserve"> </w:t>
      </w:r>
      <w:r>
        <w:rPr>
          <w:i/>
          <w:color w:val="231F20"/>
          <w:sz w:val="18"/>
        </w:rPr>
        <w:t>Skopje,</w:t>
      </w:r>
      <w:r>
        <w:rPr>
          <w:i/>
          <w:color w:val="231F20"/>
          <w:spacing w:val="-7"/>
          <w:sz w:val="18"/>
        </w:rPr>
        <w:t xml:space="preserve"> </w:t>
      </w:r>
      <w:r>
        <w:rPr>
          <w:i/>
          <w:color w:val="231F20"/>
          <w:sz w:val="18"/>
        </w:rPr>
        <w:t>Republic</w:t>
      </w:r>
      <w:r>
        <w:rPr>
          <w:i/>
          <w:color w:val="231F20"/>
          <w:spacing w:val="-7"/>
          <w:sz w:val="18"/>
        </w:rPr>
        <w:t xml:space="preserve"> </w:t>
      </w:r>
      <w:r>
        <w:rPr>
          <w:i/>
          <w:color w:val="231F20"/>
          <w:sz w:val="18"/>
        </w:rPr>
        <w:t>of</w:t>
      </w:r>
      <w:r>
        <w:rPr>
          <w:i/>
          <w:color w:val="231F20"/>
          <w:spacing w:val="-6"/>
          <w:sz w:val="18"/>
        </w:rPr>
        <w:t xml:space="preserve"> </w:t>
      </w:r>
      <w:r>
        <w:rPr>
          <w:i/>
          <w:color w:val="231F20"/>
          <w:spacing w:val="-2"/>
          <w:sz w:val="18"/>
        </w:rPr>
        <w:t>Macedonia</w:t>
      </w:r>
    </w:p>
    <w:p w14:paraId="35E93BB2" w14:textId="77777777" w:rsidR="002E27CE" w:rsidRDefault="002E27CE">
      <w:pPr>
        <w:pStyle w:val="BodyText"/>
        <w:spacing w:before="4"/>
        <w:rPr>
          <w:i/>
          <w:sz w:val="17"/>
        </w:rPr>
      </w:pPr>
    </w:p>
    <w:p w14:paraId="4FA3DD87" w14:textId="77777777" w:rsidR="002E27CE" w:rsidRDefault="002E27CE">
      <w:pPr>
        <w:rPr>
          <w:sz w:val="17"/>
        </w:rPr>
        <w:sectPr w:rsidR="002E27CE">
          <w:type w:val="continuous"/>
          <w:pgSz w:w="11910" w:h="16840"/>
          <w:pgMar w:top="1180" w:right="720" w:bottom="1280" w:left="720" w:header="0" w:footer="1085" w:gutter="0"/>
          <w:cols w:space="720"/>
        </w:sectPr>
      </w:pPr>
    </w:p>
    <w:p w14:paraId="5C7650EB" w14:textId="77777777" w:rsidR="002E27CE" w:rsidRDefault="002E27CE">
      <w:pPr>
        <w:pStyle w:val="BodyText"/>
        <w:rPr>
          <w:i/>
          <w:sz w:val="10"/>
        </w:rPr>
      </w:pPr>
    </w:p>
    <w:p w14:paraId="420B2F26" w14:textId="77777777" w:rsidR="002E27CE" w:rsidRDefault="002E27CE">
      <w:pPr>
        <w:pStyle w:val="BodyText"/>
        <w:rPr>
          <w:i/>
          <w:sz w:val="10"/>
        </w:rPr>
      </w:pPr>
    </w:p>
    <w:p w14:paraId="421C8E3C" w14:textId="77777777" w:rsidR="002E27CE" w:rsidRDefault="002E27CE">
      <w:pPr>
        <w:pStyle w:val="BodyText"/>
        <w:spacing w:before="84"/>
        <w:rPr>
          <w:i/>
          <w:sz w:val="10"/>
        </w:rPr>
      </w:pPr>
    </w:p>
    <w:p w14:paraId="5C896DEF" w14:textId="77777777" w:rsidR="002E27CE" w:rsidRDefault="00DE624A">
      <w:pPr>
        <w:spacing w:line="249" w:lineRule="auto"/>
        <w:ind w:left="164" w:right="38" w:firstLine="1404"/>
        <w:jc w:val="right"/>
        <w:rPr>
          <w:sz w:val="10"/>
        </w:rPr>
      </w:pPr>
      <w:r>
        <w:rPr>
          <w:b/>
          <w:color w:val="231F20"/>
          <w:sz w:val="10"/>
        </w:rPr>
        <w:t>Edited</w:t>
      </w:r>
      <w:r>
        <w:rPr>
          <w:b/>
          <w:color w:val="231F20"/>
          <w:spacing w:val="-7"/>
          <w:sz w:val="10"/>
        </w:rPr>
        <w:t xml:space="preserve"> </w:t>
      </w:r>
      <w:r>
        <w:rPr>
          <w:b/>
          <w:color w:val="231F20"/>
          <w:sz w:val="10"/>
        </w:rPr>
        <w:t>by:</w:t>
      </w:r>
      <w:r>
        <w:rPr>
          <w:b/>
          <w:color w:val="231F20"/>
          <w:spacing w:val="-7"/>
          <w:sz w:val="10"/>
        </w:rPr>
        <w:t xml:space="preserve"> </w:t>
      </w:r>
      <w:r>
        <w:rPr>
          <w:color w:val="231F20"/>
          <w:sz w:val="10"/>
        </w:rPr>
        <w:t>Ana</w:t>
      </w:r>
      <w:r>
        <w:rPr>
          <w:color w:val="231F20"/>
          <w:spacing w:val="-7"/>
          <w:sz w:val="10"/>
        </w:rPr>
        <w:t xml:space="preserve"> </w:t>
      </w:r>
      <w:proofErr w:type="spellStart"/>
      <w:r>
        <w:rPr>
          <w:color w:val="231F20"/>
          <w:sz w:val="10"/>
        </w:rPr>
        <w:t>Vucurevic</w:t>
      </w:r>
      <w:proofErr w:type="spellEnd"/>
      <w:r>
        <w:rPr>
          <w:color w:val="231F20"/>
          <w:spacing w:val="40"/>
          <w:sz w:val="10"/>
        </w:rPr>
        <w:t xml:space="preserve"> </w:t>
      </w:r>
      <w:r>
        <w:rPr>
          <w:b/>
          <w:color w:val="231F20"/>
          <w:sz w:val="10"/>
        </w:rPr>
        <w:t xml:space="preserve">Citation: </w:t>
      </w:r>
      <w:proofErr w:type="spellStart"/>
      <w:r>
        <w:rPr>
          <w:color w:val="231F20"/>
          <w:sz w:val="10"/>
        </w:rPr>
        <w:t>Veterovska</w:t>
      </w:r>
      <w:proofErr w:type="spellEnd"/>
      <w:r>
        <w:rPr>
          <w:color w:val="231F20"/>
          <w:sz w:val="10"/>
        </w:rPr>
        <w:t xml:space="preserve">-Miljkovic L, </w:t>
      </w:r>
      <w:proofErr w:type="spellStart"/>
      <w:r>
        <w:rPr>
          <w:color w:val="231F20"/>
          <w:sz w:val="10"/>
        </w:rPr>
        <w:t>Ljatif-Petrushovska</w:t>
      </w:r>
      <w:proofErr w:type="spellEnd"/>
      <w:r>
        <w:rPr>
          <w:color w:val="231F20"/>
          <w:sz w:val="10"/>
        </w:rPr>
        <w:t xml:space="preserve"> S,</w:t>
      </w:r>
      <w:r>
        <w:rPr>
          <w:color w:val="231F20"/>
          <w:spacing w:val="40"/>
          <w:sz w:val="10"/>
        </w:rPr>
        <w:t xml:space="preserve"> </w:t>
      </w:r>
      <w:proofErr w:type="spellStart"/>
      <w:r>
        <w:rPr>
          <w:color w:val="231F20"/>
          <w:sz w:val="10"/>
        </w:rPr>
        <w:t>Jordanovski</w:t>
      </w:r>
      <w:proofErr w:type="spellEnd"/>
      <w:r>
        <w:rPr>
          <w:color w:val="231F20"/>
          <w:sz w:val="10"/>
        </w:rPr>
        <w:t xml:space="preserve"> L, </w:t>
      </w:r>
      <w:proofErr w:type="spellStart"/>
      <w:r>
        <w:rPr>
          <w:color w:val="231F20"/>
          <w:sz w:val="10"/>
        </w:rPr>
        <w:t>Ivanovska</w:t>
      </w:r>
      <w:proofErr w:type="spellEnd"/>
      <w:r>
        <w:rPr>
          <w:color w:val="231F20"/>
          <w:sz w:val="10"/>
        </w:rPr>
        <w:t xml:space="preserve"> M, </w:t>
      </w:r>
      <w:proofErr w:type="spellStart"/>
      <w:r>
        <w:rPr>
          <w:color w:val="231F20"/>
          <w:sz w:val="10"/>
        </w:rPr>
        <w:t>Bundaleska</w:t>
      </w:r>
      <w:proofErr w:type="spellEnd"/>
      <w:r>
        <w:rPr>
          <w:color w:val="231F20"/>
          <w:sz w:val="10"/>
        </w:rPr>
        <w:t xml:space="preserve"> O, </w:t>
      </w:r>
      <w:proofErr w:type="spellStart"/>
      <w:r>
        <w:rPr>
          <w:color w:val="231F20"/>
          <w:sz w:val="10"/>
        </w:rPr>
        <w:t>Brezovska</w:t>
      </w:r>
      <w:proofErr w:type="spellEnd"/>
      <w:r>
        <w:rPr>
          <w:color w:val="231F20"/>
          <w:spacing w:val="40"/>
          <w:sz w:val="10"/>
        </w:rPr>
        <w:t xml:space="preserve"> </w:t>
      </w:r>
      <w:r>
        <w:rPr>
          <w:color w:val="231F20"/>
          <w:sz w:val="10"/>
        </w:rPr>
        <w:t xml:space="preserve">E, </w:t>
      </w:r>
      <w:proofErr w:type="spellStart"/>
      <w:r>
        <w:rPr>
          <w:color w:val="231F20"/>
          <w:sz w:val="10"/>
        </w:rPr>
        <w:t>Zdraveska</w:t>
      </w:r>
      <w:proofErr w:type="spellEnd"/>
      <w:r>
        <w:rPr>
          <w:color w:val="231F20"/>
          <w:sz w:val="10"/>
        </w:rPr>
        <w:t xml:space="preserve"> N, Velkova E. Clinical Features and</w:t>
      </w:r>
      <w:r>
        <w:rPr>
          <w:color w:val="231F20"/>
          <w:spacing w:val="40"/>
          <w:sz w:val="10"/>
        </w:rPr>
        <w:t xml:space="preserve"> </w:t>
      </w:r>
      <w:r>
        <w:rPr>
          <w:color w:val="231F20"/>
          <w:sz w:val="10"/>
        </w:rPr>
        <w:t>Analysis of Survival in a Sample of Patients infected with</w:t>
      </w:r>
      <w:r>
        <w:rPr>
          <w:color w:val="231F20"/>
          <w:spacing w:val="40"/>
          <w:sz w:val="10"/>
        </w:rPr>
        <w:t xml:space="preserve"> </w:t>
      </w:r>
      <w:r>
        <w:rPr>
          <w:color w:val="231F20"/>
          <w:sz w:val="10"/>
        </w:rPr>
        <w:t>SARS-COV-2</w:t>
      </w:r>
      <w:r>
        <w:rPr>
          <w:color w:val="231F20"/>
          <w:spacing w:val="-4"/>
          <w:sz w:val="10"/>
        </w:rPr>
        <w:t xml:space="preserve"> </w:t>
      </w:r>
      <w:r>
        <w:rPr>
          <w:color w:val="231F20"/>
          <w:sz w:val="10"/>
        </w:rPr>
        <w:t>in</w:t>
      </w:r>
      <w:r>
        <w:rPr>
          <w:color w:val="231F20"/>
          <w:spacing w:val="-4"/>
          <w:sz w:val="10"/>
        </w:rPr>
        <w:t xml:space="preserve"> </w:t>
      </w:r>
      <w:r>
        <w:rPr>
          <w:color w:val="231F20"/>
          <w:sz w:val="10"/>
        </w:rPr>
        <w:t>the</w:t>
      </w:r>
      <w:r>
        <w:rPr>
          <w:color w:val="231F20"/>
          <w:spacing w:val="-4"/>
          <w:sz w:val="10"/>
        </w:rPr>
        <w:t xml:space="preserve"> </w:t>
      </w:r>
      <w:r>
        <w:rPr>
          <w:color w:val="231F20"/>
          <w:sz w:val="10"/>
        </w:rPr>
        <w:t>Specialized</w:t>
      </w:r>
      <w:r>
        <w:rPr>
          <w:color w:val="231F20"/>
          <w:spacing w:val="-4"/>
          <w:sz w:val="10"/>
        </w:rPr>
        <w:t xml:space="preserve"> </w:t>
      </w:r>
      <w:r>
        <w:rPr>
          <w:color w:val="231F20"/>
          <w:sz w:val="10"/>
        </w:rPr>
        <w:t>Hospital</w:t>
      </w:r>
      <w:r>
        <w:rPr>
          <w:color w:val="231F20"/>
          <w:spacing w:val="-4"/>
          <w:sz w:val="10"/>
        </w:rPr>
        <w:t xml:space="preserve"> </w:t>
      </w:r>
      <w:r>
        <w:rPr>
          <w:color w:val="231F20"/>
          <w:sz w:val="10"/>
        </w:rPr>
        <w:t>for</w:t>
      </w:r>
      <w:r>
        <w:rPr>
          <w:color w:val="231F20"/>
          <w:spacing w:val="-4"/>
          <w:sz w:val="10"/>
        </w:rPr>
        <w:t xml:space="preserve"> </w:t>
      </w:r>
      <w:r>
        <w:rPr>
          <w:color w:val="231F20"/>
          <w:sz w:val="10"/>
        </w:rPr>
        <w:t>Geriatric</w:t>
      </w:r>
      <w:r>
        <w:rPr>
          <w:color w:val="231F20"/>
          <w:spacing w:val="-3"/>
          <w:sz w:val="10"/>
        </w:rPr>
        <w:t xml:space="preserve"> </w:t>
      </w:r>
      <w:r>
        <w:rPr>
          <w:color w:val="231F20"/>
          <w:spacing w:val="-5"/>
          <w:sz w:val="10"/>
        </w:rPr>
        <w:t>and</w:t>
      </w:r>
    </w:p>
    <w:p w14:paraId="1F4B575F" w14:textId="77777777" w:rsidR="002E27CE" w:rsidRDefault="00DE624A">
      <w:pPr>
        <w:spacing w:before="2" w:line="249" w:lineRule="auto"/>
        <w:ind w:left="497" w:right="38" w:hanging="367"/>
        <w:jc w:val="right"/>
        <w:rPr>
          <w:sz w:val="10"/>
        </w:rPr>
      </w:pPr>
      <w:r>
        <w:rPr>
          <w:color w:val="231F20"/>
          <w:sz w:val="10"/>
        </w:rPr>
        <w:t>Palliative</w:t>
      </w:r>
      <w:r>
        <w:rPr>
          <w:color w:val="231F20"/>
          <w:spacing w:val="-7"/>
          <w:sz w:val="10"/>
        </w:rPr>
        <w:t xml:space="preserve"> </w:t>
      </w:r>
      <w:r>
        <w:rPr>
          <w:color w:val="231F20"/>
          <w:sz w:val="10"/>
        </w:rPr>
        <w:t>Medicine</w:t>
      </w:r>
      <w:r>
        <w:rPr>
          <w:color w:val="231F20"/>
          <w:spacing w:val="-7"/>
          <w:sz w:val="10"/>
        </w:rPr>
        <w:t xml:space="preserve"> </w:t>
      </w:r>
      <w:r>
        <w:rPr>
          <w:color w:val="231F20"/>
          <w:sz w:val="10"/>
        </w:rPr>
        <w:t>“November</w:t>
      </w:r>
      <w:r>
        <w:rPr>
          <w:color w:val="231F20"/>
          <w:spacing w:val="-6"/>
          <w:sz w:val="10"/>
        </w:rPr>
        <w:t xml:space="preserve"> </w:t>
      </w:r>
      <w:r>
        <w:rPr>
          <w:color w:val="231F20"/>
          <w:sz w:val="10"/>
        </w:rPr>
        <w:t>13”</w:t>
      </w:r>
      <w:r>
        <w:rPr>
          <w:color w:val="231F20"/>
          <w:spacing w:val="-6"/>
          <w:sz w:val="10"/>
        </w:rPr>
        <w:t xml:space="preserve"> </w:t>
      </w:r>
      <w:r>
        <w:rPr>
          <w:color w:val="231F20"/>
          <w:sz w:val="10"/>
        </w:rPr>
        <w:t>–</w:t>
      </w:r>
      <w:r>
        <w:rPr>
          <w:color w:val="231F20"/>
          <w:spacing w:val="-6"/>
          <w:sz w:val="10"/>
        </w:rPr>
        <w:t xml:space="preserve"> </w:t>
      </w:r>
      <w:r>
        <w:rPr>
          <w:color w:val="231F20"/>
          <w:sz w:val="10"/>
        </w:rPr>
        <w:t>Skopje.</w:t>
      </w:r>
      <w:r>
        <w:rPr>
          <w:color w:val="231F20"/>
          <w:spacing w:val="-6"/>
          <w:sz w:val="10"/>
        </w:rPr>
        <w:t xml:space="preserve"> </w:t>
      </w:r>
      <w:r>
        <w:rPr>
          <w:color w:val="231F20"/>
          <w:sz w:val="10"/>
        </w:rPr>
        <w:t>Open</w:t>
      </w:r>
      <w:r>
        <w:rPr>
          <w:color w:val="231F20"/>
          <w:spacing w:val="-7"/>
          <w:sz w:val="10"/>
        </w:rPr>
        <w:t xml:space="preserve"> </w:t>
      </w:r>
      <w:r>
        <w:rPr>
          <w:color w:val="231F20"/>
          <w:sz w:val="10"/>
        </w:rPr>
        <w:t>Access</w:t>
      </w:r>
      <w:r>
        <w:rPr>
          <w:color w:val="231F20"/>
          <w:spacing w:val="40"/>
          <w:sz w:val="10"/>
        </w:rPr>
        <w:t xml:space="preserve"> </w:t>
      </w:r>
      <w:r>
        <w:rPr>
          <w:color w:val="231F20"/>
          <w:sz w:val="10"/>
        </w:rPr>
        <w:t>Maced</w:t>
      </w:r>
      <w:r>
        <w:rPr>
          <w:color w:val="231F20"/>
          <w:spacing w:val="-2"/>
          <w:sz w:val="10"/>
        </w:rPr>
        <w:t xml:space="preserve"> </w:t>
      </w:r>
      <w:r>
        <w:rPr>
          <w:color w:val="231F20"/>
          <w:sz w:val="10"/>
        </w:rPr>
        <w:t>J</w:t>
      </w:r>
      <w:r>
        <w:rPr>
          <w:color w:val="231F20"/>
          <w:spacing w:val="-2"/>
          <w:sz w:val="10"/>
        </w:rPr>
        <w:t xml:space="preserve"> </w:t>
      </w:r>
      <w:r>
        <w:rPr>
          <w:color w:val="231F20"/>
          <w:sz w:val="10"/>
        </w:rPr>
        <w:t>Med</w:t>
      </w:r>
      <w:r>
        <w:rPr>
          <w:color w:val="231F20"/>
          <w:spacing w:val="-2"/>
          <w:sz w:val="10"/>
        </w:rPr>
        <w:t xml:space="preserve"> </w:t>
      </w:r>
      <w:r>
        <w:rPr>
          <w:color w:val="231F20"/>
          <w:sz w:val="10"/>
        </w:rPr>
        <w:t>Sci.</w:t>
      </w:r>
      <w:r>
        <w:rPr>
          <w:color w:val="231F20"/>
          <w:spacing w:val="-1"/>
          <w:sz w:val="10"/>
        </w:rPr>
        <w:t xml:space="preserve"> </w:t>
      </w:r>
      <w:r>
        <w:rPr>
          <w:color w:val="231F20"/>
          <w:sz w:val="10"/>
        </w:rPr>
        <w:t>2022</w:t>
      </w:r>
      <w:r>
        <w:rPr>
          <w:color w:val="231F20"/>
          <w:spacing w:val="-7"/>
          <w:sz w:val="10"/>
        </w:rPr>
        <w:t xml:space="preserve"> </w:t>
      </w:r>
      <w:r>
        <w:rPr>
          <w:color w:val="231F20"/>
          <w:sz w:val="10"/>
        </w:rPr>
        <w:t>Aug</w:t>
      </w:r>
      <w:r>
        <w:rPr>
          <w:color w:val="231F20"/>
          <w:spacing w:val="-2"/>
          <w:sz w:val="10"/>
        </w:rPr>
        <w:t xml:space="preserve"> </w:t>
      </w:r>
      <w:r>
        <w:rPr>
          <w:color w:val="231F20"/>
          <w:sz w:val="10"/>
        </w:rPr>
        <w:t>22;</w:t>
      </w:r>
      <w:r>
        <w:rPr>
          <w:color w:val="231F20"/>
          <w:spacing w:val="-1"/>
          <w:sz w:val="10"/>
        </w:rPr>
        <w:t xml:space="preserve"> </w:t>
      </w:r>
      <w:r>
        <w:rPr>
          <w:color w:val="231F20"/>
          <w:sz w:val="10"/>
        </w:rPr>
        <w:t>10(B):2184-</w:t>
      </w:r>
      <w:r>
        <w:rPr>
          <w:color w:val="231F20"/>
          <w:spacing w:val="-2"/>
          <w:sz w:val="10"/>
        </w:rPr>
        <w:t>2188.</w:t>
      </w:r>
    </w:p>
    <w:p w14:paraId="2863A06B" w14:textId="77777777" w:rsidR="002E27CE" w:rsidRDefault="00DE624A">
      <w:pPr>
        <w:spacing w:before="1"/>
        <w:ind w:right="39"/>
        <w:jc w:val="right"/>
        <w:rPr>
          <w:sz w:val="10"/>
        </w:rPr>
      </w:pPr>
      <w:r>
        <w:rPr>
          <w:color w:val="231F20"/>
          <w:spacing w:val="-2"/>
          <w:sz w:val="10"/>
        </w:rPr>
        <w:t>https://doi.org/10.3889/oamjms.2022.9073</w:t>
      </w:r>
    </w:p>
    <w:p w14:paraId="110DF899" w14:textId="77777777" w:rsidR="002E27CE" w:rsidRDefault="00DE624A">
      <w:pPr>
        <w:spacing w:before="5"/>
        <w:ind w:right="38"/>
        <w:jc w:val="right"/>
        <w:rPr>
          <w:sz w:val="10"/>
        </w:rPr>
      </w:pPr>
      <w:r>
        <w:rPr>
          <w:b/>
          <w:color w:val="231F20"/>
          <w:sz w:val="10"/>
        </w:rPr>
        <w:t>Keywords:</w:t>
      </w:r>
      <w:r>
        <w:rPr>
          <w:b/>
          <w:color w:val="231F20"/>
          <w:spacing w:val="-2"/>
          <w:sz w:val="10"/>
        </w:rPr>
        <w:t xml:space="preserve"> </w:t>
      </w:r>
      <w:r>
        <w:rPr>
          <w:color w:val="231F20"/>
          <w:sz w:val="10"/>
        </w:rPr>
        <w:t>Elderly;</w:t>
      </w:r>
      <w:r>
        <w:rPr>
          <w:color w:val="231F20"/>
          <w:spacing w:val="-2"/>
          <w:sz w:val="10"/>
        </w:rPr>
        <w:t xml:space="preserve"> </w:t>
      </w:r>
      <w:r>
        <w:rPr>
          <w:color w:val="231F20"/>
          <w:sz w:val="10"/>
        </w:rPr>
        <w:t>SARS-COV-2;</w:t>
      </w:r>
      <w:r>
        <w:rPr>
          <w:color w:val="231F20"/>
          <w:spacing w:val="-2"/>
          <w:sz w:val="10"/>
        </w:rPr>
        <w:t xml:space="preserve"> Survival</w:t>
      </w:r>
    </w:p>
    <w:p w14:paraId="6006C33F" w14:textId="77777777" w:rsidR="002E27CE" w:rsidRDefault="00DE624A">
      <w:pPr>
        <w:spacing w:before="5" w:line="249" w:lineRule="auto"/>
        <w:ind w:left="186" w:right="38" w:firstLine="439"/>
        <w:jc w:val="right"/>
        <w:rPr>
          <w:sz w:val="10"/>
        </w:rPr>
      </w:pPr>
      <w:r>
        <w:rPr>
          <w:b/>
          <w:color w:val="231F20"/>
          <w:sz w:val="10"/>
        </w:rPr>
        <w:t>*Correspondence:</w:t>
      </w:r>
      <w:r>
        <w:rPr>
          <w:b/>
          <w:color w:val="231F20"/>
          <w:spacing w:val="-7"/>
          <w:sz w:val="10"/>
        </w:rPr>
        <w:t xml:space="preserve"> </w:t>
      </w:r>
      <w:r>
        <w:rPr>
          <w:color w:val="231F20"/>
          <w:sz w:val="10"/>
        </w:rPr>
        <w:t>Lidija</w:t>
      </w:r>
      <w:r>
        <w:rPr>
          <w:color w:val="231F20"/>
          <w:spacing w:val="-7"/>
          <w:sz w:val="10"/>
        </w:rPr>
        <w:t xml:space="preserve"> </w:t>
      </w:r>
      <w:proofErr w:type="spellStart"/>
      <w:r>
        <w:rPr>
          <w:color w:val="231F20"/>
          <w:sz w:val="10"/>
        </w:rPr>
        <w:t>Veterovska</w:t>
      </w:r>
      <w:proofErr w:type="spellEnd"/>
      <w:r>
        <w:rPr>
          <w:color w:val="231F20"/>
          <w:sz w:val="10"/>
        </w:rPr>
        <w:t>-Miljkovic,</w:t>
      </w:r>
      <w:r>
        <w:rPr>
          <w:color w:val="231F20"/>
          <w:spacing w:val="40"/>
          <w:sz w:val="10"/>
        </w:rPr>
        <w:t xml:space="preserve"> </w:t>
      </w:r>
      <w:r>
        <w:rPr>
          <w:color w:val="231F20"/>
          <w:sz w:val="10"/>
        </w:rPr>
        <w:t>Specialized</w:t>
      </w:r>
      <w:r>
        <w:rPr>
          <w:color w:val="231F20"/>
          <w:spacing w:val="-5"/>
          <w:sz w:val="10"/>
        </w:rPr>
        <w:t xml:space="preserve"> </w:t>
      </w:r>
      <w:r>
        <w:rPr>
          <w:color w:val="231F20"/>
          <w:sz w:val="10"/>
        </w:rPr>
        <w:t>Hospital</w:t>
      </w:r>
      <w:r>
        <w:rPr>
          <w:color w:val="231F20"/>
          <w:spacing w:val="-5"/>
          <w:sz w:val="10"/>
        </w:rPr>
        <w:t xml:space="preserve"> </w:t>
      </w:r>
      <w:r>
        <w:rPr>
          <w:color w:val="231F20"/>
          <w:sz w:val="10"/>
        </w:rPr>
        <w:t>for</w:t>
      </w:r>
      <w:r>
        <w:rPr>
          <w:color w:val="231F20"/>
          <w:spacing w:val="-4"/>
          <w:sz w:val="10"/>
        </w:rPr>
        <w:t xml:space="preserve"> </w:t>
      </w:r>
      <w:r>
        <w:rPr>
          <w:color w:val="231F20"/>
          <w:sz w:val="10"/>
        </w:rPr>
        <w:t>Geriatric</w:t>
      </w:r>
      <w:r>
        <w:rPr>
          <w:color w:val="231F20"/>
          <w:spacing w:val="-5"/>
          <w:sz w:val="10"/>
        </w:rPr>
        <w:t xml:space="preserve"> </w:t>
      </w:r>
      <w:r>
        <w:rPr>
          <w:color w:val="231F20"/>
          <w:sz w:val="10"/>
        </w:rPr>
        <w:t>and</w:t>
      </w:r>
      <w:r>
        <w:rPr>
          <w:color w:val="231F20"/>
          <w:spacing w:val="-5"/>
          <w:sz w:val="10"/>
        </w:rPr>
        <w:t xml:space="preserve"> </w:t>
      </w:r>
      <w:r>
        <w:rPr>
          <w:color w:val="231F20"/>
          <w:sz w:val="10"/>
        </w:rPr>
        <w:t>Palliative</w:t>
      </w:r>
      <w:r>
        <w:rPr>
          <w:color w:val="231F20"/>
          <w:spacing w:val="-4"/>
          <w:sz w:val="10"/>
        </w:rPr>
        <w:t xml:space="preserve"> </w:t>
      </w:r>
      <w:r>
        <w:rPr>
          <w:color w:val="231F20"/>
          <w:spacing w:val="-2"/>
          <w:sz w:val="10"/>
        </w:rPr>
        <w:t>Medicine,</w:t>
      </w:r>
    </w:p>
    <w:p w14:paraId="7E7D3487" w14:textId="77777777" w:rsidR="002E27CE" w:rsidRDefault="00DE624A">
      <w:pPr>
        <w:spacing w:before="1" w:line="249" w:lineRule="auto"/>
        <w:ind w:left="724" w:right="38" w:firstLine="935"/>
        <w:jc w:val="right"/>
        <w:rPr>
          <w:sz w:val="10"/>
        </w:rPr>
      </w:pPr>
      <w:r>
        <w:rPr>
          <w:color w:val="231F20"/>
          <w:sz w:val="10"/>
        </w:rPr>
        <w:t>“13</w:t>
      </w:r>
      <w:r>
        <w:rPr>
          <w:color w:val="231F20"/>
          <w:spacing w:val="-7"/>
          <w:sz w:val="10"/>
        </w:rPr>
        <w:t xml:space="preserve"> </w:t>
      </w:r>
      <w:r>
        <w:rPr>
          <w:color w:val="231F20"/>
          <w:sz w:val="10"/>
        </w:rPr>
        <w:t>November”,</w:t>
      </w:r>
      <w:r>
        <w:rPr>
          <w:color w:val="231F20"/>
          <w:spacing w:val="-7"/>
          <w:sz w:val="10"/>
        </w:rPr>
        <w:t xml:space="preserve"> </w:t>
      </w:r>
      <w:r>
        <w:rPr>
          <w:color w:val="231F20"/>
          <w:sz w:val="10"/>
        </w:rPr>
        <w:t>Skopje.</w:t>
      </w:r>
      <w:r>
        <w:rPr>
          <w:color w:val="231F20"/>
          <w:spacing w:val="40"/>
          <w:sz w:val="10"/>
        </w:rPr>
        <w:t xml:space="preserve"> </w:t>
      </w:r>
      <w:r>
        <w:rPr>
          <w:color w:val="231F20"/>
          <w:sz w:val="10"/>
        </w:rPr>
        <w:t xml:space="preserve">E-mail: </w:t>
      </w:r>
      <w:hyperlink r:id="rId15">
        <w:r>
          <w:rPr>
            <w:color w:val="231F20"/>
            <w:spacing w:val="-2"/>
            <w:sz w:val="10"/>
          </w:rPr>
          <w:t>lidijaveterovskamiljkovic@yahoo.com</w:t>
        </w:r>
      </w:hyperlink>
    </w:p>
    <w:p w14:paraId="24552DC9" w14:textId="77777777" w:rsidR="002E27CE" w:rsidRDefault="00DE624A">
      <w:pPr>
        <w:spacing w:before="1" w:line="249" w:lineRule="auto"/>
        <w:ind w:left="1626" w:right="38" w:firstLine="22"/>
        <w:jc w:val="right"/>
        <w:rPr>
          <w:sz w:val="10"/>
        </w:rPr>
      </w:pPr>
      <w:r>
        <w:rPr>
          <w:b/>
          <w:color w:val="231F20"/>
          <w:spacing w:val="-2"/>
          <w:sz w:val="10"/>
        </w:rPr>
        <w:t>Received</w:t>
      </w:r>
      <w:r>
        <w:rPr>
          <w:color w:val="231F20"/>
          <w:spacing w:val="-2"/>
          <w:sz w:val="10"/>
        </w:rPr>
        <w:t>:</w:t>
      </w:r>
      <w:r>
        <w:rPr>
          <w:color w:val="231F20"/>
          <w:spacing w:val="-5"/>
          <w:sz w:val="10"/>
        </w:rPr>
        <w:t xml:space="preserve"> </w:t>
      </w:r>
      <w:r>
        <w:rPr>
          <w:color w:val="231F20"/>
          <w:spacing w:val="-2"/>
          <w:sz w:val="10"/>
        </w:rPr>
        <w:t>21-Feb-2022</w:t>
      </w:r>
      <w:r>
        <w:rPr>
          <w:color w:val="231F20"/>
          <w:spacing w:val="40"/>
          <w:sz w:val="10"/>
        </w:rPr>
        <w:t xml:space="preserve"> </w:t>
      </w:r>
      <w:r>
        <w:rPr>
          <w:b/>
          <w:color w:val="231F20"/>
          <w:sz w:val="10"/>
        </w:rPr>
        <w:t>Revised:</w:t>
      </w:r>
      <w:r>
        <w:rPr>
          <w:b/>
          <w:color w:val="231F20"/>
          <w:spacing w:val="-7"/>
          <w:sz w:val="10"/>
        </w:rPr>
        <w:t xml:space="preserve"> </w:t>
      </w:r>
      <w:r>
        <w:rPr>
          <w:color w:val="231F20"/>
          <w:sz w:val="10"/>
        </w:rPr>
        <w:t>09-Aug-2022</w:t>
      </w:r>
      <w:r>
        <w:rPr>
          <w:color w:val="231F20"/>
          <w:spacing w:val="40"/>
          <w:sz w:val="10"/>
        </w:rPr>
        <w:t xml:space="preserve"> </w:t>
      </w:r>
      <w:r>
        <w:rPr>
          <w:b/>
          <w:color w:val="231F20"/>
          <w:spacing w:val="-2"/>
          <w:sz w:val="10"/>
        </w:rPr>
        <w:t>Accepted:</w:t>
      </w:r>
      <w:r>
        <w:rPr>
          <w:b/>
          <w:color w:val="231F20"/>
          <w:spacing w:val="25"/>
          <w:sz w:val="10"/>
        </w:rPr>
        <w:t xml:space="preserve"> </w:t>
      </w:r>
      <w:r>
        <w:rPr>
          <w:color w:val="231F20"/>
          <w:spacing w:val="-2"/>
          <w:sz w:val="10"/>
        </w:rPr>
        <w:t>12-Aug-</w:t>
      </w:r>
      <w:r>
        <w:rPr>
          <w:color w:val="231F20"/>
          <w:spacing w:val="-4"/>
          <w:sz w:val="10"/>
        </w:rPr>
        <w:t>2022</w:t>
      </w:r>
    </w:p>
    <w:p w14:paraId="72CA2C8B" w14:textId="77777777" w:rsidR="002E27CE" w:rsidRDefault="00DE624A">
      <w:pPr>
        <w:spacing w:before="1" w:line="249" w:lineRule="auto"/>
        <w:ind w:left="731" w:right="38" w:hanging="96"/>
        <w:jc w:val="right"/>
        <w:rPr>
          <w:sz w:val="10"/>
        </w:rPr>
      </w:pPr>
      <w:r>
        <w:rPr>
          <w:b/>
          <w:color w:val="231F20"/>
          <w:sz w:val="10"/>
        </w:rPr>
        <w:t>Copyright:</w:t>
      </w:r>
      <w:r>
        <w:rPr>
          <w:b/>
          <w:color w:val="231F20"/>
          <w:spacing w:val="-7"/>
          <w:sz w:val="10"/>
        </w:rPr>
        <w:t xml:space="preserve"> </w:t>
      </w:r>
      <w:r>
        <w:rPr>
          <w:color w:val="231F20"/>
          <w:sz w:val="10"/>
        </w:rPr>
        <w:t>©</w:t>
      </w:r>
      <w:r>
        <w:rPr>
          <w:color w:val="231F20"/>
          <w:spacing w:val="-7"/>
          <w:sz w:val="10"/>
        </w:rPr>
        <w:t xml:space="preserve"> </w:t>
      </w:r>
      <w:r>
        <w:rPr>
          <w:color w:val="231F20"/>
          <w:sz w:val="10"/>
        </w:rPr>
        <w:t>2022</w:t>
      </w:r>
      <w:r>
        <w:rPr>
          <w:color w:val="231F20"/>
          <w:spacing w:val="-7"/>
          <w:sz w:val="10"/>
        </w:rPr>
        <w:t xml:space="preserve"> </w:t>
      </w:r>
      <w:r>
        <w:rPr>
          <w:color w:val="231F20"/>
          <w:sz w:val="10"/>
        </w:rPr>
        <w:t>Lidija</w:t>
      </w:r>
      <w:r>
        <w:rPr>
          <w:color w:val="231F20"/>
          <w:spacing w:val="-7"/>
          <w:sz w:val="10"/>
        </w:rPr>
        <w:t xml:space="preserve"> </w:t>
      </w:r>
      <w:proofErr w:type="spellStart"/>
      <w:r>
        <w:rPr>
          <w:color w:val="231F20"/>
          <w:sz w:val="10"/>
        </w:rPr>
        <w:t>Veterovska</w:t>
      </w:r>
      <w:proofErr w:type="spellEnd"/>
      <w:r>
        <w:rPr>
          <w:color w:val="231F20"/>
          <w:sz w:val="10"/>
        </w:rPr>
        <w:t>-Miljkovic,</w:t>
      </w:r>
      <w:r>
        <w:rPr>
          <w:color w:val="231F20"/>
          <w:spacing w:val="40"/>
          <w:sz w:val="10"/>
        </w:rPr>
        <w:t xml:space="preserve"> </w:t>
      </w:r>
      <w:r>
        <w:rPr>
          <w:color w:val="231F20"/>
          <w:sz w:val="10"/>
        </w:rPr>
        <w:t>Salija</w:t>
      </w:r>
      <w:r>
        <w:rPr>
          <w:color w:val="231F20"/>
          <w:spacing w:val="-7"/>
          <w:sz w:val="10"/>
        </w:rPr>
        <w:t xml:space="preserve"> </w:t>
      </w:r>
      <w:proofErr w:type="spellStart"/>
      <w:r>
        <w:rPr>
          <w:color w:val="231F20"/>
          <w:sz w:val="10"/>
        </w:rPr>
        <w:t>Ljatif-Petrushovska</w:t>
      </w:r>
      <w:proofErr w:type="spellEnd"/>
      <w:r>
        <w:rPr>
          <w:color w:val="231F20"/>
          <w:sz w:val="10"/>
        </w:rPr>
        <w:t>,</w:t>
      </w:r>
      <w:r>
        <w:rPr>
          <w:color w:val="231F20"/>
          <w:spacing w:val="-7"/>
          <w:sz w:val="10"/>
        </w:rPr>
        <w:t xml:space="preserve"> </w:t>
      </w:r>
      <w:r>
        <w:rPr>
          <w:color w:val="231F20"/>
          <w:sz w:val="10"/>
        </w:rPr>
        <w:t>Lazo</w:t>
      </w:r>
      <w:r>
        <w:rPr>
          <w:color w:val="231F20"/>
          <w:spacing w:val="-7"/>
          <w:sz w:val="10"/>
        </w:rPr>
        <w:t xml:space="preserve"> </w:t>
      </w:r>
      <w:proofErr w:type="spellStart"/>
      <w:r>
        <w:rPr>
          <w:color w:val="231F20"/>
          <w:sz w:val="10"/>
        </w:rPr>
        <w:t>Jordanovski</w:t>
      </w:r>
      <w:proofErr w:type="spellEnd"/>
      <w:r>
        <w:rPr>
          <w:color w:val="231F20"/>
          <w:sz w:val="10"/>
        </w:rPr>
        <w:t>,</w:t>
      </w:r>
      <w:r>
        <w:rPr>
          <w:color w:val="231F20"/>
          <w:spacing w:val="40"/>
          <w:sz w:val="10"/>
        </w:rPr>
        <w:t xml:space="preserve"> </w:t>
      </w:r>
      <w:r>
        <w:rPr>
          <w:color w:val="231F20"/>
          <w:sz w:val="10"/>
        </w:rPr>
        <w:t xml:space="preserve">Marika </w:t>
      </w:r>
      <w:proofErr w:type="spellStart"/>
      <w:r>
        <w:rPr>
          <w:color w:val="231F20"/>
          <w:sz w:val="10"/>
        </w:rPr>
        <w:t>Ivanovska</w:t>
      </w:r>
      <w:proofErr w:type="spellEnd"/>
      <w:r>
        <w:rPr>
          <w:color w:val="231F20"/>
          <w:sz w:val="10"/>
        </w:rPr>
        <w:t xml:space="preserve">, Olivera </w:t>
      </w:r>
      <w:proofErr w:type="spellStart"/>
      <w:r>
        <w:rPr>
          <w:color w:val="231F20"/>
          <w:sz w:val="10"/>
        </w:rPr>
        <w:t>Bundaleska</w:t>
      </w:r>
      <w:proofErr w:type="spellEnd"/>
      <w:r>
        <w:rPr>
          <w:color w:val="231F20"/>
          <w:sz w:val="10"/>
        </w:rPr>
        <w:t>,</w:t>
      </w:r>
    </w:p>
    <w:p w14:paraId="511BB6FF" w14:textId="77777777" w:rsidR="002E27CE" w:rsidRDefault="00DE624A">
      <w:pPr>
        <w:spacing w:before="1" w:line="249" w:lineRule="auto"/>
        <w:ind w:left="123" w:right="38" w:firstLine="191"/>
        <w:jc w:val="both"/>
        <w:rPr>
          <w:sz w:val="10"/>
        </w:rPr>
      </w:pPr>
      <w:r>
        <w:rPr>
          <w:color w:val="231F20"/>
          <w:sz w:val="10"/>
        </w:rPr>
        <w:t>Elena</w:t>
      </w:r>
      <w:r>
        <w:rPr>
          <w:color w:val="231F20"/>
          <w:spacing w:val="-7"/>
          <w:sz w:val="10"/>
        </w:rPr>
        <w:t xml:space="preserve"> </w:t>
      </w:r>
      <w:proofErr w:type="spellStart"/>
      <w:r>
        <w:rPr>
          <w:color w:val="231F20"/>
          <w:sz w:val="10"/>
        </w:rPr>
        <w:t>Brezovska</w:t>
      </w:r>
      <w:proofErr w:type="spellEnd"/>
      <w:r>
        <w:rPr>
          <w:color w:val="231F20"/>
          <w:sz w:val="10"/>
        </w:rPr>
        <w:t>,</w:t>
      </w:r>
      <w:r>
        <w:rPr>
          <w:color w:val="231F20"/>
          <w:spacing w:val="-7"/>
          <w:sz w:val="10"/>
        </w:rPr>
        <w:t xml:space="preserve"> </w:t>
      </w:r>
      <w:r>
        <w:rPr>
          <w:color w:val="231F20"/>
          <w:sz w:val="10"/>
        </w:rPr>
        <w:t>Natasha</w:t>
      </w:r>
      <w:r>
        <w:rPr>
          <w:color w:val="231F20"/>
          <w:spacing w:val="-7"/>
          <w:sz w:val="10"/>
        </w:rPr>
        <w:t xml:space="preserve"> </w:t>
      </w:r>
      <w:proofErr w:type="spellStart"/>
      <w:r>
        <w:rPr>
          <w:color w:val="231F20"/>
          <w:sz w:val="10"/>
        </w:rPr>
        <w:t>Zdraveska</w:t>
      </w:r>
      <w:proofErr w:type="spellEnd"/>
      <w:r>
        <w:rPr>
          <w:color w:val="231F20"/>
          <w:sz w:val="10"/>
        </w:rPr>
        <w:t>,</w:t>
      </w:r>
      <w:r>
        <w:rPr>
          <w:color w:val="231F20"/>
          <w:spacing w:val="-7"/>
          <w:sz w:val="10"/>
        </w:rPr>
        <w:t xml:space="preserve"> </w:t>
      </w:r>
      <w:r>
        <w:rPr>
          <w:color w:val="231F20"/>
          <w:sz w:val="10"/>
        </w:rPr>
        <w:t>Emilija</w:t>
      </w:r>
      <w:r>
        <w:rPr>
          <w:color w:val="231F20"/>
          <w:spacing w:val="-7"/>
          <w:sz w:val="10"/>
        </w:rPr>
        <w:t xml:space="preserve"> </w:t>
      </w:r>
      <w:r>
        <w:rPr>
          <w:color w:val="231F20"/>
          <w:sz w:val="10"/>
        </w:rPr>
        <w:t>Velkova</w:t>
      </w:r>
      <w:r>
        <w:rPr>
          <w:color w:val="231F20"/>
          <w:spacing w:val="40"/>
          <w:sz w:val="10"/>
        </w:rPr>
        <w:t xml:space="preserve"> </w:t>
      </w:r>
      <w:r>
        <w:rPr>
          <w:b/>
          <w:color w:val="231F20"/>
          <w:spacing w:val="-2"/>
          <w:sz w:val="10"/>
        </w:rPr>
        <w:t>Funding:</w:t>
      </w:r>
      <w:r>
        <w:rPr>
          <w:b/>
          <w:color w:val="231F20"/>
          <w:spacing w:val="-5"/>
          <w:sz w:val="10"/>
        </w:rPr>
        <w:t xml:space="preserve"> </w:t>
      </w:r>
      <w:r>
        <w:rPr>
          <w:color w:val="231F20"/>
          <w:spacing w:val="-2"/>
          <w:sz w:val="10"/>
        </w:rPr>
        <w:t>This</w:t>
      </w:r>
      <w:r>
        <w:rPr>
          <w:color w:val="231F20"/>
          <w:spacing w:val="-5"/>
          <w:sz w:val="10"/>
        </w:rPr>
        <w:t xml:space="preserve"> </w:t>
      </w:r>
      <w:r>
        <w:rPr>
          <w:color w:val="231F20"/>
          <w:spacing w:val="-2"/>
          <w:sz w:val="10"/>
        </w:rPr>
        <w:t>research</w:t>
      </w:r>
      <w:r>
        <w:rPr>
          <w:color w:val="231F20"/>
          <w:spacing w:val="-5"/>
          <w:sz w:val="10"/>
        </w:rPr>
        <w:t xml:space="preserve"> </w:t>
      </w:r>
      <w:r>
        <w:rPr>
          <w:color w:val="231F20"/>
          <w:spacing w:val="-2"/>
          <w:sz w:val="10"/>
        </w:rPr>
        <w:t>did</w:t>
      </w:r>
      <w:r>
        <w:rPr>
          <w:color w:val="231F20"/>
          <w:spacing w:val="-5"/>
          <w:sz w:val="10"/>
        </w:rPr>
        <w:t xml:space="preserve"> </w:t>
      </w:r>
      <w:r>
        <w:rPr>
          <w:color w:val="231F20"/>
          <w:spacing w:val="-2"/>
          <w:sz w:val="10"/>
        </w:rPr>
        <w:t>not</w:t>
      </w:r>
      <w:r>
        <w:rPr>
          <w:color w:val="231F20"/>
          <w:spacing w:val="-5"/>
          <w:sz w:val="10"/>
        </w:rPr>
        <w:t xml:space="preserve"> </w:t>
      </w:r>
      <w:r>
        <w:rPr>
          <w:color w:val="231F20"/>
          <w:spacing w:val="-2"/>
          <w:sz w:val="10"/>
        </w:rPr>
        <w:t>receive</w:t>
      </w:r>
      <w:r>
        <w:rPr>
          <w:color w:val="231F20"/>
          <w:spacing w:val="-5"/>
          <w:sz w:val="10"/>
        </w:rPr>
        <w:t xml:space="preserve"> </w:t>
      </w:r>
      <w:r>
        <w:rPr>
          <w:color w:val="231F20"/>
          <w:spacing w:val="-2"/>
          <w:sz w:val="10"/>
        </w:rPr>
        <w:t>any</w:t>
      </w:r>
      <w:r>
        <w:rPr>
          <w:color w:val="231F20"/>
          <w:spacing w:val="-5"/>
          <w:sz w:val="10"/>
        </w:rPr>
        <w:t xml:space="preserve"> </w:t>
      </w:r>
      <w:r>
        <w:rPr>
          <w:color w:val="231F20"/>
          <w:spacing w:val="-2"/>
          <w:sz w:val="10"/>
        </w:rPr>
        <w:t>financial</w:t>
      </w:r>
      <w:r>
        <w:rPr>
          <w:color w:val="231F20"/>
          <w:spacing w:val="-5"/>
          <w:sz w:val="10"/>
        </w:rPr>
        <w:t xml:space="preserve"> </w:t>
      </w:r>
      <w:r>
        <w:rPr>
          <w:color w:val="231F20"/>
          <w:spacing w:val="-2"/>
          <w:sz w:val="10"/>
        </w:rPr>
        <w:t>support.</w:t>
      </w:r>
      <w:r>
        <w:rPr>
          <w:color w:val="231F20"/>
          <w:spacing w:val="40"/>
          <w:sz w:val="10"/>
        </w:rPr>
        <w:t xml:space="preserve"> </w:t>
      </w:r>
      <w:r>
        <w:rPr>
          <w:b/>
          <w:color w:val="231F20"/>
          <w:sz w:val="10"/>
        </w:rPr>
        <w:t>Competing Interests:</w:t>
      </w:r>
      <w:r>
        <w:rPr>
          <w:b/>
          <w:color w:val="231F20"/>
          <w:spacing w:val="-2"/>
          <w:sz w:val="10"/>
        </w:rPr>
        <w:t xml:space="preserve"> </w:t>
      </w:r>
      <w:r>
        <w:rPr>
          <w:color w:val="231F20"/>
          <w:sz w:val="10"/>
        </w:rPr>
        <w:t>The authors have declared that no</w:t>
      </w:r>
    </w:p>
    <w:p w14:paraId="2F48410F" w14:textId="77777777" w:rsidR="002E27CE" w:rsidRDefault="00DE624A">
      <w:pPr>
        <w:spacing w:before="2" w:line="249" w:lineRule="auto"/>
        <w:ind w:left="145" w:right="38" w:firstLine="1441"/>
        <w:jc w:val="right"/>
        <w:rPr>
          <w:sz w:val="10"/>
        </w:rPr>
      </w:pPr>
      <w:r>
        <w:rPr>
          <w:color w:val="231F20"/>
          <w:sz w:val="10"/>
        </w:rPr>
        <w:t>competing</w:t>
      </w:r>
      <w:r>
        <w:rPr>
          <w:color w:val="231F20"/>
          <w:spacing w:val="-7"/>
          <w:sz w:val="10"/>
        </w:rPr>
        <w:t xml:space="preserve"> </w:t>
      </w:r>
      <w:r>
        <w:rPr>
          <w:color w:val="231F20"/>
          <w:sz w:val="10"/>
        </w:rPr>
        <w:t>interests</w:t>
      </w:r>
      <w:r>
        <w:rPr>
          <w:color w:val="231F20"/>
          <w:spacing w:val="-7"/>
          <w:sz w:val="10"/>
        </w:rPr>
        <w:t xml:space="preserve"> </w:t>
      </w:r>
      <w:r>
        <w:rPr>
          <w:color w:val="231F20"/>
          <w:sz w:val="10"/>
        </w:rPr>
        <w:t>exist.</w:t>
      </w:r>
      <w:r>
        <w:rPr>
          <w:color w:val="231F20"/>
          <w:spacing w:val="40"/>
          <w:sz w:val="10"/>
        </w:rPr>
        <w:t xml:space="preserve"> </w:t>
      </w:r>
      <w:r>
        <w:rPr>
          <w:b/>
          <w:color w:val="231F20"/>
          <w:sz w:val="10"/>
        </w:rPr>
        <w:t xml:space="preserve">Open Access: </w:t>
      </w:r>
      <w:r>
        <w:rPr>
          <w:color w:val="231F20"/>
          <w:sz w:val="10"/>
        </w:rPr>
        <w:t>This is an open-access article distributed</w:t>
      </w:r>
      <w:r>
        <w:rPr>
          <w:color w:val="231F20"/>
          <w:spacing w:val="40"/>
          <w:sz w:val="10"/>
        </w:rPr>
        <w:t xml:space="preserve"> </w:t>
      </w:r>
      <w:r>
        <w:rPr>
          <w:color w:val="231F20"/>
          <w:sz w:val="10"/>
        </w:rPr>
        <w:t>under the terms of the Creative Commons Attribution-</w:t>
      </w:r>
      <w:r>
        <w:rPr>
          <w:color w:val="231F20"/>
          <w:spacing w:val="40"/>
          <w:sz w:val="10"/>
        </w:rPr>
        <w:t xml:space="preserve"> </w:t>
      </w:r>
      <w:proofErr w:type="spellStart"/>
      <w:r>
        <w:rPr>
          <w:color w:val="231F20"/>
          <w:spacing w:val="-2"/>
          <w:sz w:val="10"/>
        </w:rPr>
        <w:t>NonCommercial</w:t>
      </w:r>
      <w:proofErr w:type="spellEnd"/>
      <w:r>
        <w:rPr>
          <w:color w:val="231F20"/>
          <w:spacing w:val="7"/>
          <w:sz w:val="10"/>
        </w:rPr>
        <w:t xml:space="preserve"> </w:t>
      </w:r>
      <w:r>
        <w:rPr>
          <w:color w:val="231F20"/>
          <w:spacing w:val="-2"/>
          <w:sz w:val="10"/>
        </w:rPr>
        <w:t>4.0</w:t>
      </w:r>
      <w:r>
        <w:rPr>
          <w:color w:val="231F20"/>
          <w:spacing w:val="7"/>
          <w:sz w:val="10"/>
        </w:rPr>
        <w:t xml:space="preserve"> </w:t>
      </w:r>
      <w:r>
        <w:rPr>
          <w:color w:val="231F20"/>
          <w:spacing w:val="-2"/>
          <w:sz w:val="10"/>
        </w:rPr>
        <w:t>International</w:t>
      </w:r>
      <w:r>
        <w:rPr>
          <w:color w:val="231F20"/>
          <w:spacing w:val="7"/>
          <w:sz w:val="10"/>
        </w:rPr>
        <w:t xml:space="preserve"> </w:t>
      </w:r>
      <w:r>
        <w:rPr>
          <w:color w:val="231F20"/>
          <w:spacing w:val="-2"/>
          <w:sz w:val="10"/>
        </w:rPr>
        <w:t>License</w:t>
      </w:r>
      <w:r>
        <w:rPr>
          <w:color w:val="231F20"/>
          <w:spacing w:val="7"/>
          <w:sz w:val="10"/>
        </w:rPr>
        <w:t xml:space="preserve"> </w:t>
      </w:r>
      <w:r>
        <w:rPr>
          <w:color w:val="231F20"/>
          <w:spacing w:val="-2"/>
          <w:sz w:val="10"/>
        </w:rPr>
        <w:t>(CC</w:t>
      </w:r>
      <w:r>
        <w:rPr>
          <w:color w:val="231F20"/>
          <w:spacing w:val="7"/>
          <w:sz w:val="10"/>
        </w:rPr>
        <w:t xml:space="preserve"> </w:t>
      </w:r>
      <w:r>
        <w:rPr>
          <w:color w:val="231F20"/>
          <w:spacing w:val="-2"/>
          <w:sz w:val="10"/>
        </w:rPr>
        <w:t>BY-NC</w:t>
      </w:r>
      <w:r>
        <w:rPr>
          <w:color w:val="231F20"/>
          <w:spacing w:val="8"/>
          <w:sz w:val="10"/>
        </w:rPr>
        <w:t xml:space="preserve"> </w:t>
      </w:r>
      <w:r>
        <w:rPr>
          <w:color w:val="231F20"/>
          <w:spacing w:val="-4"/>
          <w:sz w:val="10"/>
        </w:rPr>
        <w:t>4.0)</w:t>
      </w:r>
    </w:p>
    <w:p w14:paraId="01F4AFEC" w14:textId="77777777" w:rsidR="002E27CE" w:rsidRDefault="00DE624A">
      <w:pPr>
        <w:spacing w:before="95"/>
        <w:ind w:left="123"/>
        <w:rPr>
          <w:b/>
          <w:sz w:val="16"/>
        </w:rPr>
      </w:pPr>
      <w:r>
        <w:br w:type="column"/>
      </w:r>
      <w:r>
        <w:rPr>
          <w:b/>
          <w:color w:val="231F20"/>
          <w:spacing w:val="-2"/>
          <w:sz w:val="16"/>
        </w:rPr>
        <w:t>Abstract</w:t>
      </w:r>
    </w:p>
    <w:p w14:paraId="230DB18D" w14:textId="77777777" w:rsidR="002E27CE" w:rsidRDefault="00DE624A">
      <w:pPr>
        <w:spacing w:before="120" w:line="259" w:lineRule="auto"/>
        <w:ind w:left="123" w:right="378"/>
        <w:jc w:val="both"/>
        <w:rPr>
          <w:sz w:val="14"/>
        </w:rPr>
      </w:pPr>
      <w:r>
        <w:rPr>
          <w:b/>
          <w:color w:val="231F20"/>
          <w:sz w:val="14"/>
        </w:rPr>
        <w:t xml:space="preserve">BACKGROUND: </w:t>
      </w:r>
      <w:r>
        <w:rPr>
          <w:color w:val="231F20"/>
          <w:sz w:val="14"/>
        </w:rPr>
        <w:t>New worldwide intensive studies of a new virus called severe acute respiratory syndrome</w:t>
      </w:r>
      <w:r>
        <w:rPr>
          <w:color w:val="231F20"/>
          <w:spacing w:val="40"/>
          <w:sz w:val="14"/>
        </w:rPr>
        <w:t xml:space="preserve"> </w:t>
      </w:r>
      <w:r>
        <w:rPr>
          <w:color w:val="231F20"/>
          <w:sz w:val="14"/>
        </w:rPr>
        <w:t>coronavirus-2 (SARS-COV-2) have shown that in its clinical manifestations, the virus has an extremely different</w:t>
      </w:r>
      <w:r>
        <w:rPr>
          <w:color w:val="231F20"/>
          <w:spacing w:val="40"/>
          <w:sz w:val="14"/>
        </w:rPr>
        <w:t xml:space="preserve"> </w:t>
      </w:r>
      <w:r>
        <w:rPr>
          <w:color w:val="231F20"/>
          <w:spacing w:val="-2"/>
          <w:sz w:val="14"/>
        </w:rPr>
        <w:t>expression</w:t>
      </w:r>
      <w:r>
        <w:rPr>
          <w:color w:val="231F20"/>
          <w:spacing w:val="-8"/>
          <w:sz w:val="14"/>
        </w:rPr>
        <w:t xml:space="preserve"> </w:t>
      </w:r>
      <w:r>
        <w:rPr>
          <w:color w:val="231F20"/>
          <w:spacing w:val="-2"/>
          <w:sz w:val="14"/>
        </w:rPr>
        <w:t>in</w:t>
      </w:r>
      <w:r>
        <w:rPr>
          <w:color w:val="231F20"/>
          <w:spacing w:val="-8"/>
          <w:sz w:val="14"/>
        </w:rPr>
        <w:t xml:space="preserve"> </w:t>
      </w:r>
      <w:r>
        <w:rPr>
          <w:color w:val="231F20"/>
          <w:spacing w:val="-2"/>
          <w:sz w:val="14"/>
        </w:rPr>
        <w:t>different</w:t>
      </w:r>
      <w:r>
        <w:rPr>
          <w:color w:val="231F20"/>
          <w:spacing w:val="-8"/>
          <w:sz w:val="14"/>
        </w:rPr>
        <w:t xml:space="preserve"> </w:t>
      </w:r>
      <w:r>
        <w:rPr>
          <w:color w:val="231F20"/>
          <w:spacing w:val="-2"/>
          <w:sz w:val="14"/>
        </w:rPr>
        <w:t>population</w:t>
      </w:r>
      <w:r>
        <w:rPr>
          <w:color w:val="231F20"/>
          <w:spacing w:val="-8"/>
          <w:sz w:val="14"/>
        </w:rPr>
        <w:t xml:space="preserve"> </w:t>
      </w:r>
      <w:r>
        <w:rPr>
          <w:color w:val="231F20"/>
          <w:spacing w:val="-2"/>
          <w:sz w:val="14"/>
        </w:rPr>
        <w:t>groups,</w:t>
      </w:r>
      <w:r>
        <w:rPr>
          <w:color w:val="231F20"/>
          <w:spacing w:val="-8"/>
          <w:sz w:val="14"/>
        </w:rPr>
        <w:t xml:space="preserve"> </w:t>
      </w:r>
      <w:r>
        <w:rPr>
          <w:color w:val="231F20"/>
          <w:spacing w:val="-2"/>
          <w:sz w:val="14"/>
        </w:rPr>
        <w:t>with</w:t>
      </w:r>
      <w:r>
        <w:rPr>
          <w:color w:val="231F20"/>
          <w:spacing w:val="-8"/>
          <w:sz w:val="14"/>
        </w:rPr>
        <w:t xml:space="preserve"> </w:t>
      </w:r>
      <w:r>
        <w:rPr>
          <w:color w:val="231F20"/>
          <w:spacing w:val="-2"/>
          <w:sz w:val="14"/>
        </w:rPr>
        <w:t>age</w:t>
      </w:r>
      <w:r>
        <w:rPr>
          <w:color w:val="231F20"/>
          <w:spacing w:val="-8"/>
          <w:sz w:val="14"/>
        </w:rPr>
        <w:t xml:space="preserve"> </w:t>
      </w:r>
      <w:r>
        <w:rPr>
          <w:color w:val="231F20"/>
          <w:spacing w:val="-2"/>
          <w:sz w:val="14"/>
        </w:rPr>
        <w:t>being</w:t>
      </w:r>
      <w:r>
        <w:rPr>
          <w:color w:val="231F20"/>
          <w:spacing w:val="-8"/>
          <w:sz w:val="14"/>
        </w:rPr>
        <w:t xml:space="preserve"> </w:t>
      </w:r>
      <w:r>
        <w:rPr>
          <w:color w:val="231F20"/>
          <w:spacing w:val="-2"/>
          <w:sz w:val="14"/>
        </w:rPr>
        <w:t>found</w:t>
      </w:r>
      <w:r>
        <w:rPr>
          <w:color w:val="231F20"/>
          <w:spacing w:val="-8"/>
          <w:sz w:val="14"/>
        </w:rPr>
        <w:t xml:space="preserve"> </w:t>
      </w:r>
      <w:r>
        <w:rPr>
          <w:color w:val="231F20"/>
          <w:spacing w:val="-2"/>
          <w:sz w:val="14"/>
        </w:rPr>
        <w:t>to</w:t>
      </w:r>
      <w:r>
        <w:rPr>
          <w:color w:val="231F20"/>
          <w:spacing w:val="-8"/>
          <w:sz w:val="14"/>
        </w:rPr>
        <w:t xml:space="preserve"> </w:t>
      </w:r>
      <w:r>
        <w:rPr>
          <w:color w:val="231F20"/>
          <w:spacing w:val="-2"/>
          <w:sz w:val="14"/>
        </w:rPr>
        <w:t>be</w:t>
      </w:r>
      <w:r>
        <w:rPr>
          <w:color w:val="231F20"/>
          <w:spacing w:val="-8"/>
          <w:sz w:val="14"/>
        </w:rPr>
        <w:t xml:space="preserve"> </w:t>
      </w:r>
      <w:r>
        <w:rPr>
          <w:color w:val="231F20"/>
          <w:spacing w:val="-2"/>
          <w:sz w:val="14"/>
        </w:rPr>
        <w:t>one</w:t>
      </w:r>
      <w:r>
        <w:rPr>
          <w:color w:val="231F20"/>
          <w:spacing w:val="-8"/>
          <w:sz w:val="14"/>
        </w:rPr>
        <w:t xml:space="preserve"> </w:t>
      </w:r>
      <w:r>
        <w:rPr>
          <w:color w:val="231F20"/>
          <w:spacing w:val="-2"/>
          <w:sz w:val="14"/>
        </w:rPr>
        <w:t>of</w:t>
      </w:r>
      <w:r>
        <w:rPr>
          <w:color w:val="231F20"/>
          <w:spacing w:val="-8"/>
          <w:sz w:val="14"/>
        </w:rPr>
        <w:t xml:space="preserve"> </w:t>
      </w:r>
      <w:r>
        <w:rPr>
          <w:color w:val="231F20"/>
          <w:spacing w:val="-2"/>
          <w:sz w:val="14"/>
        </w:rPr>
        <w:t>the</w:t>
      </w:r>
      <w:r>
        <w:rPr>
          <w:color w:val="231F20"/>
          <w:spacing w:val="-8"/>
          <w:sz w:val="14"/>
        </w:rPr>
        <w:t xml:space="preserve"> </w:t>
      </w:r>
      <w:r>
        <w:rPr>
          <w:color w:val="231F20"/>
          <w:spacing w:val="-2"/>
          <w:sz w:val="14"/>
        </w:rPr>
        <w:t>most</w:t>
      </w:r>
      <w:r>
        <w:rPr>
          <w:color w:val="231F20"/>
          <w:spacing w:val="-8"/>
          <w:sz w:val="14"/>
        </w:rPr>
        <w:t xml:space="preserve"> </w:t>
      </w:r>
      <w:r>
        <w:rPr>
          <w:color w:val="231F20"/>
          <w:spacing w:val="-2"/>
          <w:sz w:val="14"/>
        </w:rPr>
        <w:t>common</w:t>
      </w:r>
      <w:r>
        <w:rPr>
          <w:color w:val="231F20"/>
          <w:spacing w:val="-8"/>
          <w:sz w:val="14"/>
        </w:rPr>
        <w:t xml:space="preserve"> </w:t>
      </w:r>
      <w:r>
        <w:rPr>
          <w:color w:val="231F20"/>
          <w:spacing w:val="-2"/>
          <w:sz w:val="14"/>
        </w:rPr>
        <w:t>and</w:t>
      </w:r>
      <w:r>
        <w:rPr>
          <w:color w:val="231F20"/>
          <w:spacing w:val="-8"/>
          <w:sz w:val="14"/>
        </w:rPr>
        <w:t xml:space="preserve"> </w:t>
      </w:r>
      <w:r>
        <w:rPr>
          <w:color w:val="231F20"/>
          <w:spacing w:val="-2"/>
          <w:sz w:val="14"/>
        </w:rPr>
        <w:t>significant</w:t>
      </w:r>
      <w:r>
        <w:rPr>
          <w:color w:val="231F20"/>
          <w:spacing w:val="-8"/>
          <w:sz w:val="14"/>
        </w:rPr>
        <w:t xml:space="preserve"> </w:t>
      </w:r>
      <w:r>
        <w:rPr>
          <w:color w:val="231F20"/>
          <w:spacing w:val="-2"/>
          <w:sz w:val="14"/>
        </w:rPr>
        <w:t>variables.</w:t>
      </w:r>
    </w:p>
    <w:p w14:paraId="5F612645" w14:textId="77777777" w:rsidR="002E27CE" w:rsidRDefault="00DE624A">
      <w:pPr>
        <w:spacing w:before="86" w:line="259" w:lineRule="auto"/>
        <w:ind w:left="123" w:right="378"/>
        <w:jc w:val="both"/>
        <w:rPr>
          <w:sz w:val="14"/>
        </w:rPr>
      </w:pPr>
      <w:r>
        <w:rPr>
          <w:b/>
          <w:color w:val="231F20"/>
          <w:spacing w:val="-2"/>
          <w:sz w:val="14"/>
        </w:rPr>
        <w:t>AIM:</w:t>
      </w:r>
      <w:r>
        <w:rPr>
          <w:b/>
          <w:color w:val="231F20"/>
          <w:spacing w:val="-5"/>
          <w:sz w:val="14"/>
        </w:rPr>
        <w:t xml:space="preserve"> </w:t>
      </w:r>
      <w:r>
        <w:rPr>
          <w:color w:val="231F20"/>
          <w:spacing w:val="-2"/>
          <w:sz w:val="14"/>
        </w:rPr>
        <w:t>The</w:t>
      </w:r>
      <w:r>
        <w:rPr>
          <w:color w:val="231F20"/>
          <w:spacing w:val="-3"/>
          <w:sz w:val="14"/>
        </w:rPr>
        <w:t xml:space="preserve"> </w:t>
      </w:r>
      <w:r>
        <w:rPr>
          <w:color w:val="231F20"/>
          <w:spacing w:val="-2"/>
          <w:sz w:val="14"/>
        </w:rPr>
        <w:t>objective</w:t>
      </w:r>
      <w:r>
        <w:rPr>
          <w:color w:val="231F20"/>
          <w:spacing w:val="-3"/>
          <w:sz w:val="14"/>
        </w:rPr>
        <w:t xml:space="preserve"> </w:t>
      </w:r>
      <w:r>
        <w:rPr>
          <w:color w:val="231F20"/>
          <w:spacing w:val="-2"/>
          <w:sz w:val="14"/>
        </w:rPr>
        <w:t>of</w:t>
      </w:r>
      <w:r>
        <w:rPr>
          <w:color w:val="231F20"/>
          <w:spacing w:val="-3"/>
          <w:sz w:val="14"/>
        </w:rPr>
        <w:t xml:space="preserve"> </w:t>
      </w:r>
      <w:r>
        <w:rPr>
          <w:color w:val="231F20"/>
          <w:spacing w:val="-2"/>
          <w:sz w:val="14"/>
        </w:rPr>
        <w:t>this</w:t>
      </w:r>
      <w:r>
        <w:rPr>
          <w:color w:val="231F20"/>
          <w:spacing w:val="-3"/>
          <w:sz w:val="14"/>
        </w:rPr>
        <w:t xml:space="preserve"> </w:t>
      </w:r>
      <w:r>
        <w:rPr>
          <w:color w:val="231F20"/>
          <w:spacing w:val="-2"/>
          <w:sz w:val="14"/>
        </w:rPr>
        <w:t>study</w:t>
      </w:r>
      <w:r>
        <w:rPr>
          <w:color w:val="231F20"/>
          <w:spacing w:val="-3"/>
          <w:sz w:val="14"/>
        </w:rPr>
        <w:t xml:space="preserve"> </w:t>
      </w:r>
      <w:r>
        <w:rPr>
          <w:color w:val="231F20"/>
          <w:spacing w:val="-2"/>
          <w:sz w:val="14"/>
        </w:rPr>
        <w:t>is</w:t>
      </w:r>
      <w:r>
        <w:rPr>
          <w:color w:val="231F20"/>
          <w:spacing w:val="-3"/>
          <w:sz w:val="14"/>
        </w:rPr>
        <w:t xml:space="preserve"> </w:t>
      </w:r>
      <w:r>
        <w:rPr>
          <w:color w:val="231F20"/>
          <w:spacing w:val="-2"/>
          <w:sz w:val="14"/>
        </w:rPr>
        <w:t>to</w:t>
      </w:r>
      <w:r>
        <w:rPr>
          <w:color w:val="231F20"/>
          <w:spacing w:val="-3"/>
          <w:sz w:val="14"/>
        </w:rPr>
        <w:t xml:space="preserve"> </w:t>
      </w:r>
      <w:r>
        <w:rPr>
          <w:color w:val="231F20"/>
          <w:spacing w:val="-2"/>
          <w:sz w:val="14"/>
        </w:rPr>
        <w:t>categorize</w:t>
      </w:r>
      <w:r>
        <w:rPr>
          <w:color w:val="231F20"/>
          <w:spacing w:val="-3"/>
          <w:sz w:val="14"/>
        </w:rPr>
        <w:t xml:space="preserve"> </w:t>
      </w:r>
      <w:r>
        <w:rPr>
          <w:color w:val="231F20"/>
          <w:spacing w:val="-2"/>
          <w:sz w:val="14"/>
        </w:rPr>
        <w:t>the</w:t>
      </w:r>
      <w:r>
        <w:rPr>
          <w:color w:val="231F20"/>
          <w:spacing w:val="-3"/>
          <w:sz w:val="14"/>
        </w:rPr>
        <w:t xml:space="preserve"> </w:t>
      </w:r>
      <w:r>
        <w:rPr>
          <w:color w:val="231F20"/>
          <w:spacing w:val="-2"/>
          <w:sz w:val="14"/>
        </w:rPr>
        <w:t>difference</w:t>
      </w:r>
      <w:r>
        <w:rPr>
          <w:color w:val="231F20"/>
          <w:spacing w:val="-3"/>
          <w:sz w:val="14"/>
        </w:rPr>
        <w:t xml:space="preserve"> </w:t>
      </w:r>
      <w:r>
        <w:rPr>
          <w:color w:val="231F20"/>
          <w:spacing w:val="-2"/>
          <w:sz w:val="14"/>
        </w:rPr>
        <w:t>between</w:t>
      </w:r>
      <w:r>
        <w:rPr>
          <w:color w:val="231F20"/>
          <w:spacing w:val="-3"/>
          <w:sz w:val="14"/>
        </w:rPr>
        <w:t xml:space="preserve"> </w:t>
      </w:r>
      <w:r>
        <w:rPr>
          <w:color w:val="231F20"/>
          <w:spacing w:val="-2"/>
          <w:sz w:val="14"/>
        </w:rPr>
        <w:t>clinical</w:t>
      </w:r>
      <w:r>
        <w:rPr>
          <w:color w:val="231F20"/>
          <w:spacing w:val="-3"/>
          <w:sz w:val="14"/>
        </w:rPr>
        <w:t xml:space="preserve"> </w:t>
      </w:r>
      <w:r>
        <w:rPr>
          <w:color w:val="231F20"/>
          <w:spacing w:val="-2"/>
          <w:sz w:val="14"/>
        </w:rPr>
        <w:t>and</w:t>
      </w:r>
      <w:r>
        <w:rPr>
          <w:color w:val="231F20"/>
          <w:spacing w:val="-3"/>
          <w:sz w:val="14"/>
        </w:rPr>
        <w:t xml:space="preserve"> </w:t>
      </w:r>
      <w:r>
        <w:rPr>
          <w:color w:val="231F20"/>
          <w:spacing w:val="-2"/>
          <w:sz w:val="14"/>
        </w:rPr>
        <w:t>laboratory</w:t>
      </w:r>
      <w:r>
        <w:rPr>
          <w:color w:val="231F20"/>
          <w:spacing w:val="-3"/>
          <w:sz w:val="14"/>
        </w:rPr>
        <w:t xml:space="preserve"> </w:t>
      </w:r>
      <w:r>
        <w:rPr>
          <w:color w:val="231F20"/>
          <w:spacing w:val="-2"/>
          <w:sz w:val="14"/>
        </w:rPr>
        <w:t>parameters</w:t>
      </w:r>
      <w:r>
        <w:rPr>
          <w:color w:val="231F20"/>
          <w:spacing w:val="-3"/>
          <w:sz w:val="14"/>
        </w:rPr>
        <w:t xml:space="preserve"> </w:t>
      </w:r>
      <w:r>
        <w:rPr>
          <w:color w:val="231F20"/>
          <w:spacing w:val="-2"/>
          <w:sz w:val="14"/>
        </w:rPr>
        <w:t>of</w:t>
      </w:r>
      <w:r>
        <w:rPr>
          <w:color w:val="231F20"/>
          <w:spacing w:val="-3"/>
          <w:sz w:val="14"/>
        </w:rPr>
        <w:t xml:space="preserve"> </w:t>
      </w:r>
      <w:r>
        <w:rPr>
          <w:color w:val="231F20"/>
          <w:spacing w:val="-2"/>
          <w:sz w:val="14"/>
        </w:rPr>
        <w:t>a</w:t>
      </w:r>
      <w:r>
        <w:rPr>
          <w:color w:val="231F20"/>
          <w:spacing w:val="-3"/>
          <w:sz w:val="14"/>
        </w:rPr>
        <w:t xml:space="preserve"> </w:t>
      </w:r>
      <w:r>
        <w:rPr>
          <w:color w:val="231F20"/>
          <w:spacing w:val="-2"/>
          <w:sz w:val="14"/>
        </w:rPr>
        <w:t>sample</w:t>
      </w:r>
      <w:r>
        <w:rPr>
          <w:color w:val="231F20"/>
          <w:spacing w:val="40"/>
          <w:sz w:val="14"/>
        </w:rPr>
        <w:t xml:space="preserve"> </w:t>
      </w:r>
      <w:r>
        <w:rPr>
          <w:color w:val="231F20"/>
          <w:sz w:val="14"/>
        </w:rPr>
        <w:t>of patients infected with SARS-COV-2 in the Specialized Hospital for Geriatric and Palliative Medicine “November</w:t>
      </w:r>
      <w:r>
        <w:rPr>
          <w:color w:val="231F20"/>
          <w:spacing w:val="40"/>
          <w:sz w:val="14"/>
        </w:rPr>
        <w:t xml:space="preserve"> </w:t>
      </w:r>
      <w:r>
        <w:rPr>
          <w:color w:val="231F20"/>
          <w:sz w:val="14"/>
        </w:rPr>
        <w:t>13”</w:t>
      </w:r>
      <w:r>
        <w:rPr>
          <w:color w:val="231F20"/>
          <w:spacing w:val="-2"/>
          <w:sz w:val="14"/>
        </w:rPr>
        <w:t xml:space="preserve"> </w:t>
      </w:r>
      <w:r>
        <w:rPr>
          <w:color w:val="231F20"/>
          <w:sz w:val="14"/>
        </w:rPr>
        <w:t>–</w:t>
      </w:r>
      <w:r>
        <w:rPr>
          <w:color w:val="231F20"/>
          <w:spacing w:val="-2"/>
          <w:sz w:val="14"/>
        </w:rPr>
        <w:t xml:space="preserve"> </w:t>
      </w:r>
      <w:r>
        <w:rPr>
          <w:color w:val="231F20"/>
          <w:sz w:val="14"/>
        </w:rPr>
        <w:t>Skopje,</w:t>
      </w:r>
      <w:r>
        <w:rPr>
          <w:color w:val="231F20"/>
          <w:spacing w:val="-2"/>
          <w:sz w:val="14"/>
        </w:rPr>
        <w:t xml:space="preserve"> </w:t>
      </w:r>
      <w:r>
        <w:rPr>
          <w:color w:val="231F20"/>
          <w:sz w:val="14"/>
        </w:rPr>
        <w:t>between</w:t>
      </w:r>
      <w:r>
        <w:rPr>
          <w:color w:val="231F20"/>
          <w:spacing w:val="-2"/>
          <w:sz w:val="14"/>
        </w:rPr>
        <w:t xml:space="preserve"> </w:t>
      </w:r>
      <w:r>
        <w:rPr>
          <w:color w:val="231F20"/>
          <w:sz w:val="14"/>
        </w:rPr>
        <w:t>survived</w:t>
      </w:r>
      <w:r>
        <w:rPr>
          <w:color w:val="231F20"/>
          <w:spacing w:val="-2"/>
          <w:sz w:val="14"/>
        </w:rPr>
        <w:t xml:space="preserve"> </w:t>
      </w:r>
      <w:r>
        <w:rPr>
          <w:color w:val="231F20"/>
          <w:sz w:val="14"/>
        </w:rPr>
        <w:t>and</w:t>
      </w:r>
      <w:r>
        <w:rPr>
          <w:color w:val="231F20"/>
          <w:spacing w:val="-2"/>
          <w:sz w:val="14"/>
        </w:rPr>
        <w:t xml:space="preserve"> </w:t>
      </w:r>
      <w:r>
        <w:rPr>
          <w:color w:val="231F20"/>
          <w:sz w:val="14"/>
        </w:rPr>
        <w:t>deceased</w:t>
      </w:r>
      <w:r>
        <w:rPr>
          <w:color w:val="231F20"/>
          <w:spacing w:val="-2"/>
          <w:sz w:val="14"/>
        </w:rPr>
        <w:t xml:space="preserve"> </w:t>
      </w:r>
      <w:r>
        <w:rPr>
          <w:color w:val="231F20"/>
          <w:sz w:val="14"/>
        </w:rPr>
        <w:t>patients,</w:t>
      </w:r>
      <w:r>
        <w:rPr>
          <w:color w:val="231F20"/>
          <w:spacing w:val="-2"/>
          <w:sz w:val="14"/>
        </w:rPr>
        <w:t xml:space="preserve"> </w:t>
      </w:r>
      <w:r>
        <w:rPr>
          <w:color w:val="231F20"/>
          <w:sz w:val="14"/>
        </w:rPr>
        <w:t>impact</w:t>
      </w:r>
      <w:r>
        <w:rPr>
          <w:color w:val="231F20"/>
          <w:spacing w:val="-2"/>
          <w:sz w:val="14"/>
        </w:rPr>
        <w:t xml:space="preserve"> </w:t>
      </w:r>
      <w:r>
        <w:rPr>
          <w:color w:val="231F20"/>
          <w:sz w:val="14"/>
        </w:rPr>
        <w:t>on</w:t>
      </w:r>
      <w:r>
        <w:rPr>
          <w:color w:val="231F20"/>
          <w:spacing w:val="-2"/>
          <w:sz w:val="14"/>
        </w:rPr>
        <w:t xml:space="preserve"> </w:t>
      </w:r>
      <w:r>
        <w:rPr>
          <w:color w:val="231F20"/>
          <w:sz w:val="14"/>
        </w:rPr>
        <w:t>the</w:t>
      </w:r>
      <w:r>
        <w:rPr>
          <w:color w:val="231F20"/>
          <w:spacing w:val="-2"/>
          <w:sz w:val="14"/>
        </w:rPr>
        <w:t xml:space="preserve"> </w:t>
      </w:r>
      <w:r>
        <w:rPr>
          <w:color w:val="231F20"/>
          <w:sz w:val="14"/>
        </w:rPr>
        <w:t>number</w:t>
      </w:r>
      <w:r>
        <w:rPr>
          <w:color w:val="231F20"/>
          <w:spacing w:val="-2"/>
          <w:sz w:val="14"/>
        </w:rPr>
        <w:t xml:space="preserve"> </w:t>
      </w:r>
      <w:r>
        <w:rPr>
          <w:color w:val="231F20"/>
          <w:sz w:val="14"/>
        </w:rPr>
        <w:t>and</w:t>
      </w:r>
      <w:r>
        <w:rPr>
          <w:color w:val="231F20"/>
          <w:spacing w:val="-2"/>
          <w:sz w:val="14"/>
        </w:rPr>
        <w:t xml:space="preserve"> </w:t>
      </w:r>
      <w:r>
        <w:rPr>
          <w:color w:val="231F20"/>
          <w:sz w:val="14"/>
        </w:rPr>
        <w:t>severity</w:t>
      </w:r>
      <w:r>
        <w:rPr>
          <w:color w:val="231F20"/>
          <w:spacing w:val="-2"/>
          <w:sz w:val="14"/>
        </w:rPr>
        <w:t xml:space="preserve"> </w:t>
      </w:r>
      <w:r>
        <w:rPr>
          <w:color w:val="231F20"/>
          <w:sz w:val="14"/>
        </w:rPr>
        <w:t>of</w:t>
      </w:r>
      <w:r>
        <w:rPr>
          <w:color w:val="231F20"/>
          <w:spacing w:val="-2"/>
          <w:sz w:val="14"/>
        </w:rPr>
        <w:t xml:space="preserve"> </w:t>
      </w:r>
      <w:r>
        <w:rPr>
          <w:color w:val="231F20"/>
          <w:sz w:val="14"/>
        </w:rPr>
        <w:t>comorbidities</w:t>
      </w:r>
      <w:r>
        <w:rPr>
          <w:color w:val="231F20"/>
          <w:spacing w:val="-2"/>
          <w:sz w:val="14"/>
        </w:rPr>
        <w:t xml:space="preserve"> </w:t>
      </w:r>
      <w:r>
        <w:rPr>
          <w:color w:val="231F20"/>
          <w:sz w:val="14"/>
        </w:rPr>
        <w:t>on</w:t>
      </w:r>
      <w:r>
        <w:rPr>
          <w:color w:val="231F20"/>
          <w:spacing w:val="-2"/>
          <w:sz w:val="14"/>
        </w:rPr>
        <w:t xml:space="preserve"> </w:t>
      </w:r>
      <w:r>
        <w:rPr>
          <w:color w:val="231F20"/>
          <w:sz w:val="14"/>
        </w:rPr>
        <w:t>the</w:t>
      </w:r>
      <w:r>
        <w:rPr>
          <w:color w:val="231F20"/>
          <w:spacing w:val="40"/>
          <w:sz w:val="14"/>
        </w:rPr>
        <w:t xml:space="preserve"> </w:t>
      </w:r>
      <w:r>
        <w:rPr>
          <w:color w:val="231F20"/>
          <w:sz w:val="14"/>
        </w:rPr>
        <w:t>severity of the clinical picture and the survival rate.</w:t>
      </w:r>
    </w:p>
    <w:p w14:paraId="2D0610D1" w14:textId="77777777" w:rsidR="002E27CE" w:rsidRDefault="00DE624A">
      <w:pPr>
        <w:spacing w:before="85" w:line="259" w:lineRule="auto"/>
        <w:ind w:left="123" w:right="377"/>
        <w:jc w:val="both"/>
        <w:rPr>
          <w:sz w:val="14"/>
        </w:rPr>
      </w:pPr>
      <w:r>
        <w:rPr>
          <w:b/>
          <w:color w:val="231F20"/>
          <w:sz w:val="14"/>
        </w:rPr>
        <w:t xml:space="preserve">MATERIALS AND METHODS: </w:t>
      </w:r>
      <w:r>
        <w:rPr>
          <w:color w:val="231F20"/>
          <w:sz w:val="14"/>
        </w:rPr>
        <w:t>In our study, we analyzed data from a sample of 113 patients hospitalized in our</w:t>
      </w:r>
      <w:r>
        <w:rPr>
          <w:color w:val="231F20"/>
          <w:spacing w:val="40"/>
          <w:sz w:val="14"/>
        </w:rPr>
        <w:t xml:space="preserve"> </w:t>
      </w:r>
      <w:r>
        <w:rPr>
          <w:color w:val="231F20"/>
          <w:sz w:val="14"/>
        </w:rPr>
        <w:t>institution.</w:t>
      </w:r>
      <w:r>
        <w:rPr>
          <w:color w:val="231F20"/>
          <w:spacing w:val="-5"/>
          <w:sz w:val="14"/>
        </w:rPr>
        <w:t xml:space="preserve"> </w:t>
      </w:r>
      <w:r>
        <w:rPr>
          <w:color w:val="231F20"/>
          <w:sz w:val="14"/>
        </w:rPr>
        <w:t>The</w:t>
      </w:r>
      <w:r>
        <w:rPr>
          <w:color w:val="231F20"/>
          <w:spacing w:val="-3"/>
          <w:sz w:val="14"/>
        </w:rPr>
        <w:t xml:space="preserve"> </w:t>
      </w:r>
      <w:r>
        <w:rPr>
          <w:color w:val="231F20"/>
          <w:sz w:val="14"/>
        </w:rPr>
        <w:t>study</w:t>
      </w:r>
      <w:r>
        <w:rPr>
          <w:color w:val="231F20"/>
          <w:spacing w:val="-3"/>
          <w:sz w:val="14"/>
        </w:rPr>
        <w:t xml:space="preserve"> </w:t>
      </w:r>
      <w:r>
        <w:rPr>
          <w:color w:val="231F20"/>
          <w:sz w:val="14"/>
        </w:rPr>
        <w:t>is</w:t>
      </w:r>
      <w:r>
        <w:rPr>
          <w:color w:val="231F20"/>
          <w:spacing w:val="-3"/>
          <w:sz w:val="14"/>
        </w:rPr>
        <w:t xml:space="preserve"> </w:t>
      </w:r>
      <w:r>
        <w:rPr>
          <w:color w:val="231F20"/>
          <w:sz w:val="14"/>
        </w:rPr>
        <w:t>cross-sectional</w:t>
      </w:r>
      <w:r>
        <w:rPr>
          <w:color w:val="231F20"/>
          <w:spacing w:val="-3"/>
          <w:sz w:val="14"/>
        </w:rPr>
        <w:t xml:space="preserve"> </w:t>
      </w:r>
      <w:r>
        <w:rPr>
          <w:color w:val="231F20"/>
          <w:sz w:val="14"/>
        </w:rPr>
        <w:t>and</w:t>
      </w:r>
      <w:r>
        <w:rPr>
          <w:color w:val="231F20"/>
          <w:spacing w:val="-3"/>
          <w:sz w:val="14"/>
        </w:rPr>
        <w:t xml:space="preserve"> </w:t>
      </w:r>
      <w:r>
        <w:rPr>
          <w:color w:val="231F20"/>
          <w:sz w:val="14"/>
        </w:rPr>
        <w:t>observational,</w:t>
      </w:r>
      <w:r>
        <w:rPr>
          <w:color w:val="231F20"/>
          <w:spacing w:val="-3"/>
          <w:sz w:val="14"/>
        </w:rPr>
        <w:t xml:space="preserve"> </w:t>
      </w:r>
      <w:r>
        <w:rPr>
          <w:color w:val="231F20"/>
          <w:sz w:val="14"/>
        </w:rPr>
        <w:t>and</w:t>
      </w:r>
      <w:r>
        <w:rPr>
          <w:color w:val="231F20"/>
          <w:spacing w:val="-3"/>
          <w:sz w:val="14"/>
        </w:rPr>
        <w:t xml:space="preserve"> </w:t>
      </w:r>
      <w:r>
        <w:rPr>
          <w:color w:val="231F20"/>
          <w:sz w:val="14"/>
        </w:rPr>
        <w:t>in</w:t>
      </w:r>
      <w:r>
        <w:rPr>
          <w:color w:val="231F20"/>
          <w:spacing w:val="-3"/>
          <w:sz w:val="14"/>
        </w:rPr>
        <w:t xml:space="preserve"> </w:t>
      </w:r>
      <w:r>
        <w:rPr>
          <w:color w:val="231F20"/>
          <w:sz w:val="14"/>
        </w:rPr>
        <w:t>the</w:t>
      </w:r>
      <w:r>
        <w:rPr>
          <w:color w:val="231F20"/>
          <w:spacing w:val="-3"/>
          <w:sz w:val="14"/>
        </w:rPr>
        <w:t xml:space="preserve"> </w:t>
      </w:r>
      <w:r>
        <w:rPr>
          <w:color w:val="231F20"/>
          <w:sz w:val="14"/>
        </w:rPr>
        <w:t>methodology,</w:t>
      </w:r>
      <w:r>
        <w:rPr>
          <w:color w:val="231F20"/>
          <w:spacing w:val="-3"/>
          <w:sz w:val="14"/>
        </w:rPr>
        <w:t xml:space="preserve"> </w:t>
      </w:r>
      <w:r>
        <w:rPr>
          <w:color w:val="231F20"/>
          <w:sz w:val="14"/>
        </w:rPr>
        <w:t>we</w:t>
      </w:r>
      <w:r>
        <w:rPr>
          <w:color w:val="231F20"/>
          <w:spacing w:val="-3"/>
          <w:sz w:val="14"/>
        </w:rPr>
        <w:t xml:space="preserve"> </w:t>
      </w:r>
      <w:r>
        <w:rPr>
          <w:color w:val="231F20"/>
          <w:sz w:val="14"/>
        </w:rPr>
        <w:t>analyzed</w:t>
      </w:r>
      <w:r>
        <w:rPr>
          <w:color w:val="231F20"/>
          <w:spacing w:val="-3"/>
          <w:sz w:val="14"/>
        </w:rPr>
        <w:t xml:space="preserve"> </w:t>
      </w:r>
      <w:r>
        <w:rPr>
          <w:color w:val="231F20"/>
          <w:sz w:val="14"/>
        </w:rPr>
        <w:t>demographic</w:t>
      </w:r>
      <w:r>
        <w:rPr>
          <w:color w:val="231F20"/>
          <w:spacing w:val="-3"/>
          <w:sz w:val="14"/>
        </w:rPr>
        <w:t xml:space="preserve"> </w:t>
      </w:r>
      <w:r>
        <w:rPr>
          <w:color w:val="231F20"/>
          <w:sz w:val="14"/>
        </w:rPr>
        <w:t>data</w:t>
      </w:r>
      <w:r>
        <w:rPr>
          <w:color w:val="231F20"/>
          <w:spacing w:val="40"/>
          <w:sz w:val="14"/>
        </w:rPr>
        <w:t xml:space="preserve"> </w:t>
      </w:r>
      <w:r>
        <w:rPr>
          <w:color w:val="231F20"/>
          <w:sz w:val="14"/>
        </w:rPr>
        <w:t>by gender and age groups, analysis of comorbidities, functional and nutritional status of patients, and risk factors</w:t>
      </w:r>
      <w:r>
        <w:rPr>
          <w:color w:val="231F20"/>
          <w:spacing w:val="40"/>
          <w:sz w:val="14"/>
        </w:rPr>
        <w:t xml:space="preserve"> </w:t>
      </w:r>
      <w:r>
        <w:rPr>
          <w:color w:val="231F20"/>
          <w:sz w:val="14"/>
        </w:rPr>
        <w:t>for mortality and survival rate. For this purpose, we used several geriatric scores: Cumulative Illness Rating Scale</w:t>
      </w:r>
      <w:r>
        <w:rPr>
          <w:color w:val="231F20"/>
          <w:spacing w:val="40"/>
          <w:sz w:val="14"/>
        </w:rPr>
        <w:t xml:space="preserve"> </w:t>
      </w:r>
      <w:r>
        <w:rPr>
          <w:color w:val="231F20"/>
          <w:sz w:val="14"/>
        </w:rPr>
        <w:t>scale–Geriatric (CIRS-G), degree of functional ability (Bartel), and the Geriatric Nutritional Index (GNRI) score.</w:t>
      </w:r>
    </w:p>
    <w:p w14:paraId="5CBFDD0B" w14:textId="77777777" w:rsidR="002E27CE" w:rsidRDefault="00DE624A">
      <w:pPr>
        <w:spacing w:before="85" w:line="259" w:lineRule="auto"/>
        <w:ind w:left="123" w:right="378"/>
        <w:jc w:val="both"/>
        <w:rPr>
          <w:sz w:val="14"/>
        </w:rPr>
      </w:pPr>
      <w:r>
        <w:rPr>
          <w:b/>
          <w:color w:val="231F20"/>
          <w:sz w:val="14"/>
        </w:rPr>
        <w:t xml:space="preserve">RESULTS: </w:t>
      </w:r>
      <w:r>
        <w:rPr>
          <w:color w:val="231F20"/>
          <w:sz w:val="14"/>
        </w:rPr>
        <w:t>The deceased patients had a significantly higher CIRS-G score, while no significant difference in</w:t>
      </w:r>
      <w:r>
        <w:rPr>
          <w:color w:val="231F20"/>
          <w:spacing w:val="40"/>
          <w:sz w:val="14"/>
        </w:rPr>
        <w:t xml:space="preserve"> </w:t>
      </w:r>
      <w:r>
        <w:rPr>
          <w:color w:val="231F20"/>
          <w:sz w:val="14"/>
        </w:rPr>
        <w:t>functional</w:t>
      </w:r>
      <w:r>
        <w:rPr>
          <w:color w:val="231F20"/>
          <w:spacing w:val="-2"/>
          <w:sz w:val="14"/>
        </w:rPr>
        <w:t xml:space="preserve"> </w:t>
      </w:r>
      <w:r>
        <w:rPr>
          <w:color w:val="231F20"/>
          <w:sz w:val="14"/>
        </w:rPr>
        <w:t>(Bartel)</w:t>
      </w:r>
      <w:r>
        <w:rPr>
          <w:color w:val="231F20"/>
          <w:spacing w:val="-2"/>
          <w:sz w:val="14"/>
        </w:rPr>
        <w:t xml:space="preserve"> </w:t>
      </w:r>
      <w:r>
        <w:rPr>
          <w:color w:val="231F20"/>
          <w:sz w:val="14"/>
        </w:rPr>
        <w:t>and</w:t>
      </w:r>
      <w:r>
        <w:rPr>
          <w:color w:val="231F20"/>
          <w:spacing w:val="-2"/>
          <w:sz w:val="14"/>
        </w:rPr>
        <w:t xml:space="preserve"> </w:t>
      </w:r>
      <w:r>
        <w:rPr>
          <w:color w:val="231F20"/>
          <w:sz w:val="14"/>
        </w:rPr>
        <w:t>GNRI</w:t>
      </w:r>
      <w:r>
        <w:rPr>
          <w:color w:val="231F20"/>
          <w:spacing w:val="-2"/>
          <w:sz w:val="14"/>
        </w:rPr>
        <w:t xml:space="preserve"> </w:t>
      </w:r>
      <w:r>
        <w:rPr>
          <w:color w:val="231F20"/>
          <w:sz w:val="14"/>
        </w:rPr>
        <w:t>scores</w:t>
      </w:r>
      <w:r>
        <w:rPr>
          <w:color w:val="231F20"/>
          <w:spacing w:val="-2"/>
          <w:sz w:val="14"/>
        </w:rPr>
        <w:t xml:space="preserve"> </w:t>
      </w:r>
      <w:r>
        <w:rPr>
          <w:color w:val="231F20"/>
          <w:sz w:val="14"/>
        </w:rPr>
        <w:t>was</w:t>
      </w:r>
      <w:r>
        <w:rPr>
          <w:color w:val="231F20"/>
          <w:spacing w:val="-2"/>
          <w:sz w:val="14"/>
        </w:rPr>
        <w:t xml:space="preserve"> </w:t>
      </w:r>
      <w:r>
        <w:rPr>
          <w:color w:val="231F20"/>
          <w:sz w:val="14"/>
        </w:rPr>
        <w:t>found.</w:t>
      </w:r>
      <w:r>
        <w:rPr>
          <w:color w:val="231F20"/>
          <w:spacing w:val="-2"/>
          <w:sz w:val="14"/>
        </w:rPr>
        <w:t xml:space="preserve"> </w:t>
      </w:r>
      <w:r>
        <w:rPr>
          <w:color w:val="231F20"/>
          <w:sz w:val="14"/>
        </w:rPr>
        <w:t>Multivariate</w:t>
      </w:r>
      <w:r>
        <w:rPr>
          <w:color w:val="231F20"/>
          <w:spacing w:val="-2"/>
          <w:sz w:val="14"/>
        </w:rPr>
        <w:t xml:space="preserve"> </w:t>
      </w:r>
      <w:r>
        <w:rPr>
          <w:color w:val="231F20"/>
          <w:sz w:val="14"/>
        </w:rPr>
        <w:t>regression</w:t>
      </w:r>
      <w:r>
        <w:rPr>
          <w:color w:val="231F20"/>
          <w:spacing w:val="-2"/>
          <w:sz w:val="14"/>
        </w:rPr>
        <w:t xml:space="preserve"> </w:t>
      </w:r>
      <w:r>
        <w:rPr>
          <w:color w:val="231F20"/>
          <w:sz w:val="14"/>
        </w:rPr>
        <w:t>analysis</w:t>
      </w:r>
      <w:r>
        <w:rPr>
          <w:color w:val="231F20"/>
          <w:spacing w:val="-2"/>
          <w:sz w:val="14"/>
        </w:rPr>
        <w:t xml:space="preserve"> </w:t>
      </w:r>
      <w:r>
        <w:rPr>
          <w:color w:val="231F20"/>
          <w:sz w:val="14"/>
        </w:rPr>
        <w:t>showed</w:t>
      </w:r>
      <w:r>
        <w:rPr>
          <w:color w:val="231F20"/>
          <w:spacing w:val="-2"/>
          <w:sz w:val="14"/>
        </w:rPr>
        <w:t xml:space="preserve"> </w:t>
      </w:r>
      <w:r>
        <w:rPr>
          <w:color w:val="231F20"/>
          <w:sz w:val="14"/>
        </w:rPr>
        <w:t>that</w:t>
      </w:r>
      <w:r>
        <w:rPr>
          <w:color w:val="231F20"/>
          <w:spacing w:val="-2"/>
          <w:sz w:val="14"/>
        </w:rPr>
        <w:t xml:space="preserve"> </w:t>
      </w:r>
      <w:r>
        <w:rPr>
          <w:color w:val="231F20"/>
          <w:sz w:val="14"/>
        </w:rPr>
        <w:t>lymphocytopenia</w:t>
      </w:r>
      <w:r>
        <w:rPr>
          <w:color w:val="231F20"/>
          <w:spacing w:val="-2"/>
          <w:sz w:val="14"/>
        </w:rPr>
        <w:t xml:space="preserve"> </w:t>
      </w:r>
      <w:r>
        <w:rPr>
          <w:color w:val="231F20"/>
          <w:sz w:val="14"/>
        </w:rPr>
        <w:t>and</w:t>
      </w:r>
      <w:r>
        <w:rPr>
          <w:color w:val="231F20"/>
          <w:spacing w:val="40"/>
          <w:sz w:val="14"/>
        </w:rPr>
        <w:t xml:space="preserve"> </w:t>
      </w:r>
      <w:r>
        <w:rPr>
          <w:color w:val="231F20"/>
          <w:sz w:val="14"/>
        </w:rPr>
        <w:t>low saturation were high-risk factors for death in the geriatric population.</w:t>
      </w:r>
    </w:p>
    <w:p w14:paraId="478FD4E6" w14:textId="77777777" w:rsidR="002E27CE" w:rsidRDefault="00DE624A">
      <w:pPr>
        <w:spacing w:before="86"/>
        <w:ind w:left="123"/>
        <w:jc w:val="both"/>
        <w:rPr>
          <w:sz w:val="14"/>
        </w:rPr>
      </w:pPr>
      <w:r>
        <w:rPr>
          <w:b/>
          <w:color w:val="231F20"/>
          <w:sz w:val="14"/>
        </w:rPr>
        <w:t>CONCLUSION:</w:t>
      </w:r>
      <w:r>
        <w:rPr>
          <w:b/>
          <w:color w:val="231F20"/>
          <w:spacing w:val="-9"/>
          <w:sz w:val="14"/>
        </w:rPr>
        <w:t xml:space="preserve"> </w:t>
      </w:r>
      <w:r>
        <w:rPr>
          <w:color w:val="231F20"/>
          <w:sz w:val="14"/>
        </w:rPr>
        <w:t>Providing</w:t>
      </w:r>
      <w:r>
        <w:rPr>
          <w:color w:val="231F20"/>
          <w:spacing w:val="-8"/>
          <w:sz w:val="14"/>
        </w:rPr>
        <w:t xml:space="preserve"> </w:t>
      </w:r>
      <w:r>
        <w:rPr>
          <w:color w:val="231F20"/>
          <w:sz w:val="14"/>
        </w:rPr>
        <w:t>hospital-level</w:t>
      </w:r>
      <w:r>
        <w:rPr>
          <w:color w:val="231F20"/>
          <w:spacing w:val="-8"/>
          <w:sz w:val="14"/>
        </w:rPr>
        <w:t xml:space="preserve"> </w:t>
      </w:r>
      <w:r>
        <w:rPr>
          <w:color w:val="231F20"/>
          <w:sz w:val="14"/>
        </w:rPr>
        <w:t>care</w:t>
      </w:r>
      <w:r>
        <w:rPr>
          <w:color w:val="231F20"/>
          <w:spacing w:val="-9"/>
          <w:sz w:val="14"/>
        </w:rPr>
        <w:t xml:space="preserve"> </w:t>
      </w:r>
      <w:r>
        <w:rPr>
          <w:color w:val="231F20"/>
          <w:sz w:val="14"/>
        </w:rPr>
        <w:t>for</w:t>
      </w:r>
      <w:r>
        <w:rPr>
          <w:color w:val="231F20"/>
          <w:spacing w:val="-8"/>
          <w:sz w:val="14"/>
        </w:rPr>
        <w:t xml:space="preserve"> </w:t>
      </w:r>
      <w:r>
        <w:rPr>
          <w:color w:val="231F20"/>
          <w:sz w:val="14"/>
        </w:rPr>
        <w:t>the</w:t>
      </w:r>
      <w:r>
        <w:rPr>
          <w:color w:val="231F20"/>
          <w:spacing w:val="-8"/>
          <w:sz w:val="14"/>
        </w:rPr>
        <w:t xml:space="preserve"> </w:t>
      </w:r>
      <w:r>
        <w:rPr>
          <w:color w:val="231F20"/>
          <w:sz w:val="14"/>
        </w:rPr>
        <w:t>elderly</w:t>
      </w:r>
      <w:r>
        <w:rPr>
          <w:color w:val="231F20"/>
          <w:spacing w:val="-8"/>
          <w:sz w:val="14"/>
        </w:rPr>
        <w:t xml:space="preserve"> </w:t>
      </w:r>
      <w:r>
        <w:rPr>
          <w:color w:val="231F20"/>
          <w:sz w:val="14"/>
        </w:rPr>
        <w:t>with</w:t>
      </w:r>
      <w:r>
        <w:rPr>
          <w:color w:val="231F20"/>
          <w:spacing w:val="-9"/>
          <w:sz w:val="14"/>
        </w:rPr>
        <w:t xml:space="preserve"> </w:t>
      </w:r>
      <w:r>
        <w:rPr>
          <w:color w:val="231F20"/>
          <w:sz w:val="14"/>
        </w:rPr>
        <w:t>SARS-COV-2</w:t>
      </w:r>
      <w:r>
        <w:rPr>
          <w:color w:val="231F20"/>
          <w:spacing w:val="-8"/>
          <w:sz w:val="14"/>
        </w:rPr>
        <w:t xml:space="preserve"> </w:t>
      </w:r>
      <w:r>
        <w:rPr>
          <w:color w:val="231F20"/>
          <w:sz w:val="14"/>
        </w:rPr>
        <w:t>contributes</w:t>
      </w:r>
      <w:r>
        <w:rPr>
          <w:color w:val="231F20"/>
          <w:spacing w:val="-8"/>
          <w:sz w:val="14"/>
        </w:rPr>
        <w:t xml:space="preserve"> </w:t>
      </w:r>
      <w:r>
        <w:rPr>
          <w:color w:val="231F20"/>
          <w:sz w:val="14"/>
        </w:rPr>
        <w:t>to</w:t>
      </w:r>
      <w:r>
        <w:rPr>
          <w:color w:val="231F20"/>
          <w:spacing w:val="-8"/>
          <w:sz w:val="14"/>
        </w:rPr>
        <w:t xml:space="preserve"> </w:t>
      </w:r>
      <w:r>
        <w:rPr>
          <w:color w:val="231F20"/>
          <w:sz w:val="14"/>
        </w:rPr>
        <w:t>a</w:t>
      </w:r>
      <w:r>
        <w:rPr>
          <w:color w:val="231F20"/>
          <w:spacing w:val="-9"/>
          <w:sz w:val="14"/>
        </w:rPr>
        <w:t xml:space="preserve"> </w:t>
      </w:r>
      <w:r>
        <w:rPr>
          <w:color w:val="231F20"/>
          <w:sz w:val="14"/>
        </w:rPr>
        <w:t>lower</w:t>
      </w:r>
      <w:r>
        <w:rPr>
          <w:color w:val="231F20"/>
          <w:spacing w:val="-8"/>
          <w:sz w:val="14"/>
        </w:rPr>
        <w:t xml:space="preserve"> </w:t>
      </w:r>
      <w:r>
        <w:rPr>
          <w:color w:val="231F20"/>
          <w:sz w:val="14"/>
        </w:rPr>
        <w:t>mortality</w:t>
      </w:r>
      <w:r>
        <w:rPr>
          <w:color w:val="231F20"/>
          <w:spacing w:val="-8"/>
          <w:sz w:val="14"/>
        </w:rPr>
        <w:t xml:space="preserve"> </w:t>
      </w:r>
      <w:r>
        <w:rPr>
          <w:color w:val="231F20"/>
          <w:spacing w:val="-2"/>
          <w:sz w:val="14"/>
        </w:rPr>
        <w:t>rate.</w:t>
      </w:r>
    </w:p>
    <w:p w14:paraId="73E75697" w14:textId="77777777" w:rsidR="002E27CE" w:rsidRDefault="002E27CE">
      <w:pPr>
        <w:jc w:val="both"/>
        <w:rPr>
          <w:sz w:val="14"/>
        </w:rPr>
        <w:sectPr w:rsidR="002E27CE">
          <w:type w:val="continuous"/>
          <w:pgSz w:w="11910" w:h="16840"/>
          <w:pgMar w:top="1180" w:right="720" w:bottom="1280" w:left="720" w:header="0" w:footer="1085" w:gutter="0"/>
          <w:cols w:num="2" w:space="720" w:equalWidth="0">
            <w:col w:w="2756" w:space="119"/>
            <w:col w:w="7595"/>
          </w:cols>
        </w:sectPr>
      </w:pPr>
    </w:p>
    <w:p w14:paraId="0CF1D34C" w14:textId="77777777" w:rsidR="002E27CE" w:rsidRDefault="002E27CE">
      <w:pPr>
        <w:pStyle w:val="BodyText"/>
        <w:spacing w:before="5"/>
        <w:rPr>
          <w:sz w:val="18"/>
        </w:rPr>
      </w:pPr>
    </w:p>
    <w:p w14:paraId="3443C893" w14:textId="77777777" w:rsidR="002E27CE" w:rsidRDefault="002E27CE">
      <w:pPr>
        <w:rPr>
          <w:sz w:val="18"/>
        </w:rPr>
        <w:sectPr w:rsidR="002E27CE">
          <w:type w:val="continuous"/>
          <w:pgSz w:w="11910" w:h="16840"/>
          <w:pgMar w:top="1180" w:right="720" w:bottom="1280" w:left="720" w:header="0" w:footer="1085" w:gutter="0"/>
          <w:cols w:space="720"/>
        </w:sectPr>
      </w:pPr>
    </w:p>
    <w:p w14:paraId="2772918F" w14:textId="77777777" w:rsidR="002E27CE" w:rsidRDefault="00DE624A">
      <w:pPr>
        <w:pStyle w:val="Heading1"/>
        <w:spacing w:before="93"/>
      </w:pPr>
      <w:r>
        <w:rPr>
          <w:color w:val="231F20"/>
          <w:spacing w:val="-2"/>
        </w:rPr>
        <w:t>Introduction</w:t>
      </w:r>
    </w:p>
    <w:p w14:paraId="7146F2D6" w14:textId="77777777" w:rsidR="002E27CE" w:rsidRDefault="002E27CE">
      <w:pPr>
        <w:pStyle w:val="BodyText"/>
        <w:spacing w:before="199"/>
        <w:rPr>
          <w:b/>
          <w:sz w:val="24"/>
        </w:rPr>
      </w:pPr>
    </w:p>
    <w:p w14:paraId="49DEFE6B" w14:textId="77777777" w:rsidR="002E27CE" w:rsidRDefault="00DE624A">
      <w:pPr>
        <w:pStyle w:val="BodyText"/>
        <w:spacing w:line="259" w:lineRule="auto"/>
        <w:ind w:left="119" w:right="38" w:firstLine="752"/>
        <w:jc w:val="both"/>
      </w:pPr>
      <w:r>
        <w:rPr>
          <w:color w:val="231F20"/>
          <w:spacing w:val="-4"/>
        </w:rPr>
        <w:t>New</w:t>
      </w:r>
      <w:r>
        <w:rPr>
          <w:color w:val="231F20"/>
          <w:spacing w:val="-6"/>
        </w:rPr>
        <w:t xml:space="preserve"> </w:t>
      </w:r>
      <w:r>
        <w:rPr>
          <w:color w:val="231F20"/>
          <w:spacing w:val="-4"/>
        </w:rPr>
        <w:t>studies</w:t>
      </w:r>
      <w:r>
        <w:rPr>
          <w:color w:val="231F20"/>
          <w:spacing w:val="-6"/>
        </w:rPr>
        <w:t xml:space="preserve"> </w:t>
      </w:r>
      <w:r>
        <w:rPr>
          <w:color w:val="231F20"/>
          <w:spacing w:val="-4"/>
        </w:rPr>
        <w:t>in</w:t>
      </w:r>
      <w:r>
        <w:rPr>
          <w:color w:val="231F20"/>
          <w:spacing w:val="-6"/>
        </w:rPr>
        <w:t xml:space="preserve"> </w:t>
      </w:r>
      <w:r>
        <w:rPr>
          <w:color w:val="231F20"/>
          <w:spacing w:val="-4"/>
        </w:rPr>
        <w:t>the</w:t>
      </w:r>
      <w:r>
        <w:rPr>
          <w:color w:val="231F20"/>
          <w:spacing w:val="-6"/>
        </w:rPr>
        <w:t xml:space="preserve"> </w:t>
      </w:r>
      <w:r>
        <w:rPr>
          <w:color w:val="231F20"/>
          <w:spacing w:val="-4"/>
        </w:rPr>
        <w:t>world</w:t>
      </w:r>
      <w:r>
        <w:rPr>
          <w:color w:val="231F20"/>
          <w:spacing w:val="-6"/>
        </w:rPr>
        <w:t xml:space="preserve"> </w:t>
      </w:r>
      <w:r>
        <w:rPr>
          <w:color w:val="231F20"/>
          <w:spacing w:val="-4"/>
        </w:rPr>
        <w:t>are</w:t>
      </w:r>
      <w:r>
        <w:rPr>
          <w:color w:val="231F20"/>
          <w:spacing w:val="-6"/>
        </w:rPr>
        <w:t xml:space="preserve"> </w:t>
      </w:r>
      <w:r>
        <w:rPr>
          <w:color w:val="231F20"/>
          <w:spacing w:val="-4"/>
        </w:rPr>
        <w:t>intensively</w:t>
      </w:r>
      <w:r>
        <w:rPr>
          <w:color w:val="231F20"/>
          <w:spacing w:val="-6"/>
        </w:rPr>
        <w:t xml:space="preserve"> </w:t>
      </w:r>
      <w:r>
        <w:rPr>
          <w:color w:val="231F20"/>
          <w:spacing w:val="-4"/>
        </w:rPr>
        <w:t xml:space="preserve">working </w:t>
      </w:r>
      <w:r>
        <w:rPr>
          <w:color w:val="231F20"/>
        </w:rPr>
        <w:t>on the new virus, severe acute respiratory syndrome coronavirus-2 (SARS-COV-2), it has been shown that in its clinical manifestations, this virus gives extreme expression</w:t>
      </w:r>
      <w:r>
        <w:rPr>
          <w:color w:val="231F20"/>
          <w:spacing w:val="-8"/>
        </w:rPr>
        <w:t xml:space="preserve"> </w:t>
      </w:r>
      <w:r>
        <w:rPr>
          <w:color w:val="231F20"/>
        </w:rPr>
        <w:t>in</w:t>
      </w:r>
      <w:r>
        <w:rPr>
          <w:color w:val="231F20"/>
          <w:spacing w:val="-8"/>
        </w:rPr>
        <w:t xml:space="preserve"> </w:t>
      </w:r>
      <w:r>
        <w:rPr>
          <w:color w:val="231F20"/>
        </w:rPr>
        <w:t>different</w:t>
      </w:r>
      <w:r>
        <w:rPr>
          <w:color w:val="231F20"/>
          <w:spacing w:val="-8"/>
        </w:rPr>
        <w:t xml:space="preserve"> </w:t>
      </w:r>
      <w:r>
        <w:rPr>
          <w:color w:val="231F20"/>
        </w:rPr>
        <w:t>population</w:t>
      </w:r>
      <w:r>
        <w:rPr>
          <w:color w:val="231F20"/>
          <w:spacing w:val="-8"/>
        </w:rPr>
        <w:t xml:space="preserve"> </w:t>
      </w:r>
      <w:r>
        <w:rPr>
          <w:color w:val="231F20"/>
        </w:rPr>
        <w:t>groups,</w:t>
      </w:r>
      <w:r>
        <w:rPr>
          <w:color w:val="231F20"/>
          <w:spacing w:val="-8"/>
        </w:rPr>
        <w:t xml:space="preserve"> </w:t>
      </w:r>
      <w:r>
        <w:rPr>
          <w:color w:val="231F20"/>
        </w:rPr>
        <w:t>where</w:t>
      </w:r>
      <w:r>
        <w:rPr>
          <w:color w:val="231F20"/>
          <w:spacing w:val="-8"/>
        </w:rPr>
        <w:t xml:space="preserve"> </w:t>
      </w:r>
      <w:r>
        <w:rPr>
          <w:color w:val="231F20"/>
        </w:rPr>
        <w:t>age</w:t>
      </w:r>
      <w:r>
        <w:rPr>
          <w:color w:val="231F20"/>
          <w:spacing w:val="-8"/>
        </w:rPr>
        <w:t xml:space="preserve"> </w:t>
      </w:r>
      <w:r>
        <w:rPr>
          <w:color w:val="231F20"/>
        </w:rPr>
        <w:t>is one of the most common and significant variables.</w:t>
      </w:r>
      <w:r>
        <w:rPr>
          <w:color w:val="231F20"/>
          <w:spacing w:val="-1"/>
        </w:rPr>
        <w:t xml:space="preserve"> </w:t>
      </w:r>
      <w:r>
        <w:rPr>
          <w:color w:val="231F20"/>
        </w:rPr>
        <w:t xml:space="preserve">As data on this virus continue to emerge in studies from </w:t>
      </w:r>
      <w:r>
        <w:rPr>
          <w:color w:val="231F20"/>
          <w:spacing w:val="-2"/>
        </w:rPr>
        <w:t>different</w:t>
      </w:r>
      <w:r>
        <w:rPr>
          <w:color w:val="231F20"/>
          <w:spacing w:val="-11"/>
        </w:rPr>
        <w:t xml:space="preserve"> </w:t>
      </w:r>
      <w:r>
        <w:rPr>
          <w:color w:val="231F20"/>
          <w:spacing w:val="-2"/>
        </w:rPr>
        <w:t>countries,</w:t>
      </w:r>
      <w:r>
        <w:rPr>
          <w:color w:val="231F20"/>
          <w:spacing w:val="-11"/>
        </w:rPr>
        <w:t xml:space="preserve"> </w:t>
      </w:r>
      <w:r>
        <w:rPr>
          <w:color w:val="231F20"/>
          <w:spacing w:val="-2"/>
        </w:rPr>
        <w:t>a</w:t>
      </w:r>
      <w:r>
        <w:rPr>
          <w:color w:val="231F20"/>
          <w:spacing w:val="-11"/>
        </w:rPr>
        <w:t xml:space="preserve"> </w:t>
      </w:r>
      <w:r>
        <w:rPr>
          <w:color w:val="231F20"/>
          <w:spacing w:val="-2"/>
        </w:rPr>
        <w:t>significant</w:t>
      </w:r>
      <w:r>
        <w:rPr>
          <w:color w:val="231F20"/>
          <w:spacing w:val="-11"/>
        </w:rPr>
        <w:t xml:space="preserve"> </w:t>
      </w:r>
      <w:r>
        <w:rPr>
          <w:color w:val="231F20"/>
          <w:spacing w:val="-2"/>
        </w:rPr>
        <w:t>difference</w:t>
      </w:r>
      <w:r>
        <w:rPr>
          <w:color w:val="231F20"/>
          <w:spacing w:val="-11"/>
        </w:rPr>
        <w:t xml:space="preserve"> </w:t>
      </w:r>
      <w:r>
        <w:rPr>
          <w:color w:val="231F20"/>
          <w:spacing w:val="-2"/>
        </w:rPr>
        <w:t>in</w:t>
      </w:r>
      <w:r>
        <w:rPr>
          <w:color w:val="231F20"/>
          <w:spacing w:val="-11"/>
        </w:rPr>
        <w:t xml:space="preserve"> </w:t>
      </w:r>
      <w:r>
        <w:rPr>
          <w:color w:val="231F20"/>
          <w:spacing w:val="-2"/>
        </w:rPr>
        <w:t>the</w:t>
      </w:r>
      <w:r>
        <w:rPr>
          <w:color w:val="231F20"/>
          <w:spacing w:val="-11"/>
        </w:rPr>
        <w:t xml:space="preserve"> </w:t>
      </w:r>
      <w:r>
        <w:rPr>
          <w:color w:val="231F20"/>
          <w:spacing w:val="-2"/>
        </w:rPr>
        <w:t xml:space="preserve">severity </w:t>
      </w:r>
      <w:r>
        <w:rPr>
          <w:color w:val="231F20"/>
        </w:rPr>
        <w:t>and fatality of the disease between different patients becomes apparent. The Worl</w:t>
      </w:r>
      <w:r>
        <w:rPr>
          <w:color w:val="231F20"/>
        </w:rPr>
        <w:t>d Health Organization (WHO)</w:t>
      </w:r>
      <w:r>
        <w:rPr>
          <w:color w:val="231F20"/>
          <w:spacing w:val="-14"/>
        </w:rPr>
        <w:t xml:space="preserve"> </w:t>
      </w:r>
      <w:r>
        <w:rPr>
          <w:color w:val="231F20"/>
        </w:rPr>
        <w:t>attributed</w:t>
      </w:r>
      <w:r>
        <w:rPr>
          <w:color w:val="231F20"/>
          <w:spacing w:val="-14"/>
        </w:rPr>
        <w:t xml:space="preserve"> </w:t>
      </w:r>
      <w:r>
        <w:rPr>
          <w:color w:val="231F20"/>
        </w:rPr>
        <w:t>90%</w:t>
      </w:r>
      <w:r>
        <w:rPr>
          <w:color w:val="231F20"/>
          <w:spacing w:val="-14"/>
        </w:rPr>
        <w:t xml:space="preserve"> </w:t>
      </w:r>
      <w:r>
        <w:rPr>
          <w:color w:val="231F20"/>
        </w:rPr>
        <w:t>of</w:t>
      </w:r>
      <w:r>
        <w:rPr>
          <w:color w:val="231F20"/>
          <w:spacing w:val="-14"/>
        </w:rPr>
        <w:t xml:space="preserve"> </w:t>
      </w:r>
      <w:r>
        <w:rPr>
          <w:color w:val="231F20"/>
        </w:rPr>
        <w:t>all</w:t>
      </w:r>
      <w:r>
        <w:rPr>
          <w:color w:val="231F20"/>
          <w:spacing w:val="-14"/>
        </w:rPr>
        <w:t xml:space="preserve"> </w:t>
      </w:r>
      <w:r>
        <w:rPr>
          <w:color w:val="231F20"/>
        </w:rPr>
        <w:t>SARS-COV-2</w:t>
      </w:r>
      <w:r>
        <w:rPr>
          <w:color w:val="231F20"/>
          <w:spacing w:val="-14"/>
        </w:rPr>
        <w:t xml:space="preserve"> </w:t>
      </w:r>
      <w:r>
        <w:rPr>
          <w:color w:val="231F20"/>
        </w:rPr>
        <w:t>deaths</w:t>
      </w:r>
      <w:r>
        <w:rPr>
          <w:color w:val="231F20"/>
          <w:spacing w:val="-14"/>
        </w:rPr>
        <w:t xml:space="preserve"> </w:t>
      </w:r>
      <w:r>
        <w:rPr>
          <w:color w:val="231F20"/>
        </w:rPr>
        <w:t>to</w:t>
      </w:r>
      <w:r>
        <w:rPr>
          <w:color w:val="231F20"/>
          <w:spacing w:val="-14"/>
        </w:rPr>
        <w:t xml:space="preserve"> </w:t>
      </w:r>
      <w:r>
        <w:rPr>
          <w:color w:val="231F20"/>
        </w:rPr>
        <w:t>the elderly over the age of 60 years [1], [2], [3].</w:t>
      </w:r>
    </w:p>
    <w:p w14:paraId="0AD32052" w14:textId="77777777" w:rsidR="002E27CE" w:rsidRDefault="00DE624A">
      <w:pPr>
        <w:pStyle w:val="BodyText"/>
        <w:spacing w:before="77" w:line="259" w:lineRule="auto"/>
        <w:ind w:left="119" w:right="38" w:firstLine="752"/>
        <w:jc w:val="both"/>
      </w:pPr>
      <w:r>
        <w:rPr>
          <w:color w:val="231F20"/>
        </w:rPr>
        <w:t>Establishing an accurate clinical picture of SARS-COV-2 can be difficult in a few people, and a clinical presentation is with atypical symptoms in the elderly [4], [5], [6].</w:t>
      </w:r>
    </w:p>
    <w:p w14:paraId="608BAE46" w14:textId="77777777" w:rsidR="002E27CE" w:rsidRDefault="00DE624A">
      <w:pPr>
        <w:pStyle w:val="BodyText"/>
        <w:spacing w:before="100" w:line="259" w:lineRule="auto"/>
        <w:ind w:left="119" w:right="377" w:firstLine="752"/>
        <w:jc w:val="both"/>
      </w:pPr>
      <w:r>
        <w:br w:type="column"/>
      </w:r>
      <w:r>
        <w:rPr>
          <w:color w:val="231F20"/>
        </w:rPr>
        <w:t xml:space="preserve">The normal aging process is associated with </w:t>
      </w:r>
      <w:r>
        <w:rPr>
          <w:color w:val="231F20"/>
          <w:spacing w:val="-2"/>
        </w:rPr>
        <w:t>profound</w:t>
      </w:r>
      <w:r>
        <w:rPr>
          <w:color w:val="231F20"/>
          <w:spacing w:val="-12"/>
        </w:rPr>
        <w:t xml:space="preserve"> </w:t>
      </w:r>
      <w:r>
        <w:rPr>
          <w:color w:val="231F20"/>
          <w:spacing w:val="-2"/>
        </w:rPr>
        <w:t>changes</w:t>
      </w:r>
      <w:r>
        <w:rPr>
          <w:color w:val="231F20"/>
          <w:spacing w:val="-12"/>
        </w:rPr>
        <w:t xml:space="preserve"> </w:t>
      </w:r>
      <w:r>
        <w:rPr>
          <w:color w:val="231F20"/>
          <w:spacing w:val="-2"/>
        </w:rPr>
        <w:t>in</w:t>
      </w:r>
      <w:r>
        <w:rPr>
          <w:color w:val="231F20"/>
          <w:spacing w:val="-12"/>
        </w:rPr>
        <w:t xml:space="preserve"> </w:t>
      </w:r>
      <w:r>
        <w:rPr>
          <w:color w:val="231F20"/>
          <w:spacing w:val="-2"/>
        </w:rPr>
        <w:t>the</w:t>
      </w:r>
      <w:r>
        <w:rPr>
          <w:color w:val="231F20"/>
          <w:spacing w:val="-12"/>
        </w:rPr>
        <w:t xml:space="preserve"> </w:t>
      </w:r>
      <w:r>
        <w:rPr>
          <w:color w:val="231F20"/>
          <w:spacing w:val="-2"/>
        </w:rPr>
        <w:t>immune</w:t>
      </w:r>
      <w:r>
        <w:rPr>
          <w:color w:val="231F20"/>
          <w:spacing w:val="-12"/>
        </w:rPr>
        <w:t xml:space="preserve"> </w:t>
      </w:r>
      <w:r>
        <w:rPr>
          <w:color w:val="231F20"/>
          <w:spacing w:val="-2"/>
        </w:rPr>
        <w:t>system.</w:t>
      </w:r>
      <w:r>
        <w:rPr>
          <w:color w:val="231F20"/>
          <w:spacing w:val="-12"/>
        </w:rPr>
        <w:t xml:space="preserve"> </w:t>
      </w:r>
      <w:r>
        <w:rPr>
          <w:color w:val="231F20"/>
          <w:spacing w:val="-2"/>
        </w:rPr>
        <w:t>First,</w:t>
      </w:r>
      <w:r>
        <w:rPr>
          <w:color w:val="231F20"/>
          <w:spacing w:val="-12"/>
        </w:rPr>
        <w:t xml:space="preserve"> </w:t>
      </w:r>
      <w:r>
        <w:rPr>
          <w:color w:val="231F20"/>
          <w:spacing w:val="-2"/>
        </w:rPr>
        <w:t>there</w:t>
      </w:r>
      <w:r>
        <w:rPr>
          <w:color w:val="231F20"/>
          <w:spacing w:val="-12"/>
        </w:rPr>
        <w:t xml:space="preserve"> </w:t>
      </w:r>
      <w:r>
        <w:rPr>
          <w:color w:val="231F20"/>
          <w:spacing w:val="-2"/>
        </w:rPr>
        <w:t xml:space="preserve">are </w:t>
      </w:r>
      <w:r>
        <w:rPr>
          <w:color w:val="231F20"/>
        </w:rPr>
        <w:t>significant changes in</w:t>
      </w:r>
      <w:r>
        <w:rPr>
          <w:color w:val="231F20"/>
          <w:spacing w:val="-1"/>
        </w:rPr>
        <w:t xml:space="preserve"> </w:t>
      </w:r>
      <w:r>
        <w:rPr>
          <w:color w:val="231F20"/>
        </w:rPr>
        <w:t>T</w:t>
      </w:r>
      <w:r>
        <w:rPr>
          <w:color w:val="231F20"/>
          <w:spacing w:val="-1"/>
        </w:rPr>
        <w:t xml:space="preserve"> </w:t>
      </w:r>
      <w:r>
        <w:rPr>
          <w:color w:val="231F20"/>
        </w:rPr>
        <w:t>and B lymphocytes, involution of the thymus gland. Aging leads to a decline in both humoral and cellular immune factors [7], [8]. Defective T</w:t>
      </w:r>
      <w:r>
        <w:rPr>
          <w:color w:val="231F20"/>
          <w:spacing w:val="40"/>
        </w:rPr>
        <w:t xml:space="preserve"> </w:t>
      </w:r>
      <w:r>
        <w:rPr>
          <w:color w:val="231F20"/>
        </w:rPr>
        <w:t>cells</w:t>
      </w:r>
      <w:r>
        <w:rPr>
          <w:color w:val="231F20"/>
          <w:spacing w:val="40"/>
        </w:rPr>
        <w:t xml:space="preserve"> </w:t>
      </w:r>
      <w:r>
        <w:rPr>
          <w:color w:val="231F20"/>
        </w:rPr>
        <w:t>suggest</w:t>
      </w:r>
      <w:r>
        <w:rPr>
          <w:color w:val="231F20"/>
          <w:spacing w:val="40"/>
        </w:rPr>
        <w:t xml:space="preserve"> </w:t>
      </w:r>
      <w:r>
        <w:rPr>
          <w:color w:val="231F20"/>
        </w:rPr>
        <w:t>that</w:t>
      </w:r>
      <w:r>
        <w:rPr>
          <w:color w:val="231F20"/>
          <w:spacing w:val="40"/>
        </w:rPr>
        <w:t xml:space="preserve"> </w:t>
      </w:r>
      <w:r>
        <w:rPr>
          <w:color w:val="231F20"/>
        </w:rPr>
        <w:t>CD4</w:t>
      </w:r>
      <w:r>
        <w:rPr>
          <w:color w:val="231F20"/>
          <w:spacing w:val="40"/>
        </w:rPr>
        <w:t xml:space="preserve"> </w:t>
      </w:r>
      <w:r>
        <w:rPr>
          <w:color w:val="231F20"/>
        </w:rPr>
        <w:t>cells</w:t>
      </w:r>
      <w:r>
        <w:rPr>
          <w:color w:val="231F20"/>
          <w:spacing w:val="40"/>
        </w:rPr>
        <w:t xml:space="preserve"> </w:t>
      </w:r>
      <w:r>
        <w:rPr>
          <w:color w:val="231F20"/>
        </w:rPr>
        <w:t>become</w:t>
      </w:r>
      <w:r>
        <w:rPr>
          <w:color w:val="231F20"/>
          <w:spacing w:val="40"/>
        </w:rPr>
        <w:t xml:space="preserve"> </w:t>
      </w:r>
      <w:r>
        <w:rPr>
          <w:color w:val="231F20"/>
        </w:rPr>
        <w:t>incapable</w:t>
      </w:r>
      <w:r>
        <w:rPr>
          <w:color w:val="231F20"/>
          <w:spacing w:val="80"/>
        </w:rPr>
        <w:t xml:space="preserve"> </w:t>
      </w:r>
      <w:r>
        <w:rPr>
          <w:color w:val="231F20"/>
        </w:rPr>
        <w:t>of generating efficient memory and produce fewer cytokines and reduced proliferation and differentiation after antigenic stimulation [8]. They have also been verified in B cells, which are also recog</w:t>
      </w:r>
      <w:r>
        <w:rPr>
          <w:color w:val="231F20"/>
        </w:rPr>
        <w:t xml:space="preserve">nized as age- </w:t>
      </w:r>
      <w:r>
        <w:rPr>
          <w:color w:val="231F20"/>
          <w:spacing w:val="-2"/>
        </w:rPr>
        <w:t>induced</w:t>
      </w:r>
      <w:r>
        <w:rPr>
          <w:color w:val="231F20"/>
          <w:spacing w:val="-10"/>
        </w:rPr>
        <w:t xml:space="preserve"> </w:t>
      </w:r>
      <w:r>
        <w:rPr>
          <w:color w:val="231F20"/>
          <w:spacing w:val="-2"/>
        </w:rPr>
        <w:t>changes</w:t>
      </w:r>
      <w:r>
        <w:rPr>
          <w:color w:val="231F20"/>
          <w:spacing w:val="-10"/>
        </w:rPr>
        <w:t xml:space="preserve"> </w:t>
      </w:r>
      <w:r>
        <w:rPr>
          <w:color w:val="231F20"/>
          <w:spacing w:val="-2"/>
        </w:rPr>
        <w:t>in</w:t>
      </w:r>
      <w:r>
        <w:rPr>
          <w:color w:val="231F20"/>
          <w:spacing w:val="-10"/>
        </w:rPr>
        <w:t xml:space="preserve"> </w:t>
      </w:r>
      <w:r>
        <w:rPr>
          <w:color w:val="231F20"/>
          <w:spacing w:val="-2"/>
        </w:rPr>
        <w:t>the</w:t>
      </w:r>
      <w:r>
        <w:rPr>
          <w:color w:val="231F20"/>
          <w:spacing w:val="-10"/>
        </w:rPr>
        <w:t xml:space="preserve"> </w:t>
      </w:r>
      <w:r>
        <w:rPr>
          <w:color w:val="231F20"/>
          <w:spacing w:val="-2"/>
        </w:rPr>
        <w:t>immune</w:t>
      </w:r>
      <w:r>
        <w:rPr>
          <w:color w:val="231F20"/>
          <w:spacing w:val="-10"/>
        </w:rPr>
        <w:t xml:space="preserve"> </w:t>
      </w:r>
      <w:r>
        <w:rPr>
          <w:color w:val="231F20"/>
          <w:spacing w:val="-2"/>
        </w:rPr>
        <w:t>system,</w:t>
      </w:r>
      <w:r>
        <w:rPr>
          <w:color w:val="231F20"/>
          <w:spacing w:val="-10"/>
        </w:rPr>
        <w:t xml:space="preserve"> </w:t>
      </w:r>
      <w:r>
        <w:rPr>
          <w:color w:val="231F20"/>
          <w:spacing w:val="-2"/>
        </w:rPr>
        <w:t>the</w:t>
      </w:r>
      <w:r>
        <w:rPr>
          <w:color w:val="231F20"/>
          <w:spacing w:val="-10"/>
        </w:rPr>
        <w:t xml:space="preserve"> </w:t>
      </w:r>
      <w:r>
        <w:rPr>
          <w:color w:val="231F20"/>
          <w:spacing w:val="-2"/>
        </w:rPr>
        <w:t xml:space="preserve">percentage </w:t>
      </w:r>
      <w:r>
        <w:rPr>
          <w:color w:val="231F20"/>
        </w:rPr>
        <w:t>has been found to change significantly with age, and the causes of antibodies are less functional compared to young individuals [7], [8], [9].</w:t>
      </w:r>
    </w:p>
    <w:p w14:paraId="69A98E04" w14:textId="77777777" w:rsidR="002E27CE" w:rsidRDefault="00DE624A">
      <w:pPr>
        <w:pStyle w:val="BodyText"/>
        <w:spacing w:before="77" w:line="259" w:lineRule="auto"/>
        <w:ind w:left="119" w:right="375" w:firstLine="752"/>
        <w:jc w:val="both"/>
      </w:pPr>
      <w:r>
        <w:rPr>
          <w:color w:val="231F20"/>
        </w:rPr>
        <w:t>Identifying the factors that cause the deterioration of COV-2 in the elderly and their correlation with survival may help to predict the risk that occurred in the disease, to be detected and revised to develop strategies to protect and minimize</w:t>
      </w:r>
    </w:p>
    <w:p w14:paraId="28BA2072" w14:textId="77777777" w:rsidR="002E27CE" w:rsidRDefault="002E27CE">
      <w:pPr>
        <w:spacing w:line="259" w:lineRule="auto"/>
        <w:jc w:val="both"/>
        <w:sectPr w:rsidR="002E27CE">
          <w:type w:val="continuous"/>
          <w:pgSz w:w="11910" w:h="16840"/>
          <w:pgMar w:top="1180" w:right="720" w:bottom="1280" w:left="720" w:header="0" w:footer="1085" w:gutter="0"/>
          <w:cols w:num="2" w:space="720" w:equalWidth="0">
            <w:col w:w="4995" w:space="140"/>
            <w:col w:w="5335"/>
          </w:cols>
        </w:sectPr>
      </w:pPr>
    </w:p>
    <w:p w14:paraId="077B8BF6" w14:textId="77777777" w:rsidR="002E27CE" w:rsidRDefault="00DE624A">
      <w:pPr>
        <w:pStyle w:val="BodyText"/>
        <w:spacing w:before="94" w:line="252" w:lineRule="auto"/>
        <w:ind w:left="380"/>
        <w:jc w:val="both"/>
      </w:pPr>
      <w:r>
        <w:rPr>
          <w:noProof/>
        </w:rPr>
        <w:lastRenderedPageBreak/>
        <mc:AlternateContent>
          <mc:Choice Requires="wps">
            <w:drawing>
              <wp:anchor distT="0" distB="0" distL="0" distR="0" simplePos="0" relativeHeight="15729152" behindDoc="0" locked="0" layoutInCell="1" allowOverlap="1" wp14:anchorId="15211250" wp14:editId="30C84D92">
                <wp:simplePos x="0" y="0"/>
                <wp:positionH relativeFrom="page">
                  <wp:posOffset>698530</wp:posOffset>
                </wp:positionH>
                <wp:positionV relativeFrom="paragraph">
                  <wp:posOffset>10795</wp:posOffset>
                </wp:positionV>
                <wp:extent cx="633031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315" cy="1270"/>
                        </a:xfrm>
                        <a:custGeom>
                          <a:avLst/>
                          <a:gdLst/>
                          <a:ahLst/>
                          <a:cxnLst/>
                          <a:rect l="l" t="t" r="r" b="b"/>
                          <a:pathLst>
                            <a:path w="6330315">
                              <a:moveTo>
                                <a:pt x="0" y="0"/>
                              </a:moveTo>
                              <a:lnTo>
                                <a:pt x="6330188" y="0"/>
                              </a:lnTo>
                            </a:path>
                          </a:pathLst>
                        </a:custGeom>
                        <a:ln w="889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1C02278" id="Graphic 15" o:spid="_x0000_s1026" style="position:absolute;margin-left:55pt;margin-top:.85pt;width:498.4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330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" path="m,l6330188,e" filled="f" strokecolor="#231f20" strokeweight=".7pt">
                <v:path arrowok="t"/>
                <w10:wrap anchorx="page"/>
              </v:shape>
            </w:pict>
          </mc:Fallback>
        </mc:AlternateContent>
      </w:r>
      <w:r>
        <w:rPr>
          <w:color w:val="231F20"/>
        </w:rPr>
        <w:t>the death outcome from SARS-COV-2 infection in the elderly population [10], [11], [12].</w:t>
      </w:r>
    </w:p>
    <w:p w14:paraId="29B507FA" w14:textId="77777777" w:rsidR="002E27CE" w:rsidRDefault="00DE624A">
      <w:pPr>
        <w:pStyle w:val="BodyText"/>
        <w:spacing w:before="87" w:line="252" w:lineRule="auto"/>
        <w:ind w:left="380" w:right="1" w:firstLine="752"/>
        <w:jc w:val="both"/>
      </w:pPr>
      <w:r>
        <w:rPr>
          <w:color w:val="231F20"/>
        </w:rPr>
        <w:t>For</w:t>
      </w:r>
      <w:r>
        <w:rPr>
          <w:color w:val="231F20"/>
          <w:spacing w:val="-1"/>
        </w:rPr>
        <w:t xml:space="preserve"> </w:t>
      </w:r>
      <w:r>
        <w:rPr>
          <w:color w:val="231F20"/>
        </w:rPr>
        <w:t>that</w:t>
      </w:r>
      <w:r>
        <w:rPr>
          <w:color w:val="231F20"/>
          <w:spacing w:val="-1"/>
        </w:rPr>
        <w:t xml:space="preserve"> </w:t>
      </w:r>
      <w:r>
        <w:rPr>
          <w:color w:val="231F20"/>
        </w:rPr>
        <w:t>purpose,</w:t>
      </w:r>
      <w:r>
        <w:rPr>
          <w:color w:val="231F20"/>
          <w:spacing w:val="-1"/>
        </w:rPr>
        <w:t xml:space="preserve"> </w:t>
      </w:r>
      <w:r>
        <w:rPr>
          <w:color w:val="231F20"/>
        </w:rPr>
        <w:t>we</w:t>
      </w:r>
      <w:r>
        <w:rPr>
          <w:color w:val="231F20"/>
          <w:spacing w:val="-1"/>
        </w:rPr>
        <w:t xml:space="preserve"> </w:t>
      </w:r>
      <w:r>
        <w:rPr>
          <w:color w:val="231F20"/>
        </w:rPr>
        <w:t>conducted</w:t>
      </w:r>
      <w:r>
        <w:rPr>
          <w:color w:val="231F20"/>
          <w:spacing w:val="-1"/>
        </w:rPr>
        <w:t xml:space="preserve"> </w:t>
      </w:r>
      <w:r>
        <w:rPr>
          <w:color w:val="231F20"/>
        </w:rPr>
        <w:t>this</w:t>
      </w:r>
      <w:r>
        <w:rPr>
          <w:color w:val="231F20"/>
          <w:spacing w:val="-1"/>
        </w:rPr>
        <w:t xml:space="preserve"> </w:t>
      </w:r>
      <w:r>
        <w:rPr>
          <w:color w:val="231F20"/>
        </w:rPr>
        <w:t>study,</w:t>
      </w:r>
      <w:r>
        <w:rPr>
          <w:color w:val="231F20"/>
          <w:spacing w:val="-1"/>
        </w:rPr>
        <w:t xml:space="preserve"> </w:t>
      </w:r>
      <w:r>
        <w:rPr>
          <w:color w:val="231F20"/>
        </w:rPr>
        <w:t>on a sample of risk with SARS-COV-2 deaths, at the age of</w:t>
      </w:r>
      <w:r>
        <w:rPr>
          <w:color w:val="231F20"/>
          <w:spacing w:val="-3"/>
        </w:rPr>
        <w:t xml:space="preserve"> </w:t>
      </w:r>
      <w:r>
        <w:rPr>
          <w:color w:val="231F20"/>
        </w:rPr>
        <w:t>over</w:t>
      </w:r>
      <w:r>
        <w:rPr>
          <w:color w:val="231F20"/>
          <w:spacing w:val="-4"/>
        </w:rPr>
        <w:t xml:space="preserve"> </w:t>
      </w:r>
      <w:r>
        <w:rPr>
          <w:color w:val="231F20"/>
        </w:rPr>
        <w:t>65</w:t>
      </w:r>
      <w:r>
        <w:rPr>
          <w:color w:val="231F20"/>
          <w:spacing w:val="-4"/>
        </w:rPr>
        <w:t xml:space="preserve"> </w:t>
      </w:r>
      <w:r>
        <w:rPr>
          <w:color w:val="231F20"/>
        </w:rPr>
        <w:t>years,</w:t>
      </w:r>
      <w:r>
        <w:rPr>
          <w:color w:val="231F20"/>
          <w:spacing w:val="-3"/>
        </w:rPr>
        <w:t xml:space="preserve"> </w:t>
      </w:r>
      <w:r>
        <w:rPr>
          <w:color w:val="231F20"/>
        </w:rPr>
        <w:t>placed</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Specialized</w:t>
      </w:r>
      <w:r>
        <w:rPr>
          <w:color w:val="231F20"/>
          <w:spacing w:val="-4"/>
        </w:rPr>
        <w:t xml:space="preserve"> </w:t>
      </w:r>
      <w:r>
        <w:rPr>
          <w:color w:val="231F20"/>
        </w:rPr>
        <w:t>Hospital</w:t>
      </w:r>
      <w:r>
        <w:rPr>
          <w:color w:val="231F20"/>
          <w:spacing w:val="-4"/>
        </w:rPr>
        <w:t xml:space="preserve"> </w:t>
      </w:r>
      <w:r>
        <w:rPr>
          <w:color w:val="231F20"/>
        </w:rPr>
        <w:t xml:space="preserve">for </w:t>
      </w:r>
      <w:r>
        <w:rPr>
          <w:color w:val="231F20"/>
          <w:spacing w:val="-2"/>
        </w:rPr>
        <w:t>Medical</w:t>
      </w:r>
      <w:r>
        <w:rPr>
          <w:color w:val="231F20"/>
          <w:spacing w:val="-7"/>
        </w:rPr>
        <w:t xml:space="preserve"> </w:t>
      </w:r>
      <w:r>
        <w:rPr>
          <w:color w:val="231F20"/>
          <w:spacing w:val="-2"/>
        </w:rPr>
        <w:t>Medicine</w:t>
      </w:r>
      <w:r>
        <w:rPr>
          <w:color w:val="231F20"/>
          <w:spacing w:val="-7"/>
        </w:rPr>
        <w:t xml:space="preserve"> </w:t>
      </w:r>
      <w:r>
        <w:rPr>
          <w:color w:val="231F20"/>
          <w:spacing w:val="-2"/>
        </w:rPr>
        <w:t>“November</w:t>
      </w:r>
      <w:r>
        <w:rPr>
          <w:color w:val="231F20"/>
          <w:spacing w:val="-7"/>
        </w:rPr>
        <w:t xml:space="preserve"> </w:t>
      </w:r>
      <w:r>
        <w:rPr>
          <w:color w:val="231F20"/>
          <w:spacing w:val="-2"/>
        </w:rPr>
        <w:t>13”,</w:t>
      </w:r>
      <w:r>
        <w:rPr>
          <w:color w:val="231F20"/>
          <w:spacing w:val="-7"/>
        </w:rPr>
        <w:t xml:space="preserve"> </w:t>
      </w:r>
      <w:r>
        <w:rPr>
          <w:color w:val="231F20"/>
          <w:spacing w:val="-2"/>
        </w:rPr>
        <w:t>became</w:t>
      </w:r>
      <w:r>
        <w:rPr>
          <w:color w:val="231F20"/>
          <w:spacing w:val="-7"/>
        </w:rPr>
        <w:t xml:space="preserve"> </w:t>
      </w:r>
      <w:r>
        <w:rPr>
          <w:color w:val="231F20"/>
          <w:spacing w:val="-2"/>
        </w:rPr>
        <w:t>infected</w:t>
      </w:r>
      <w:r>
        <w:rPr>
          <w:color w:val="231F20"/>
          <w:spacing w:val="-7"/>
        </w:rPr>
        <w:t xml:space="preserve"> </w:t>
      </w:r>
      <w:r>
        <w:rPr>
          <w:color w:val="231F20"/>
          <w:spacing w:val="-2"/>
        </w:rPr>
        <w:t xml:space="preserve">with </w:t>
      </w:r>
      <w:r>
        <w:rPr>
          <w:color w:val="231F20"/>
        </w:rPr>
        <w:t xml:space="preserve">SARS-COV-2 during the hospital stay, to categorize the difference between the clinical and laboratory parameters of the changes in correlation with the disease, the influence of the number and the result of the quantity and the result of standard comorbidities, </w:t>
      </w:r>
      <w:r>
        <w:rPr>
          <w:color w:val="231F20"/>
          <w:spacing w:val="-2"/>
        </w:rPr>
        <w:t>high</w:t>
      </w:r>
      <w:r>
        <w:rPr>
          <w:color w:val="231F20"/>
          <w:spacing w:val="-4"/>
        </w:rPr>
        <w:t xml:space="preserve"> </w:t>
      </w:r>
      <w:r>
        <w:rPr>
          <w:color w:val="231F20"/>
          <w:spacing w:val="-2"/>
        </w:rPr>
        <w:t>functional</w:t>
      </w:r>
      <w:r>
        <w:rPr>
          <w:color w:val="231F20"/>
          <w:spacing w:val="-4"/>
        </w:rPr>
        <w:t xml:space="preserve"> </w:t>
      </w:r>
      <w:r>
        <w:rPr>
          <w:color w:val="231F20"/>
          <w:spacing w:val="-2"/>
        </w:rPr>
        <w:t>and</w:t>
      </w:r>
      <w:r>
        <w:rPr>
          <w:color w:val="231F20"/>
          <w:spacing w:val="-4"/>
        </w:rPr>
        <w:t xml:space="preserve"> </w:t>
      </w:r>
      <w:r>
        <w:rPr>
          <w:color w:val="231F20"/>
          <w:spacing w:val="-2"/>
        </w:rPr>
        <w:t>nutritional</w:t>
      </w:r>
      <w:r>
        <w:rPr>
          <w:color w:val="231F20"/>
          <w:spacing w:val="-4"/>
        </w:rPr>
        <w:t xml:space="preserve"> </w:t>
      </w:r>
      <w:r>
        <w:rPr>
          <w:color w:val="231F20"/>
          <w:spacing w:val="-2"/>
        </w:rPr>
        <w:t>status,</w:t>
      </w:r>
      <w:r>
        <w:rPr>
          <w:color w:val="231F20"/>
          <w:spacing w:val="-4"/>
        </w:rPr>
        <w:t xml:space="preserve"> </w:t>
      </w:r>
      <w:r>
        <w:rPr>
          <w:color w:val="231F20"/>
          <w:spacing w:val="-2"/>
        </w:rPr>
        <w:t>identify</w:t>
      </w:r>
      <w:r>
        <w:rPr>
          <w:color w:val="231F20"/>
          <w:spacing w:val="-4"/>
        </w:rPr>
        <w:t xml:space="preserve"> </w:t>
      </w:r>
      <w:r>
        <w:rPr>
          <w:color w:val="231F20"/>
          <w:spacing w:val="-2"/>
        </w:rPr>
        <w:t>th</w:t>
      </w:r>
      <w:r>
        <w:rPr>
          <w:color w:val="231F20"/>
          <w:spacing w:val="-2"/>
        </w:rPr>
        <w:t>e</w:t>
      </w:r>
      <w:r>
        <w:rPr>
          <w:color w:val="231F20"/>
          <w:spacing w:val="-4"/>
        </w:rPr>
        <w:t xml:space="preserve"> </w:t>
      </w:r>
      <w:r>
        <w:rPr>
          <w:color w:val="231F20"/>
          <w:spacing w:val="-2"/>
        </w:rPr>
        <w:t xml:space="preserve">factors </w:t>
      </w:r>
      <w:r>
        <w:rPr>
          <w:color w:val="231F20"/>
        </w:rPr>
        <w:t>who face the outcome of SARS infection-2 in the past and the duration of survival.</w:t>
      </w:r>
    </w:p>
    <w:p w14:paraId="20FFD0B9" w14:textId="77777777" w:rsidR="002E27CE" w:rsidRDefault="002E27CE">
      <w:pPr>
        <w:pStyle w:val="BodyText"/>
      </w:pPr>
    </w:p>
    <w:p w14:paraId="10F706F3" w14:textId="77777777" w:rsidR="002E27CE" w:rsidRDefault="002E27CE">
      <w:pPr>
        <w:pStyle w:val="BodyText"/>
      </w:pPr>
    </w:p>
    <w:p w14:paraId="6FD26587" w14:textId="77777777" w:rsidR="002E27CE" w:rsidRDefault="002E27CE">
      <w:pPr>
        <w:pStyle w:val="BodyText"/>
        <w:spacing w:before="105"/>
      </w:pPr>
    </w:p>
    <w:p w14:paraId="758DD04B" w14:textId="77777777" w:rsidR="002E27CE" w:rsidRDefault="00DE624A">
      <w:pPr>
        <w:pStyle w:val="Heading1"/>
        <w:ind w:left="380"/>
        <w:jc w:val="both"/>
      </w:pPr>
      <w:r>
        <w:rPr>
          <w:color w:val="231F20"/>
        </w:rPr>
        <w:t>Materials</w:t>
      </w:r>
      <w:r>
        <w:rPr>
          <w:color w:val="231F20"/>
          <w:spacing w:val="-4"/>
        </w:rPr>
        <w:t xml:space="preserve"> </w:t>
      </w:r>
      <w:r>
        <w:rPr>
          <w:color w:val="231F20"/>
        </w:rPr>
        <w:t>and</w:t>
      </w:r>
      <w:r>
        <w:rPr>
          <w:color w:val="231F20"/>
          <w:spacing w:val="-4"/>
        </w:rPr>
        <w:t xml:space="preserve"> </w:t>
      </w:r>
      <w:r>
        <w:rPr>
          <w:color w:val="231F20"/>
          <w:spacing w:val="-2"/>
        </w:rPr>
        <w:t>Methods</w:t>
      </w:r>
    </w:p>
    <w:p w14:paraId="5C7CCEF2" w14:textId="77777777" w:rsidR="002E27CE" w:rsidRDefault="002E27CE">
      <w:pPr>
        <w:pStyle w:val="BodyText"/>
        <w:spacing w:before="194"/>
        <w:rPr>
          <w:b/>
          <w:sz w:val="24"/>
        </w:rPr>
      </w:pPr>
    </w:p>
    <w:p w14:paraId="3B1C03F0" w14:textId="77777777" w:rsidR="002E27CE" w:rsidRDefault="00DE624A">
      <w:pPr>
        <w:pStyle w:val="Heading2"/>
      </w:pPr>
      <w:r>
        <w:rPr>
          <w:color w:val="231F20"/>
        </w:rPr>
        <w:t>Study</w:t>
      </w:r>
      <w:r>
        <w:rPr>
          <w:color w:val="231F20"/>
          <w:spacing w:val="-11"/>
        </w:rPr>
        <w:t xml:space="preserve"> </w:t>
      </w:r>
      <w:r>
        <w:rPr>
          <w:color w:val="231F20"/>
          <w:spacing w:val="-2"/>
        </w:rPr>
        <w:t>design</w:t>
      </w:r>
    </w:p>
    <w:p w14:paraId="3CCFE8DA" w14:textId="77777777" w:rsidR="002E27CE" w:rsidRDefault="00DE624A">
      <w:pPr>
        <w:pStyle w:val="BodyText"/>
        <w:spacing w:before="122" w:line="252" w:lineRule="auto"/>
        <w:ind w:left="380" w:right="1" w:firstLine="752"/>
        <w:jc w:val="both"/>
      </w:pPr>
      <w:r>
        <w:rPr>
          <w:color w:val="231F20"/>
        </w:rPr>
        <w:t>The study is designed as a cross-sectional, observational study, which was conducted on patients hospitalized in the Specialized Hospital for Geriatric and Palliative Medicine “November 13” – Skopje, with proven infection with SARS-COV-2 virus.</w:t>
      </w:r>
    </w:p>
    <w:p w14:paraId="0F24C4CC" w14:textId="77777777" w:rsidR="002E27CE" w:rsidRDefault="00DE624A">
      <w:pPr>
        <w:pStyle w:val="BodyText"/>
        <w:spacing w:before="89" w:line="252" w:lineRule="auto"/>
        <w:ind w:left="380" w:right="1" w:firstLine="752"/>
        <w:jc w:val="both"/>
      </w:pPr>
      <w:r>
        <w:rPr>
          <w:color w:val="231F20"/>
        </w:rPr>
        <w:t>In our study, we analyzed data from a sample of 113 patients, hospitalized in our institution, who became</w:t>
      </w:r>
      <w:r>
        <w:rPr>
          <w:color w:val="231F20"/>
          <w:spacing w:val="-8"/>
        </w:rPr>
        <w:t xml:space="preserve"> </w:t>
      </w:r>
      <w:r>
        <w:rPr>
          <w:color w:val="231F20"/>
        </w:rPr>
        <w:t>infected</w:t>
      </w:r>
      <w:r>
        <w:rPr>
          <w:color w:val="231F20"/>
          <w:spacing w:val="-8"/>
        </w:rPr>
        <w:t xml:space="preserve"> </w:t>
      </w:r>
      <w:r>
        <w:rPr>
          <w:color w:val="231F20"/>
        </w:rPr>
        <w:t>with</w:t>
      </w:r>
      <w:r>
        <w:rPr>
          <w:color w:val="231F20"/>
          <w:spacing w:val="-8"/>
        </w:rPr>
        <w:t xml:space="preserve"> </w:t>
      </w:r>
      <w:r>
        <w:rPr>
          <w:color w:val="231F20"/>
        </w:rPr>
        <w:t>SARS-COV-2</w:t>
      </w:r>
      <w:r>
        <w:rPr>
          <w:color w:val="231F20"/>
          <w:spacing w:val="-8"/>
        </w:rPr>
        <w:t xml:space="preserve"> </w:t>
      </w:r>
      <w:r>
        <w:rPr>
          <w:color w:val="231F20"/>
        </w:rPr>
        <w:t>during</w:t>
      </w:r>
      <w:r>
        <w:rPr>
          <w:color w:val="231F20"/>
          <w:spacing w:val="-8"/>
        </w:rPr>
        <w:t xml:space="preserve"> </w:t>
      </w:r>
      <w:r>
        <w:rPr>
          <w:color w:val="231F20"/>
        </w:rPr>
        <w:t>their</w:t>
      </w:r>
      <w:r>
        <w:rPr>
          <w:color w:val="231F20"/>
          <w:spacing w:val="-8"/>
        </w:rPr>
        <w:t xml:space="preserve"> </w:t>
      </w:r>
      <w:r>
        <w:rPr>
          <w:color w:val="231F20"/>
        </w:rPr>
        <w:t>stay</w:t>
      </w:r>
      <w:r>
        <w:rPr>
          <w:color w:val="231F20"/>
          <w:spacing w:val="-8"/>
        </w:rPr>
        <w:t xml:space="preserve"> </w:t>
      </w:r>
      <w:r>
        <w:rPr>
          <w:color w:val="231F20"/>
        </w:rPr>
        <w:t xml:space="preserve">in </w:t>
      </w:r>
      <w:r>
        <w:rPr>
          <w:color w:val="231F20"/>
          <w:spacing w:val="-2"/>
        </w:rPr>
        <w:t>our</w:t>
      </w:r>
      <w:r>
        <w:rPr>
          <w:color w:val="231F20"/>
          <w:spacing w:val="-12"/>
        </w:rPr>
        <w:t xml:space="preserve"> </w:t>
      </w:r>
      <w:r>
        <w:rPr>
          <w:color w:val="231F20"/>
          <w:spacing w:val="-2"/>
        </w:rPr>
        <w:t>hospital.</w:t>
      </w:r>
      <w:r>
        <w:rPr>
          <w:color w:val="231F20"/>
          <w:spacing w:val="-12"/>
        </w:rPr>
        <w:t xml:space="preserve"> </w:t>
      </w:r>
      <w:r>
        <w:rPr>
          <w:color w:val="231F20"/>
          <w:spacing w:val="-2"/>
        </w:rPr>
        <w:t>We</w:t>
      </w:r>
      <w:r>
        <w:rPr>
          <w:color w:val="231F20"/>
          <w:spacing w:val="-12"/>
        </w:rPr>
        <w:t xml:space="preserve"> </w:t>
      </w:r>
      <w:r>
        <w:rPr>
          <w:color w:val="231F20"/>
          <w:spacing w:val="-2"/>
        </w:rPr>
        <w:t>diagnosed</w:t>
      </w:r>
      <w:r>
        <w:rPr>
          <w:color w:val="231F20"/>
          <w:spacing w:val="-12"/>
        </w:rPr>
        <w:t xml:space="preserve"> </w:t>
      </w:r>
      <w:r>
        <w:rPr>
          <w:color w:val="231F20"/>
          <w:spacing w:val="-2"/>
        </w:rPr>
        <w:t>the</w:t>
      </w:r>
      <w:r>
        <w:rPr>
          <w:color w:val="231F20"/>
          <w:spacing w:val="-12"/>
        </w:rPr>
        <w:t xml:space="preserve"> </w:t>
      </w:r>
      <w:r>
        <w:rPr>
          <w:color w:val="231F20"/>
          <w:spacing w:val="-2"/>
        </w:rPr>
        <w:t>disease</w:t>
      </w:r>
      <w:r>
        <w:rPr>
          <w:color w:val="231F20"/>
          <w:spacing w:val="-12"/>
        </w:rPr>
        <w:t xml:space="preserve"> </w:t>
      </w:r>
      <w:r>
        <w:rPr>
          <w:color w:val="231F20"/>
          <w:spacing w:val="-2"/>
        </w:rPr>
        <w:t>with</w:t>
      </w:r>
      <w:r>
        <w:rPr>
          <w:color w:val="231F20"/>
          <w:spacing w:val="-12"/>
        </w:rPr>
        <w:t xml:space="preserve"> </w:t>
      </w:r>
      <w:r>
        <w:rPr>
          <w:color w:val="231F20"/>
          <w:spacing w:val="-2"/>
        </w:rPr>
        <w:t xml:space="preserve">polymerase </w:t>
      </w:r>
      <w:r>
        <w:rPr>
          <w:color w:val="231F20"/>
        </w:rPr>
        <w:t>chain reaction testing from a nasopharyngeal swab, which was taken at the place where the patient was lying, then sent and examined in the Laboratory at the Macedonian Academy of Sciences and Arts. All other laboratory tests were performed in our laboratory in</w:t>
      </w:r>
      <w:r>
        <w:rPr>
          <w:color w:val="231F20"/>
          <w:spacing w:val="40"/>
        </w:rPr>
        <w:t xml:space="preserve"> </w:t>
      </w:r>
      <w:r>
        <w:rPr>
          <w:color w:val="231F20"/>
        </w:rPr>
        <w:t>the Specialized Hospital for Geriatric and Palliative Medicine “November 13” – Skopje.</w:t>
      </w:r>
    </w:p>
    <w:p w14:paraId="109E722C" w14:textId="77777777" w:rsidR="002E27CE" w:rsidRDefault="002E27CE">
      <w:pPr>
        <w:pStyle w:val="BodyText"/>
      </w:pPr>
    </w:p>
    <w:p w14:paraId="298EADF8" w14:textId="77777777" w:rsidR="002E27CE" w:rsidRDefault="002E27CE">
      <w:pPr>
        <w:pStyle w:val="BodyText"/>
        <w:spacing w:before="11"/>
      </w:pPr>
    </w:p>
    <w:p w14:paraId="61B4CE78" w14:textId="77777777" w:rsidR="002E27CE" w:rsidRDefault="00DE624A">
      <w:pPr>
        <w:pStyle w:val="Heading2"/>
      </w:pPr>
      <w:r>
        <w:rPr>
          <w:color w:val="231F20"/>
        </w:rPr>
        <w:t>We</w:t>
      </w:r>
      <w:r>
        <w:rPr>
          <w:color w:val="231F20"/>
          <w:spacing w:val="-13"/>
        </w:rPr>
        <w:t xml:space="preserve"> </w:t>
      </w:r>
      <w:r>
        <w:rPr>
          <w:color w:val="231F20"/>
        </w:rPr>
        <w:t>determined</w:t>
      </w:r>
      <w:r>
        <w:rPr>
          <w:color w:val="231F20"/>
          <w:spacing w:val="-12"/>
        </w:rPr>
        <w:t xml:space="preserve"> </w:t>
      </w:r>
      <w:r>
        <w:rPr>
          <w:color w:val="231F20"/>
        </w:rPr>
        <w:t>the</w:t>
      </w:r>
      <w:r>
        <w:rPr>
          <w:color w:val="231F20"/>
          <w:spacing w:val="-12"/>
        </w:rPr>
        <w:t xml:space="preserve"> </w:t>
      </w:r>
      <w:r>
        <w:rPr>
          <w:color w:val="231F20"/>
        </w:rPr>
        <w:t>methodology</w:t>
      </w:r>
      <w:r>
        <w:rPr>
          <w:color w:val="231F20"/>
          <w:spacing w:val="-13"/>
        </w:rPr>
        <w:t xml:space="preserve"> </w:t>
      </w:r>
      <w:r>
        <w:rPr>
          <w:color w:val="231F20"/>
          <w:spacing w:val="-4"/>
        </w:rPr>
        <w:t>with</w:t>
      </w:r>
    </w:p>
    <w:p w14:paraId="7061C774" w14:textId="77777777" w:rsidR="002E27CE" w:rsidRDefault="00DE624A">
      <w:pPr>
        <w:pStyle w:val="ListParagraph"/>
        <w:numPr>
          <w:ilvl w:val="0"/>
          <w:numId w:val="2"/>
        </w:numPr>
        <w:tabs>
          <w:tab w:val="left" w:pos="1132"/>
        </w:tabs>
        <w:spacing w:before="122" w:line="252" w:lineRule="auto"/>
        <w:ind w:right="1"/>
        <w:jc w:val="both"/>
        <w:rPr>
          <w:sz w:val="20"/>
        </w:rPr>
      </w:pPr>
      <w:r>
        <w:rPr>
          <w:color w:val="231F20"/>
          <w:sz w:val="20"/>
        </w:rPr>
        <w:t>Analysis of the demographic data of the patients, sex, and age, where we classified the age groups into three groups (from 65 to 75 years), (from 75 to 85 years), and (&gt; from 85 years) including several patients under the age</w:t>
      </w:r>
      <w:r>
        <w:rPr>
          <w:color w:val="231F20"/>
          <w:spacing w:val="-1"/>
          <w:sz w:val="20"/>
        </w:rPr>
        <w:t xml:space="preserve"> </w:t>
      </w:r>
      <w:r>
        <w:rPr>
          <w:color w:val="231F20"/>
          <w:sz w:val="20"/>
        </w:rPr>
        <w:t>of</w:t>
      </w:r>
      <w:r>
        <w:rPr>
          <w:color w:val="231F20"/>
          <w:spacing w:val="-1"/>
          <w:sz w:val="20"/>
        </w:rPr>
        <w:t xml:space="preserve"> </w:t>
      </w:r>
      <w:r>
        <w:rPr>
          <w:color w:val="231F20"/>
          <w:sz w:val="20"/>
        </w:rPr>
        <w:t>65</w:t>
      </w:r>
      <w:r>
        <w:rPr>
          <w:color w:val="231F20"/>
          <w:spacing w:val="-1"/>
          <w:sz w:val="20"/>
        </w:rPr>
        <w:t xml:space="preserve"> </w:t>
      </w:r>
      <w:r>
        <w:rPr>
          <w:color w:val="231F20"/>
          <w:sz w:val="20"/>
        </w:rPr>
        <w:t>years</w:t>
      </w:r>
      <w:r>
        <w:rPr>
          <w:color w:val="231F20"/>
          <w:spacing w:val="-1"/>
          <w:sz w:val="20"/>
        </w:rPr>
        <w:t xml:space="preserve"> </w:t>
      </w:r>
      <w:r>
        <w:rPr>
          <w:color w:val="231F20"/>
          <w:sz w:val="20"/>
        </w:rPr>
        <w:t>and</w:t>
      </w:r>
      <w:r>
        <w:rPr>
          <w:color w:val="231F20"/>
          <w:spacing w:val="-1"/>
          <w:sz w:val="20"/>
        </w:rPr>
        <w:t xml:space="preserve"> </w:t>
      </w:r>
      <w:r>
        <w:rPr>
          <w:color w:val="231F20"/>
          <w:sz w:val="20"/>
        </w:rPr>
        <w:t>have</w:t>
      </w:r>
      <w:r>
        <w:rPr>
          <w:color w:val="231F20"/>
          <w:spacing w:val="-1"/>
          <w:sz w:val="20"/>
        </w:rPr>
        <w:t xml:space="preserve"> </w:t>
      </w:r>
      <w:r>
        <w:rPr>
          <w:color w:val="231F20"/>
          <w:sz w:val="20"/>
        </w:rPr>
        <w:t>chronic</w:t>
      </w:r>
      <w:r>
        <w:rPr>
          <w:color w:val="231F20"/>
          <w:spacing w:val="-1"/>
          <w:sz w:val="20"/>
        </w:rPr>
        <w:t xml:space="preserve"> </w:t>
      </w:r>
      <w:r>
        <w:rPr>
          <w:color w:val="231F20"/>
          <w:sz w:val="20"/>
        </w:rPr>
        <w:t>progressive diseases at an advanced stage due to which they stay in our institution for a long time, and are of interest in terms of the outcome of the study (fourth group &lt;65 years)</w:t>
      </w:r>
    </w:p>
    <w:p w14:paraId="722DA2A0" w14:textId="77777777" w:rsidR="002E27CE" w:rsidRDefault="00DE624A">
      <w:pPr>
        <w:pStyle w:val="ListParagraph"/>
        <w:numPr>
          <w:ilvl w:val="0"/>
          <w:numId w:val="2"/>
        </w:numPr>
        <w:tabs>
          <w:tab w:val="left" w:pos="1132"/>
        </w:tabs>
        <w:spacing w:before="5" w:line="252" w:lineRule="auto"/>
        <w:ind w:right="0"/>
        <w:jc w:val="both"/>
        <w:rPr>
          <w:sz w:val="20"/>
        </w:rPr>
      </w:pPr>
      <w:r>
        <w:rPr>
          <w:color w:val="231F20"/>
          <w:spacing w:val="-6"/>
          <w:sz w:val="20"/>
        </w:rPr>
        <w:t>Based</w:t>
      </w:r>
      <w:r>
        <w:rPr>
          <w:color w:val="231F20"/>
          <w:spacing w:val="-8"/>
          <w:sz w:val="20"/>
        </w:rPr>
        <w:t xml:space="preserve"> </w:t>
      </w:r>
      <w:r>
        <w:rPr>
          <w:color w:val="231F20"/>
          <w:spacing w:val="-6"/>
          <w:sz w:val="20"/>
        </w:rPr>
        <w:t>on</w:t>
      </w:r>
      <w:r>
        <w:rPr>
          <w:color w:val="231F20"/>
          <w:spacing w:val="-8"/>
          <w:sz w:val="20"/>
        </w:rPr>
        <w:t xml:space="preserve"> </w:t>
      </w:r>
      <w:r>
        <w:rPr>
          <w:color w:val="231F20"/>
          <w:spacing w:val="-6"/>
          <w:sz w:val="20"/>
        </w:rPr>
        <w:t>the</w:t>
      </w:r>
      <w:r>
        <w:rPr>
          <w:color w:val="231F20"/>
          <w:spacing w:val="-8"/>
          <w:sz w:val="20"/>
        </w:rPr>
        <w:t xml:space="preserve"> </w:t>
      </w:r>
      <w:r>
        <w:rPr>
          <w:color w:val="231F20"/>
          <w:spacing w:val="-6"/>
          <w:sz w:val="20"/>
        </w:rPr>
        <w:t>recommendations</w:t>
      </w:r>
      <w:r>
        <w:rPr>
          <w:color w:val="231F20"/>
          <w:spacing w:val="-8"/>
          <w:sz w:val="20"/>
        </w:rPr>
        <w:t xml:space="preserve"> </w:t>
      </w:r>
      <w:r>
        <w:rPr>
          <w:color w:val="231F20"/>
          <w:spacing w:val="-6"/>
          <w:sz w:val="20"/>
        </w:rPr>
        <w:t>of</w:t>
      </w:r>
      <w:r>
        <w:rPr>
          <w:color w:val="231F20"/>
          <w:spacing w:val="-8"/>
          <w:sz w:val="20"/>
        </w:rPr>
        <w:t xml:space="preserve"> </w:t>
      </w:r>
      <w:r>
        <w:rPr>
          <w:color w:val="231F20"/>
          <w:spacing w:val="-6"/>
          <w:sz w:val="20"/>
        </w:rPr>
        <w:t>the</w:t>
      </w:r>
      <w:r>
        <w:rPr>
          <w:color w:val="231F20"/>
          <w:spacing w:val="-7"/>
          <w:sz w:val="20"/>
        </w:rPr>
        <w:t xml:space="preserve"> </w:t>
      </w:r>
      <w:r>
        <w:rPr>
          <w:color w:val="231F20"/>
          <w:spacing w:val="-6"/>
          <w:sz w:val="20"/>
        </w:rPr>
        <w:t>WHO</w:t>
      </w:r>
      <w:r>
        <w:rPr>
          <w:color w:val="231F20"/>
          <w:spacing w:val="-8"/>
          <w:sz w:val="20"/>
        </w:rPr>
        <w:t xml:space="preserve"> </w:t>
      </w:r>
      <w:r>
        <w:rPr>
          <w:color w:val="231F20"/>
          <w:spacing w:val="-6"/>
          <w:sz w:val="20"/>
        </w:rPr>
        <w:t xml:space="preserve">and </w:t>
      </w:r>
      <w:r>
        <w:rPr>
          <w:color w:val="231F20"/>
          <w:sz w:val="20"/>
        </w:rPr>
        <w:t>other</w:t>
      </w:r>
      <w:r>
        <w:rPr>
          <w:color w:val="231F20"/>
          <w:spacing w:val="-5"/>
          <w:sz w:val="20"/>
        </w:rPr>
        <w:t xml:space="preserve"> </w:t>
      </w:r>
      <w:r>
        <w:rPr>
          <w:color w:val="231F20"/>
          <w:sz w:val="20"/>
        </w:rPr>
        <w:t>studies,</w:t>
      </w:r>
      <w:r>
        <w:rPr>
          <w:color w:val="231F20"/>
          <w:spacing w:val="-5"/>
          <w:sz w:val="20"/>
        </w:rPr>
        <w:t xml:space="preserve"> </w:t>
      </w:r>
      <w:r>
        <w:rPr>
          <w:color w:val="231F20"/>
          <w:sz w:val="20"/>
        </w:rPr>
        <w:t>based</w:t>
      </w:r>
      <w:r>
        <w:rPr>
          <w:color w:val="231F20"/>
          <w:spacing w:val="-5"/>
          <w:sz w:val="20"/>
        </w:rPr>
        <w:t xml:space="preserve"> </w:t>
      </w:r>
      <w:r>
        <w:rPr>
          <w:color w:val="231F20"/>
          <w:sz w:val="20"/>
        </w:rPr>
        <w:t>on</w:t>
      </w:r>
      <w:r>
        <w:rPr>
          <w:color w:val="231F20"/>
          <w:spacing w:val="-5"/>
          <w:sz w:val="20"/>
        </w:rPr>
        <w:t xml:space="preserve"> </w:t>
      </w:r>
      <w:r>
        <w:rPr>
          <w:color w:val="231F20"/>
          <w:sz w:val="20"/>
        </w:rPr>
        <w:t>clinical</w:t>
      </w:r>
      <w:r>
        <w:rPr>
          <w:color w:val="231F20"/>
          <w:spacing w:val="-5"/>
          <w:sz w:val="20"/>
        </w:rPr>
        <w:t xml:space="preserve"> </w:t>
      </w:r>
      <w:r>
        <w:rPr>
          <w:color w:val="231F20"/>
          <w:sz w:val="20"/>
        </w:rPr>
        <w:t>and</w:t>
      </w:r>
      <w:r>
        <w:rPr>
          <w:color w:val="231F20"/>
          <w:spacing w:val="-5"/>
          <w:sz w:val="20"/>
        </w:rPr>
        <w:t xml:space="preserve"> </w:t>
      </w:r>
      <w:r>
        <w:rPr>
          <w:color w:val="231F20"/>
          <w:sz w:val="20"/>
        </w:rPr>
        <w:t>laboratory parameters, we classified the disease as</w:t>
      </w:r>
      <w:r>
        <w:rPr>
          <w:color w:val="231F20"/>
          <w:spacing w:val="80"/>
          <w:sz w:val="20"/>
        </w:rPr>
        <w:t xml:space="preserve"> </w:t>
      </w:r>
      <w:r>
        <w:rPr>
          <w:color w:val="231F20"/>
          <w:sz w:val="20"/>
        </w:rPr>
        <w:t>mild,</w:t>
      </w:r>
      <w:r>
        <w:rPr>
          <w:color w:val="231F20"/>
          <w:spacing w:val="-3"/>
          <w:sz w:val="20"/>
        </w:rPr>
        <w:t xml:space="preserve"> </w:t>
      </w:r>
      <w:r>
        <w:rPr>
          <w:color w:val="231F20"/>
          <w:sz w:val="20"/>
        </w:rPr>
        <w:t>moderate,</w:t>
      </w:r>
      <w:r>
        <w:rPr>
          <w:color w:val="231F20"/>
          <w:spacing w:val="-3"/>
          <w:sz w:val="20"/>
        </w:rPr>
        <w:t xml:space="preserve"> </w:t>
      </w:r>
      <w:r>
        <w:rPr>
          <w:color w:val="231F20"/>
          <w:sz w:val="20"/>
        </w:rPr>
        <w:t>severe,</w:t>
      </w:r>
      <w:r>
        <w:rPr>
          <w:color w:val="231F20"/>
          <w:spacing w:val="-3"/>
          <w:sz w:val="20"/>
        </w:rPr>
        <w:t xml:space="preserve"> </w:t>
      </w:r>
      <w:r>
        <w:rPr>
          <w:color w:val="231F20"/>
          <w:sz w:val="20"/>
        </w:rPr>
        <w:t>and</w:t>
      </w:r>
      <w:r>
        <w:rPr>
          <w:color w:val="231F20"/>
          <w:spacing w:val="-3"/>
          <w:sz w:val="20"/>
        </w:rPr>
        <w:t xml:space="preserve"> </w:t>
      </w:r>
      <w:r>
        <w:rPr>
          <w:color w:val="231F20"/>
          <w:sz w:val="20"/>
        </w:rPr>
        <w:t>critical</w:t>
      </w:r>
      <w:r>
        <w:rPr>
          <w:color w:val="231F20"/>
          <w:spacing w:val="-3"/>
          <w:sz w:val="20"/>
        </w:rPr>
        <w:t xml:space="preserve"> </w:t>
      </w:r>
      <w:r>
        <w:rPr>
          <w:color w:val="231F20"/>
          <w:sz w:val="20"/>
        </w:rPr>
        <w:t>–</w:t>
      </w:r>
      <w:r>
        <w:rPr>
          <w:color w:val="231F20"/>
          <w:spacing w:val="-3"/>
          <w:sz w:val="20"/>
        </w:rPr>
        <w:t xml:space="preserve"> </w:t>
      </w:r>
      <w:r>
        <w:rPr>
          <w:color w:val="231F20"/>
          <w:sz w:val="20"/>
        </w:rPr>
        <w:t xml:space="preserve">required </w:t>
      </w:r>
      <w:r>
        <w:rPr>
          <w:color w:val="231F20"/>
          <w:spacing w:val="-2"/>
          <w:sz w:val="20"/>
        </w:rPr>
        <w:t>mechanical</w:t>
      </w:r>
      <w:r>
        <w:rPr>
          <w:color w:val="231F20"/>
          <w:spacing w:val="-10"/>
          <w:sz w:val="20"/>
        </w:rPr>
        <w:t xml:space="preserve"> </w:t>
      </w:r>
      <w:r>
        <w:rPr>
          <w:color w:val="231F20"/>
          <w:spacing w:val="-2"/>
          <w:sz w:val="20"/>
        </w:rPr>
        <w:t>ventilation</w:t>
      </w:r>
      <w:r>
        <w:rPr>
          <w:color w:val="231F20"/>
          <w:spacing w:val="-10"/>
          <w:sz w:val="20"/>
        </w:rPr>
        <w:t xml:space="preserve"> </w:t>
      </w:r>
      <w:r>
        <w:rPr>
          <w:color w:val="231F20"/>
          <w:spacing w:val="-2"/>
          <w:sz w:val="20"/>
        </w:rPr>
        <w:t>due</w:t>
      </w:r>
      <w:r>
        <w:rPr>
          <w:color w:val="231F20"/>
          <w:spacing w:val="-10"/>
          <w:sz w:val="20"/>
        </w:rPr>
        <w:t xml:space="preserve"> </w:t>
      </w:r>
      <w:r>
        <w:rPr>
          <w:color w:val="231F20"/>
          <w:spacing w:val="-2"/>
          <w:sz w:val="20"/>
        </w:rPr>
        <w:t>to</w:t>
      </w:r>
      <w:r>
        <w:rPr>
          <w:color w:val="231F20"/>
          <w:spacing w:val="-10"/>
          <w:sz w:val="20"/>
        </w:rPr>
        <w:t xml:space="preserve"> </w:t>
      </w:r>
      <w:r>
        <w:rPr>
          <w:color w:val="231F20"/>
          <w:spacing w:val="-2"/>
          <w:sz w:val="20"/>
        </w:rPr>
        <w:t>respiratory</w:t>
      </w:r>
      <w:r>
        <w:rPr>
          <w:color w:val="231F20"/>
          <w:spacing w:val="-10"/>
          <w:sz w:val="20"/>
        </w:rPr>
        <w:t xml:space="preserve"> </w:t>
      </w:r>
      <w:r>
        <w:rPr>
          <w:color w:val="231F20"/>
          <w:spacing w:val="-2"/>
          <w:sz w:val="20"/>
        </w:rPr>
        <w:t xml:space="preserve">failure </w:t>
      </w:r>
      <w:r>
        <w:rPr>
          <w:color w:val="231F20"/>
          <w:spacing w:val="-8"/>
          <w:sz w:val="20"/>
        </w:rPr>
        <w:t>or</w:t>
      </w:r>
      <w:r>
        <w:rPr>
          <w:color w:val="231F20"/>
          <w:spacing w:val="-4"/>
          <w:sz w:val="20"/>
        </w:rPr>
        <w:t xml:space="preserve"> </w:t>
      </w:r>
      <w:r>
        <w:rPr>
          <w:color w:val="231F20"/>
          <w:spacing w:val="-8"/>
          <w:sz w:val="20"/>
        </w:rPr>
        <w:t>due</w:t>
      </w:r>
      <w:r>
        <w:rPr>
          <w:color w:val="231F20"/>
          <w:spacing w:val="-4"/>
          <w:sz w:val="20"/>
        </w:rPr>
        <w:t xml:space="preserve"> </w:t>
      </w:r>
      <w:r>
        <w:rPr>
          <w:color w:val="231F20"/>
          <w:spacing w:val="-8"/>
          <w:sz w:val="20"/>
        </w:rPr>
        <w:t>to</w:t>
      </w:r>
      <w:r>
        <w:rPr>
          <w:color w:val="231F20"/>
          <w:spacing w:val="-4"/>
          <w:sz w:val="20"/>
        </w:rPr>
        <w:t xml:space="preserve"> </w:t>
      </w:r>
      <w:r>
        <w:rPr>
          <w:color w:val="231F20"/>
          <w:spacing w:val="-8"/>
          <w:sz w:val="20"/>
        </w:rPr>
        <w:t>severe</w:t>
      </w:r>
      <w:r>
        <w:rPr>
          <w:color w:val="231F20"/>
          <w:spacing w:val="-4"/>
          <w:sz w:val="20"/>
        </w:rPr>
        <w:t xml:space="preserve"> </w:t>
      </w:r>
      <w:r>
        <w:rPr>
          <w:color w:val="231F20"/>
          <w:spacing w:val="-8"/>
          <w:sz w:val="20"/>
        </w:rPr>
        <w:t>deterioration</w:t>
      </w:r>
      <w:r>
        <w:rPr>
          <w:color w:val="231F20"/>
          <w:spacing w:val="-4"/>
          <w:sz w:val="20"/>
        </w:rPr>
        <w:t xml:space="preserve"> </w:t>
      </w:r>
      <w:r>
        <w:rPr>
          <w:color w:val="231F20"/>
          <w:spacing w:val="-8"/>
          <w:sz w:val="20"/>
        </w:rPr>
        <w:t>of</w:t>
      </w:r>
      <w:r>
        <w:rPr>
          <w:color w:val="231F20"/>
          <w:spacing w:val="-4"/>
          <w:sz w:val="20"/>
        </w:rPr>
        <w:t xml:space="preserve"> </w:t>
      </w:r>
      <w:r>
        <w:rPr>
          <w:color w:val="231F20"/>
          <w:spacing w:val="-8"/>
          <w:sz w:val="20"/>
        </w:rPr>
        <w:t>organ</w:t>
      </w:r>
      <w:r>
        <w:rPr>
          <w:color w:val="231F20"/>
          <w:spacing w:val="-4"/>
          <w:sz w:val="20"/>
        </w:rPr>
        <w:t xml:space="preserve"> </w:t>
      </w:r>
      <w:r>
        <w:rPr>
          <w:color w:val="231F20"/>
          <w:spacing w:val="-8"/>
          <w:sz w:val="20"/>
        </w:rPr>
        <w:t>failure.</w:t>
      </w:r>
      <w:r>
        <w:rPr>
          <w:color w:val="231F20"/>
          <w:spacing w:val="-4"/>
          <w:sz w:val="20"/>
        </w:rPr>
        <w:t xml:space="preserve"> </w:t>
      </w:r>
      <w:r>
        <w:rPr>
          <w:color w:val="231F20"/>
          <w:spacing w:val="-8"/>
          <w:sz w:val="20"/>
        </w:rPr>
        <w:t>We analyzed</w:t>
      </w:r>
      <w:r>
        <w:rPr>
          <w:color w:val="231F20"/>
          <w:spacing w:val="-16"/>
          <w:sz w:val="20"/>
        </w:rPr>
        <w:t xml:space="preserve"> </w:t>
      </w:r>
      <w:r>
        <w:rPr>
          <w:color w:val="231F20"/>
          <w:spacing w:val="-8"/>
          <w:sz w:val="20"/>
        </w:rPr>
        <w:t>the</w:t>
      </w:r>
      <w:r>
        <w:rPr>
          <w:color w:val="231F20"/>
          <w:spacing w:val="-16"/>
          <w:sz w:val="20"/>
        </w:rPr>
        <w:t xml:space="preserve"> </w:t>
      </w:r>
      <w:r>
        <w:rPr>
          <w:color w:val="231F20"/>
          <w:spacing w:val="-8"/>
          <w:sz w:val="20"/>
        </w:rPr>
        <w:t>most</w:t>
      </w:r>
      <w:r>
        <w:rPr>
          <w:color w:val="231F20"/>
          <w:spacing w:val="-16"/>
          <w:sz w:val="20"/>
        </w:rPr>
        <w:t xml:space="preserve"> </w:t>
      </w:r>
      <w:r>
        <w:rPr>
          <w:color w:val="231F20"/>
          <w:spacing w:val="-8"/>
          <w:sz w:val="20"/>
        </w:rPr>
        <w:t>common</w:t>
      </w:r>
      <w:r>
        <w:rPr>
          <w:color w:val="231F20"/>
          <w:spacing w:val="-16"/>
          <w:sz w:val="20"/>
        </w:rPr>
        <w:t xml:space="preserve"> </w:t>
      </w:r>
      <w:r>
        <w:rPr>
          <w:color w:val="231F20"/>
          <w:spacing w:val="-8"/>
          <w:sz w:val="20"/>
        </w:rPr>
        <w:t>clinical</w:t>
      </w:r>
      <w:r>
        <w:rPr>
          <w:color w:val="231F20"/>
          <w:spacing w:val="-16"/>
          <w:sz w:val="20"/>
        </w:rPr>
        <w:t xml:space="preserve"> </w:t>
      </w:r>
      <w:r>
        <w:rPr>
          <w:color w:val="231F20"/>
          <w:spacing w:val="-8"/>
          <w:sz w:val="20"/>
        </w:rPr>
        <w:t>symptoms</w:t>
      </w:r>
      <w:r>
        <w:rPr>
          <w:color w:val="231F20"/>
          <w:spacing w:val="-16"/>
          <w:sz w:val="20"/>
        </w:rPr>
        <w:t xml:space="preserve"> </w:t>
      </w:r>
      <w:r>
        <w:rPr>
          <w:color w:val="231F20"/>
          <w:spacing w:val="-8"/>
          <w:sz w:val="20"/>
        </w:rPr>
        <w:t>and</w:t>
      </w:r>
    </w:p>
    <w:p w14:paraId="5BC4CD22" w14:textId="77777777" w:rsidR="002E27CE" w:rsidRDefault="00DE624A">
      <w:pPr>
        <w:pStyle w:val="BodyText"/>
        <w:spacing w:before="94" w:line="252" w:lineRule="auto"/>
        <w:ind w:left="1009" w:right="124"/>
        <w:jc w:val="both"/>
      </w:pPr>
      <w:r>
        <w:br w:type="column"/>
      </w:r>
      <w:r>
        <w:rPr>
          <w:color w:val="231F20"/>
          <w:spacing w:val="-6"/>
        </w:rPr>
        <w:t xml:space="preserve">signs of the disease, laboratory parameters, lung </w:t>
      </w:r>
      <w:r>
        <w:rPr>
          <w:color w:val="231F20"/>
          <w:spacing w:val="-4"/>
        </w:rPr>
        <w:t>complications,</w:t>
      </w:r>
      <w:r>
        <w:rPr>
          <w:color w:val="231F20"/>
          <w:spacing w:val="-10"/>
        </w:rPr>
        <w:t xml:space="preserve"> </w:t>
      </w:r>
      <w:r>
        <w:rPr>
          <w:color w:val="231F20"/>
          <w:spacing w:val="-4"/>
        </w:rPr>
        <w:t>and</w:t>
      </w:r>
      <w:r>
        <w:rPr>
          <w:color w:val="231F20"/>
          <w:spacing w:val="-9"/>
        </w:rPr>
        <w:t xml:space="preserve"> </w:t>
      </w:r>
      <w:r>
        <w:rPr>
          <w:color w:val="231F20"/>
          <w:spacing w:val="-4"/>
        </w:rPr>
        <w:t>the</w:t>
      </w:r>
      <w:r>
        <w:rPr>
          <w:color w:val="231F20"/>
          <w:spacing w:val="-10"/>
        </w:rPr>
        <w:t xml:space="preserve"> </w:t>
      </w:r>
      <w:r>
        <w:rPr>
          <w:color w:val="231F20"/>
          <w:spacing w:val="-4"/>
        </w:rPr>
        <w:t>need</w:t>
      </w:r>
      <w:r>
        <w:rPr>
          <w:color w:val="231F20"/>
          <w:spacing w:val="-9"/>
        </w:rPr>
        <w:t xml:space="preserve"> </w:t>
      </w:r>
      <w:r>
        <w:rPr>
          <w:color w:val="231F20"/>
          <w:spacing w:val="-4"/>
        </w:rPr>
        <w:t>for</w:t>
      </w:r>
      <w:r>
        <w:rPr>
          <w:color w:val="231F20"/>
          <w:spacing w:val="-10"/>
        </w:rPr>
        <w:t xml:space="preserve"> </w:t>
      </w:r>
      <w:r>
        <w:rPr>
          <w:color w:val="231F20"/>
          <w:spacing w:val="-4"/>
        </w:rPr>
        <w:t>oxygen</w:t>
      </w:r>
      <w:r>
        <w:rPr>
          <w:color w:val="231F20"/>
          <w:spacing w:val="-9"/>
        </w:rPr>
        <w:t xml:space="preserve"> </w:t>
      </w:r>
      <w:r>
        <w:rPr>
          <w:color w:val="231F20"/>
          <w:spacing w:val="-4"/>
        </w:rPr>
        <w:t xml:space="preserve">support. </w:t>
      </w:r>
      <w:r>
        <w:rPr>
          <w:color w:val="231F20"/>
        </w:rPr>
        <w:t xml:space="preserve">We referred the patients who were in critical </w:t>
      </w:r>
      <w:r>
        <w:rPr>
          <w:color w:val="231F20"/>
          <w:spacing w:val="-8"/>
        </w:rPr>
        <w:t>condition</w:t>
      </w:r>
      <w:r>
        <w:rPr>
          <w:color w:val="231F20"/>
          <w:spacing w:val="-19"/>
        </w:rPr>
        <w:t xml:space="preserve"> </w:t>
      </w:r>
      <w:r>
        <w:rPr>
          <w:color w:val="231F20"/>
          <w:spacing w:val="-8"/>
        </w:rPr>
        <w:t>to</w:t>
      </w:r>
      <w:r>
        <w:rPr>
          <w:color w:val="231F20"/>
          <w:spacing w:val="-19"/>
        </w:rPr>
        <w:t xml:space="preserve"> </w:t>
      </w:r>
      <w:r>
        <w:rPr>
          <w:color w:val="231F20"/>
          <w:spacing w:val="-8"/>
        </w:rPr>
        <w:t>one</w:t>
      </w:r>
      <w:r>
        <w:rPr>
          <w:color w:val="231F20"/>
          <w:spacing w:val="-19"/>
        </w:rPr>
        <w:t xml:space="preserve"> </w:t>
      </w:r>
      <w:r>
        <w:rPr>
          <w:color w:val="231F20"/>
          <w:spacing w:val="-8"/>
        </w:rPr>
        <w:t>of</w:t>
      </w:r>
      <w:r>
        <w:rPr>
          <w:color w:val="231F20"/>
          <w:spacing w:val="-19"/>
        </w:rPr>
        <w:t xml:space="preserve"> </w:t>
      </w:r>
      <w:r>
        <w:rPr>
          <w:color w:val="231F20"/>
          <w:spacing w:val="-8"/>
        </w:rPr>
        <w:t>the</w:t>
      </w:r>
      <w:r>
        <w:rPr>
          <w:color w:val="231F20"/>
          <w:spacing w:val="-19"/>
        </w:rPr>
        <w:t xml:space="preserve"> </w:t>
      </w:r>
      <w:r>
        <w:rPr>
          <w:color w:val="231F20"/>
          <w:spacing w:val="-8"/>
        </w:rPr>
        <w:t>COVID-19</w:t>
      </w:r>
      <w:r>
        <w:rPr>
          <w:color w:val="231F20"/>
          <w:spacing w:val="-19"/>
        </w:rPr>
        <w:t xml:space="preserve"> </w:t>
      </w:r>
      <w:r>
        <w:rPr>
          <w:color w:val="231F20"/>
          <w:spacing w:val="-8"/>
        </w:rPr>
        <w:t>centers</w:t>
      </w:r>
      <w:r>
        <w:rPr>
          <w:color w:val="231F20"/>
          <w:spacing w:val="-18"/>
        </w:rPr>
        <w:t xml:space="preserve"> </w:t>
      </w:r>
      <w:r>
        <w:rPr>
          <w:color w:val="231F20"/>
          <w:spacing w:val="-8"/>
        </w:rPr>
        <w:t>in</w:t>
      </w:r>
      <w:r>
        <w:rPr>
          <w:color w:val="231F20"/>
          <w:spacing w:val="-19"/>
        </w:rPr>
        <w:t xml:space="preserve"> </w:t>
      </w:r>
      <w:r>
        <w:rPr>
          <w:color w:val="231F20"/>
          <w:spacing w:val="-8"/>
        </w:rPr>
        <w:t>Skopje</w:t>
      </w:r>
    </w:p>
    <w:p w14:paraId="27FE78AE" w14:textId="77777777" w:rsidR="002E27CE" w:rsidRDefault="00DE624A">
      <w:pPr>
        <w:pStyle w:val="ListParagraph"/>
        <w:numPr>
          <w:ilvl w:val="0"/>
          <w:numId w:val="2"/>
        </w:numPr>
        <w:tabs>
          <w:tab w:val="left" w:pos="1009"/>
        </w:tabs>
        <w:spacing w:before="4" w:line="252" w:lineRule="auto"/>
        <w:ind w:left="1009" w:right="117"/>
        <w:jc w:val="both"/>
        <w:rPr>
          <w:sz w:val="20"/>
        </w:rPr>
      </w:pPr>
      <w:r>
        <w:rPr>
          <w:color w:val="231F20"/>
          <w:sz w:val="20"/>
        </w:rPr>
        <w:t xml:space="preserve">The number and severity of comorbidities, we analyzed using: The Cumulative </w:t>
      </w:r>
      <w:proofErr w:type="spellStart"/>
      <w:r>
        <w:rPr>
          <w:color w:val="231F20"/>
          <w:sz w:val="20"/>
        </w:rPr>
        <w:t>Illnes</w:t>
      </w:r>
      <w:proofErr w:type="spellEnd"/>
      <w:r>
        <w:rPr>
          <w:color w:val="231F20"/>
          <w:sz w:val="20"/>
        </w:rPr>
        <w:t xml:space="preserve"> Rating Scale–Geriatric</w:t>
      </w:r>
      <w:r>
        <w:rPr>
          <w:color w:val="231F20"/>
          <w:spacing w:val="-14"/>
          <w:sz w:val="20"/>
        </w:rPr>
        <w:t xml:space="preserve"> </w:t>
      </w:r>
      <w:r>
        <w:rPr>
          <w:color w:val="231F20"/>
          <w:sz w:val="20"/>
        </w:rPr>
        <w:t>(CIRS</w:t>
      </w:r>
      <w:r>
        <w:rPr>
          <w:color w:val="231F20"/>
          <w:spacing w:val="-14"/>
          <w:sz w:val="20"/>
        </w:rPr>
        <w:t xml:space="preserve"> </w:t>
      </w:r>
      <w:r>
        <w:rPr>
          <w:color w:val="231F20"/>
          <w:sz w:val="20"/>
        </w:rPr>
        <w:t>-</w:t>
      </w:r>
      <w:r>
        <w:rPr>
          <w:color w:val="231F20"/>
          <w:spacing w:val="-14"/>
          <w:sz w:val="20"/>
        </w:rPr>
        <w:t xml:space="preserve"> </w:t>
      </w:r>
      <w:r>
        <w:rPr>
          <w:color w:val="231F20"/>
          <w:sz w:val="20"/>
        </w:rPr>
        <w:t>G)</w:t>
      </w:r>
      <w:r>
        <w:rPr>
          <w:color w:val="231F20"/>
          <w:spacing w:val="-14"/>
          <w:sz w:val="20"/>
        </w:rPr>
        <w:t xml:space="preserve"> </w:t>
      </w:r>
      <w:r>
        <w:rPr>
          <w:color w:val="231F20"/>
          <w:sz w:val="20"/>
        </w:rPr>
        <w:t>score.</w:t>
      </w:r>
      <w:r>
        <w:rPr>
          <w:color w:val="231F20"/>
          <w:spacing w:val="-14"/>
          <w:sz w:val="20"/>
        </w:rPr>
        <w:t xml:space="preserve"> </w:t>
      </w:r>
      <w:r>
        <w:rPr>
          <w:color w:val="231F20"/>
          <w:sz w:val="20"/>
        </w:rPr>
        <w:t>Patients</w:t>
      </w:r>
      <w:r>
        <w:rPr>
          <w:color w:val="231F20"/>
          <w:spacing w:val="-14"/>
          <w:sz w:val="20"/>
        </w:rPr>
        <w:t xml:space="preserve"> </w:t>
      </w:r>
      <w:r>
        <w:rPr>
          <w:color w:val="231F20"/>
          <w:sz w:val="20"/>
        </w:rPr>
        <w:t xml:space="preserve">with </w:t>
      </w:r>
      <w:r>
        <w:rPr>
          <w:color w:val="231F20"/>
          <w:spacing w:val="-2"/>
          <w:sz w:val="20"/>
        </w:rPr>
        <w:t>CIRS-G</w:t>
      </w:r>
      <w:r>
        <w:rPr>
          <w:color w:val="231F20"/>
          <w:spacing w:val="-7"/>
          <w:sz w:val="20"/>
        </w:rPr>
        <w:t xml:space="preserve"> </w:t>
      </w:r>
      <w:r>
        <w:rPr>
          <w:color w:val="231F20"/>
          <w:spacing w:val="-2"/>
          <w:sz w:val="20"/>
        </w:rPr>
        <w:t>&lt;10</w:t>
      </w:r>
      <w:r>
        <w:rPr>
          <w:color w:val="231F20"/>
          <w:spacing w:val="-7"/>
          <w:sz w:val="20"/>
        </w:rPr>
        <w:t xml:space="preserve"> </w:t>
      </w:r>
      <w:r>
        <w:rPr>
          <w:color w:val="231F20"/>
          <w:spacing w:val="-2"/>
          <w:sz w:val="20"/>
        </w:rPr>
        <w:t>(low</w:t>
      </w:r>
      <w:r>
        <w:rPr>
          <w:color w:val="231F20"/>
          <w:spacing w:val="-7"/>
          <w:sz w:val="20"/>
        </w:rPr>
        <w:t xml:space="preserve"> </w:t>
      </w:r>
      <w:r>
        <w:rPr>
          <w:color w:val="231F20"/>
          <w:spacing w:val="-2"/>
          <w:sz w:val="20"/>
        </w:rPr>
        <w:t>risk),</w:t>
      </w:r>
      <w:r>
        <w:rPr>
          <w:color w:val="231F20"/>
          <w:spacing w:val="-7"/>
          <w:sz w:val="20"/>
        </w:rPr>
        <w:t xml:space="preserve"> </w:t>
      </w:r>
      <w:r>
        <w:rPr>
          <w:color w:val="231F20"/>
          <w:spacing w:val="-2"/>
          <w:sz w:val="20"/>
        </w:rPr>
        <w:t>CIRS-G</w:t>
      </w:r>
      <w:r>
        <w:rPr>
          <w:color w:val="231F20"/>
          <w:spacing w:val="-7"/>
          <w:sz w:val="20"/>
        </w:rPr>
        <w:t xml:space="preserve"> </w:t>
      </w:r>
      <w:r>
        <w:rPr>
          <w:color w:val="231F20"/>
          <w:spacing w:val="-2"/>
          <w:sz w:val="20"/>
        </w:rPr>
        <w:t>10-20</w:t>
      </w:r>
      <w:r>
        <w:rPr>
          <w:color w:val="231F20"/>
          <w:spacing w:val="-7"/>
          <w:sz w:val="20"/>
        </w:rPr>
        <w:t xml:space="preserve"> </w:t>
      </w:r>
      <w:r>
        <w:rPr>
          <w:color w:val="231F20"/>
          <w:spacing w:val="-2"/>
          <w:sz w:val="20"/>
        </w:rPr>
        <w:t xml:space="preserve">(medium </w:t>
      </w:r>
      <w:r>
        <w:rPr>
          <w:color w:val="231F20"/>
          <w:sz w:val="20"/>
        </w:rPr>
        <w:t>risk), and CIRS-G&gt; 20 (high risk)</w:t>
      </w:r>
    </w:p>
    <w:p w14:paraId="68687131" w14:textId="77777777" w:rsidR="002E27CE" w:rsidRDefault="00DE624A">
      <w:pPr>
        <w:pStyle w:val="ListParagraph"/>
        <w:numPr>
          <w:ilvl w:val="0"/>
          <w:numId w:val="2"/>
        </w:numPr>
        <w:tabs>
          <w:tab w:val="left" w:pos="1009"/>
        </w:tabs>
        <w:spacing w:before="5" w:line="252" w:lineRule="auto"/>
        <w:ind w:left="1009" w:right="122"/>
        <w:jc w:val="both"/>
        <w:rPr>
          <w:sz w:val="20"/>
        </w:rPr>
      </w:pPr>
      <w:proofErr w:type="spellStart"/>
      <w:r>
        <w:rPr>
          <w:color w:val="231F20"/>
          <w:sz w:val="20"/>
        </w:rPr>
        <w:t>Veterans</w:t>
      </w:r>
      <w:proofErr w:type="spellEnd"/>
      <w:r>
        <w:rPr>
          <w:color w:val="231F20"/>
          <w:sz w:val="20"/>
        </w:rPr>
        <w:t xml:space="preserve"> Health Administration COVID-19 </w:t>
      </w:r>
      <w:r>
        <w:rPr>
          <w:color w:val="231F20"/>
          <w:spacing w:val="-10"/>
          <w:sz w:val="20"/>
        </w:rPr>
        <w:t>(VACO)</w:t>
      </w:r>
      <w:r>
        <w:rPr>
          <w:color w:val="231F20"/>
          <w:spacing w:val="-4"/>
          <w:sz w:val="20"/>
        </w:rPr>
        <w:t xml:space="preserve"> </w:t>
      </w:r>
      <w:r>
        <w:rPr>
          <w:color w:val="231F20"/>
          <w:spacing w:val="-10"/>
          <w:sz w:val="20"/>
        </w:rPr>
        <w:t>is</w:t>
      </w:r>
      <w:r>
        <w:rPr>
          <w:color w:val="231F20"/>
          <w:spacing w:val="-4"/>
          <w:sz w:val="20"/>
        </w:rPr>
        <w:t xml:space="preserve"> </w:t>
      </w:r>
      <w:r>
        <w:rPr>
          <w:color w:val="231F20"/>
          <w:spacing w:val="-10"/>
          <w:sz w:val="20"/>
        </w:rPr>
        <w:t>a</w:t>
      </w:r>
      <w:r>
        <w:rPr>
          <w:color w:val="231F20"/>
          <w:spacing w:val="-4"/>
          <w:sz w:val="20"/>
        </w:rPr>
        <w:t xml:space="preserve"> </w:t>
      </w:r>
      <w:r>
        <w:rPr>
          <w:color w:val="231F20"/>
          <w:spacing w:val="-10"/>
          <w:sz w:val="20"/>
        </w:rPr>
        <w:t>COVID-19</w:t>
      </w:r>
      <w:r>
        <w:rPr>
          <w:color w:val="231F20"/>
          <w:spacing w:val="-4"/>
          <w:sz w:val="20"/>
        </w:rPr>
        <w:t xml:space="preserve"> </w:t>
      </w:r>
      <w:r>
        <w:rPr>
          <w:color w:val="231F20"/>
          <w:spacing w:val="-10"/>
          <w:sz w:val="20"/>
        </w:rPr>
        <w:t>mortality</w:t>
      </w:r>
      <w:r>
        <w:rPr>
          <w:color w:val="231F20"/>
          <w:spacing w:val="-4"/>
          <w:sz w:val="20"/>
        </w:rPr>
        <w:t xml:space="preserve"> </w:t>
      </w:r>
      <w:r>
        <w:rPr>
          <w:color w:val="231F20"/>
          <w:spacing w:val="-10"/>
          <w:sz w:val="20"/>
        </w:rPr>
        <w:t>index.</w:t>
      </w:r>
      <w:r>
        <w:rPr>
          <w:color w:val="231F20"/>
          <w:spacing w:val="-4"/>
          <w:sz w:val="20"/>
        </w:rPr>
        <w:t xml:space="preserve"> </w:t>
      </w:r>
      <w:r>
        <w:rPr>
          <w:color w:val="231F20"/>
          <w:spacing w:val="-10"/>
          <w:sz w:val="20"/>
        </w:rPr>
        <w:t>It</w:t>
      </w:r>
      <w:r>
        <w:rPr>
          <w:color w:val="231F20"/>
          <w:spacing w:val="-4"/>
          <w:sz w:val="20"/>
        </w:rPr>
        <w:t xml:space="preserve"> </w:t>
      </w:r>
      <w:r>
        <w:rPr>
          <w:color w:val="231F20"/>
          <w:spacing w:val="-10"/>
          <w:sz w:val="20"/>
        </w:rPr>
        <w:t xml:space="preserve">estimates </w:t>
      </w:r>
      <w:r>
        <w:rPr>
          <w:color w:val="231F20"/>
          <w:sz w:val="20"/>
        </w:rPr>
        <w:t xml:space="preserve">a 30-day cause of death after COVID -19 </w:t>
      </w:r>
      <w:r>
        <w:rPr>
          <w:color w:val="231F20"/>
          <w:spacing w:val="-2"/>
          <w:sz w:val="20"/>
        </w:rPr>
        <w:t>infection,</w:t>
      </w:r>
      <w:r>
        <w:rPr>
          <w:color w:val="231F20"/>
          <w:spacing w:val="-5"/>
          <w:sz w:val="20"/>
        </w:rPr>
        <w:t xml:space="preserve"> </w:t>
      </w:r>
      <w:r>
        <w:rPr>
          <w:color w:val="231F20"/>
          <w:spacing w:val="-2"/>
          <w:sz w:val="20"/>
        </w:rPr>
        <w:t>including</w:t>
      </w:r>
      <w:r>
        <w:rPr>
          <w:color w:val="231F20"/>
          <w:spacing w:val="-5"/>
          <w:sz w:val="20"/>
        </w:rPr>
        <w:t xml:space="preserve"> </w:t>
      </w:r>
      <w:r>
        <w:rPr>
          <w:color w:val="231F20"/>
          <w:spacing w:val="-2"/>
          <w:sz w:val="20"/>
        </w:rPr>
        <w:t>demographic</w:t>
      </w:r>
      <w:r>
        <w:rPr>
          <w:color w:val="231F20"/>
          <w:spacing w:val="-5"/>
          <w:sz w:val="20"/>
        </w:rPr>
        <w:t xml:space="preserve"> </w:t>
      </w:r>
      <w:r>
        <w:rPr>
          <w:color w:val="231F20"/>
          <w:spacing w:val="-2"/>
          <w:sz w:val="20"/>
        </w:rPr>
        <w:t>data</w:t>
      </w:r>
      <w:r>
        <w:rPr>
          <w:color w:val="231F20"/>
          <w:spacing w:val="-5"/>
          <w:sz w:val="20"/>
        </w:rPr>
        <w:t xml:space="preserve"> </w:t>
      </w:r>
      <w:r>
        <w:rPr>
          <w:color w:val="231F20"/>
          <w:spacing w:val="-2"/>
          <w:sz w:val="20"/>
        </w:rPr>
        <w:t>(age</w:t>
      </w:r>
      <w:r>
        <w:rPr>
          <w:color w:val="231F20"/>
          <w:spacing w:val="-5"/>
          <w:sz w:val="20"/>
        </w:rPr>
        <w:t xml:space="preserve"> </w:t>
      </w:r>
      <w:r>
        <w:rPr>
          <w:color w:val="231F20"/>
          <w:spacing w:val="-2"/>
          <w:sz w:val="20"/>
        </w:rPr>
        <w:t xml:space="preserve">and </w:t>
      </w:r>
      <w:r>
        <w:rPr>
          <w:color w:val="231F20"/>
          <w:sz w:val="20"/>
        </w:rPr>
        <w:t>sex)</w:t>
      </w:r>
      <w:r>
        <w:rPr>
          <w:color w:val="231F20"/>
          <w:spacing w:val="-1"/>
          <w:sz w:val="20"/>
        </w:rPr>
        <w:t xml:space="preserve"> </w:t>
      </w:r>
      <w:r>
        <w:rPr>
          <w:color w:val="231F20"/>
          <w:sz w:val="20"/>
        </w:rPr>
        <w:t>and</w:t>
      </w:r>
      <w:r>
        <w:rPr>
          <w:color w:val="231F20"/>
          <w:spacing w:val="-1"/>
          <w:sz w:val="20"/>
        </w:rPr>
        <w:t xml:space="preserve"> </w:t>
      </w:r>
      <w:r>
        <w:rPr>
          <w:color w:val="231F20"/>
          <w:sz w:val="20"/>
        </w:rPr>
        <w:t>preexisting</w:t>
      </w:r>
      <w:r>
        <w:rPr>
          <w:color w:val="231F20"/>
          <w:spacing w:val="-1"/>
          <w:sz w:val="20"/>
        </w:rPr>
        <w:t xml:space="preserve"> </w:t>
      </w:r>
      <w:r>
        <w:rPr>
          <w:color w:val="231F20"/>
          <w:sz w:val="20"/>
        </w:rPr>
        <w:t>comorbidities</w:t>
      </w:r>
      <w:r>
        <w:rPr>
          <w:color w:val="231F20"/>
          <w:spacing w:val="-1"/>
          <w:sz w:val="20"/>
        </w:rPr>
        <w:t xml:space="preserve"> </w:t>
      </w:r>
      <w:r>
        <w:rPr>
          <w:color w:val="231F20"/>
          <w:sz w:val="20"/>
        </w:rPr>
        <w:t>in</w:t>
      </w:r>
      <w:r>
        <w:rPr>
          <w:color w:val="231F20"/>
          <w:spacing w:val="-1"/>
          <w:sz w:val="20"/>
        </w:rPr>
        <w:t xml:space="preserve"> </w:t>
      </w:r>
      <w:r>
        <w:rPr>
          <w:color w:val="231F20"/>
          <w:sz w:val="20"/>
        </w:rPr>
        <w:t>patients. We</w:t>
      </w:r>
      <w:r>
        <w:rPr>
          <w:color w:val="231F20"/>
          <w:spacing w:val="-7"/>
          <w:sz w:val="20"/>
        </w:rPr>
        <w:t xml:space="preserve"> </w:t>
      </w:r>
      <w:r>
        <w:rPr>
          <w:color w:val="231F20"/>
          <w:sz w:val="20"/>
        </w:rPr>
        <w:t>compared</w:t>
      </w:r>
      <w:r>
        <w:rPr>
          <w:color w:val="231F20"/>
          <w:spacing w:val="-7"/>
          <w:sz w:val="20"/>
        </w:rPr>
        <w:t xml:space="preserve"> </w:t>
      </w:r>
      <w:r>
        <w:rPr>
          <w:color w:val="231F20"/>
          <w:sz w:val="20"/>
        </w:rPr>
        <w:t>the</w:t>
      </w:r>
      <w:r>
        <w:rPr>
          <w:color w:val="231F20"/>
          <w:spacing w:val="-7"/>
          <w:sz w:val="20"/>
        </w:rPr>
        <w:t xml:space="preserve"> </w:t>
      </w:r>
      <w:r>
        <w:rPr>
          <w:color w:val="231F20"/>
          <w:sz w:val="20"/>
        </w:rPr>
        <w:t>obtained</w:t>
      </w:r>
      <w:r>
        <w:rPr>
          <w:color w:val="231F20"/>
          <w:spacing w:val="-7"/>
          <w:sz w:val="20"/>
        </w:rPr>
        <w:t xml:space="preserve"> </w:t>
      </w:r>
      <w:r>
        <w:rPr>
          <w:color w:val="231F20"/>
          <w:sz w:val="20"/>
        </w:rPr>
        <w:t>value</w:t>
      </w:r>
      <w:r>
        <w:rPr>
          <w:color w:val="231F20"/>
          <w:spacing w:val="-7"/>
          <w:sz w:val="20"/>
        </w:rPr>
        <w:t xml:space="preserve"> </w:t>
      </w:r>
      <w:r>
        <w:rPr>
          <w:color w:val="231F20"/>
          <w:sz w:val="20"/>
        </w:rPr>
        <w:t>according</w:t>
      </w:r>
      <w:r>
        <w:rPr>
          <w:color w:val="231F20"/>
          <w:spacing w:val="-7"/>
          <w:sz w:val="20"/>
        </w:rPr>
        <w:t xml:space="preserve"> </w:t>
      </w:r>
      <w:r>
        <w:rPr>
          <w:color w:val="231F20"/>
          <w:sz w:val="20"/>
        </w:rPr>
        <w:t xml:space="preserve">to </w:t>
      </w:r>
      <w:r>
        <w:rPr>
          <w:color w:val="231F20"/>
          <w:spacing w:val="-6"/>
          <w:sz w:val="20"/>
        </w:rPr>
        <w:t>this</w:t>
      </w:r>
      <w:r>
        <w:rPr>
          <w:color w:val="231F20"/>
          <w:spacing w:val="-8"/>
          <w:sz w:val="20"/>
        </w:rPr>
        <w:t xml:space="preserve"> </w:t>
      </w:r>
      <w:r>
        <w:rPr>
          <w:color w:val="231F20"/>
          <w:spacing w:val="-6"/>
          <w:sz w:val="20"/>
        </w:rPr>
        <w:t>score</w:t>
      </w:r>
      <w:r>
        <w:rPr>
          <w:color w:val="231F20"/>
          <w:spacing w:val="-8"/>
          <w:sz w:val="20"/>
        </w:rPr>
        <w:t xml:space="preserve"> </w:t>
      </w:r>
      <w:r>
        <w:rPr>
          <w:color w:val="231F20"/>
          <w:spacing w:val="-6"/>
          <w:sz w:val="20"/>
        </w:rPr>
        <w:t>with</w:t>
      </w:r>
      <w:r>
        <w:rPr>
          <w:color w:val="231F20"/>
          <w:spacing w:val="-8"/>
          <w:sz w:val="20"/>
        </w:rPr>
        <w:t xml:space="preserve"> </w:t>
      </w:r>
      <w:r>
        <w:rPr>
          <w:color w:val="231F20"/>
          <w:spacing w:val="-6"/>
          <w:sz w:val="20"/>
        </w:rPr>
        <w:t>our</w:t>
      </w:r>
      <w:r>
        <w:rPr>
          <w:color w:val="231F20"/>
          <w:spacing w:val="-8"/>
          <w:sz w:val="20"/>
        </w:rPr>
        <w:t xml:space="preserve"> </w:t>
      </w:r>
      <w:r>
        <w:rPr>
          <w:color w:val="231F20"/>
          <w:spacing w:val="-6"/>
          <w:sz w:val="20"/>
        </w:rPr>
        <w:t>real</w:t>
      </w:r>
      <w:r>
        <w:rPr>
          <w:color w:val="231F20"/>
          <w:spacing w:val="-8"/>
          <w:sz w:val="20"/>
        </w:rPr>
        <w:t xml:space="preserve"> </w:t>
      </w:r>
      <w:r>
        <w:rPr>
          <w:color w:val="231F20"/>
          <w:spacing w:val="-6"/>
          <w:sz w:val="20"/>
        </w:rPr>
        <w:t>patient</w:t>
      </w:r>
      <w:r>
        <w:rPr>
          <w:color w:val="231F20"/>
          <w:spacing w:val="-8"/>
          <w:sz w:val="20"/>
        </w:rPr>
        <w:t xml:space="preserve"> </w:t>
      </w:r>
      <w:r>
        <w:rPr>
          <w:color w:val="231F20"/>
          <w:spacing w:val="-6"/>
          <w:sz w:val="20"/>
        </w:rPr>
        <w:t>mortality</w:t>
      </w:r>
      <w:r>
        <w:rPr>
          <w:color w:val="231F20"/>
          <w:spacing w:val="-8"/>
          <w:sz w:val="20"/>
        </w:rPr>
        <w:t xml:space="preserve"> </w:t>
      </w:r>
      <w:r>
        <w:rPr>
          <w:color w:val="231F20"/>
          <w:spacing w:val="-6"/>
          <w:sz w:val="20"/>
        </w:rPr>
        <w:t>rate</w:t>
      </w:r>
      <w:r>
        <w:rPr>
          <w:color w:val="231F20"/>
          <w:spacing w:val="-8"/>
          <w:sz w:val="20"/>
        </w:rPr>
        <w:t xml:space="preserve"> </w:t>
      </w:r>
      <w:r>
        <w:rPr>
          <w:color w:val="231F20"/>
          <w:spacing w:val="-6"/>
          <w:sz w:val="20"/>
        </w:rPr>
        <w:t xml:space="preserve">(in%) </w:t>
      </w:r>
      <w:r>
        <w:rPr>
          <w:color w:val="231F20"/>
          <w:sz w:val="20"/>
        </w:rPr>
        <w:t>and</w:t>
      </w:r>
      <w:r>
        <w:rPr>
          <w:color w:val="231F20"/>
          <w:spacing w:val="-7"/>
          <w:sz w:val="20"/>
        </w:rPr>
        <w:t xml:space="preserve"> </w:t>
      </w:r>
      <w:r>
        <w:rPr>
          <w:color w:val="231F20"/>
          <w:sz w:val="20"/>
        </w:rPr>
        <w:t>analyzed</w:t>
      </w:r>
      <w:r>
        <w:rPr>
          <w:color w:val="231F20"/>
          <w:spacing w:val="-7"/>
          <w:sz w:val="20"/>
        </w:rPr>
        <w:t xml:space="preserve"> </w:t>
      </w:r>
      <w:r>
        <w:rPr>
          <w:color w:val="231F20"/>
          <w:sz w:val="20"/>
        </w:rPr>
        <w:t>the</w:t>
      </w:r>
      <w:r>
        <w:rPr>
          <w:color w:val="231F20"/>
          <w:spacing w:val="-7"/>
          <w:sz w:val="20"/>
        </w:rPr>
        <w:t xml:space="preserve"> </w:t>
      </w:r>
      <w:r>
        <w:rPr>
          <w:color w:val="231F20"/>
          <w:sz w:val="20"/>
        </w:rPr>
        <w:t>reasons</w:t>
      </w:r>
      <w:r>
        <w:rPr>
          <w:color w:val="231F20"/>
          <w:spacing w:val="-7"/>
          <w:sz w:val="20"/>
        </w:rPr>
        <w:t xml:space="preserve"> </w:t>
      </w:r>
      <w:r>
        <w:rPr>
          <w:color w:val="231F20"/>
          <w:sz w:val="20"/>
        </w:rPr>
        <w:t>for</w:t>
      </w:r>
      <w:r>
        <w:rPr>
          <w:color w:val="231F20"/>
          <w:spacing w:val="-7"/>
          <w:sz w:val="20"/>
        </w:rPr>
        <w:t xml:space="preserve"> </w:t>
      </w:r>
      <w:r>
        <w:rPr>
          <w:color w:val="231F20"/>
          <w:sz w:val="20"/>
        </w:rPr>
        <w:t>that</w:t>
      </w:r>
    </w:p>
    <w:p w14:paraId="09CB57AB" w14:textId="77777777" w:rsidR="002E27CE" w:rsidRDefault="00DE624A">
      <w:pPr>
        <w:pStyle w:val="ListParagraph"/>
        <w:numPr>
          <w:ilvl w:val="0"/>
          <w:numId w:val="2"/>
        </w:numPr>
        <w:tabs>
          <w:tab w:val="left" w:pos="1009"/>
        </w:tabs>
        <w:spacing w:before="8" w:line="252" w:lineRule="auto"/>
        <w:ind w:left="1009" w:right="118"/>
        <w:jc w:val="both"/>
        <w:rPr>
          <w:sz w:val="20"/>
        </w:rPr>
      </w:pPr>
      <w:r>
        <w:rPr>
          <w:color w:val="231F20"/>
          <w:sz w:val="20"/>
        </w:rPr>
        <w:t xml:space="preserve">Bartel index is a scale used to measure the functional status of the patient by measuring performance in the activities of daily living. </w:t>
      </w:r>
      <w:r>
        <w:rPr>
          <w:color w:val="231F20"/>
          <w:spacing w:val="-2"/>
          <w:sz w:val="20"/>
        </w:rPr>
        <w:t>According</w:t>
      </w:r>
      <w:r>
        <w:rPr>
          <w:color w:val="231F20"/>
          <w:spacing w:val="-12"/>
          <w:sz w:val="20"/>
        </w:rPr>
        <w:t xml:space="preserve"> </w:t>
      </w:r>
      <w:r>
        <w:rPr>
          <w:color w:val="231F20"/>
          <w:spacing w:val="-2"/>
          <w:sz w:val="20"/>
        </w:rPr>
        <w:t>to</w:t>
      </w:r>
      <w:r>
        <w:rPr>
          <w:color w:val="231F20"/>
          <w:spacing w:val="-12"/>
          <w:sz w:val="20"/>
        </w:rPr>
        <w:t xml:space="preserve"> </w:t>
      </w:r>
      <w:r>
        <w:rPr>
          <w:color w:val="231F20"/>
          <w:spacing w:val="-2"/>
          <w:sz w:val="20"/>
        </w:rPr>
        <w:t>the</w:t>
      </w:r>
      <w:r>
        <w:rPr>
          <w:color w:val="231F20"/>
          <w:spacing w:val="-12"/>
          <w:sz w:val="20"/>
        </w:rPr>
        <w:t xml:space="preserve"> </w:t>
      </w:r>
      <w:r>
        <w:rPr>
          <w:color w:val="231F20"/>
          <w:spacing w:val="-2"/>
          <w:sz w:val="20"/>
        </w:rPr>
        <w:t>obtained</w:t>
      </w:r>
      <w:r>
        <w:rPr>
          <w:color w:val="231F20"/>
          <w:spacing w:val="-12"/>
          <w:sz w:val="20"/>
        </w:rPr>
        <w:t xml:space="preserve"> </w:t>
      </w:r>
      <w:r>
        <w:rPr>
          <w:color w:val="231F20"/>
          <w:spacing w:val="-2"/>
          <w:sz w:val="20"/>
        </w:rPr>
        <w:t>result</w:t>
      </w:r>
      <w:r>
        <w:rPr>
          <w:color w:val="231F20"/>
          <w:spacing w:val="-12"/>
          <w:sz w:val="20"/>
        </w:rPr>
        <w:t xml:space="preserve"> </w:t>
      </w:r>
      <w:r>
        <w:rPr>
          <w:color w:val="231F20"/>
          <w:spacing w:val="-2"/>
          <w:sz w:val="20"/>
        </w:rPr>
        <w:t>(from</w:t>
      </w:r>
      <w:r>
        <w:rPr>
          <w:color w:val="231F20"/>
          <w:spacing w:val="-12"/>
          <w:sz w:val="20"/>
        </w:rPr>
        <w:t xml:space="preserve"> </w:t>
      </w:r>
      <w:r>
        <w:rPr>
          <w:color w:val="231F20"/>
          <w:spacing w:val="-2"/>
          <w:sz w:val="20"/>
        </w:rPr>
        <w:t>0</w:t>
      </w:r>
      <w:r>
        <w:rPr>
          <w:color w:val="231F20"/>
          <w:spacing w:val="-12"/>
          <w:sz w:val="20"/>
        </w:rPr>
        <w:t xml:space="preserve"> </w:t>
      </w:r>
      <w:r>
        <w:rPr>
          <w:color w:val="231F20"/>
          <w:spacing w:val="-2"/>
          <w:sz w:val="20"/>
        </w:rPr>
        <w:t>to</w:t>
      </w:r>
      <w:r>
        <w:rPr>
          <w:color w:val="231F20"/>
          <w:spacing w:val="-12"/>
          <w:sz w:val="20"/>
        </w:rPr>
        <w:t xml:space="preserve"> </w:t>
      </w:r>
      <w:r>
        <w:rPr>
          <w:color w:val="231F20"/>
          <w:spacing w:val="-2"/>
          <w:sz w:val="20"/>
        </w:rPr>
        <w:t xml:space="preserve">100), </w:t>
      </w:r>
      <w:r>
        <w:rPr>
          <w:color w:val="231F20"/>
          <w:spacing w:val="-6"/>
          <w:sz w:val="20"/>
        </w:rPr>
        <w:t>we</w:t>
      </w:r>
      <w:r>
        <w:rPr>
          <w:color w:val="231F20"/>
          <w:spacing w:val="-8"/>
          <w:sz w:val="20"/>
        </w:rPr>
        <w:t xml:space="preserve"> </w:t>
      </w:r>
      <w:r>
        <w:rPr>
          <w:color w:val="231F20"/>
          <w:spacing w:val="-6"/>
          <w:sz w:val="20"/>
        </w:rPr>
        <w:t>divide</w:t>
      </w:r>
      <w:r>
        <w:rPr>
          <w:color w:val="231F20"/>
          <w:spacing w:val="-8"/>
          <w:sz w:val="20"/>
        </w:rPr>
        <w:t xml:space="preserve"> </w:t>
      </w:r>
      <w:r>
        <w:rPr>
          <w:color w:val="231F20"/>
          <w:spacing w:val="-6"/>
          <w:sz w:val="20"/>
        </w:rPr>
        <w:t>the</w:t>
      </w:r>
      <w:r>
        <w:rPr>
          <w:color w:val="231F20"/>
          <w:spacing w:val="-8"/>
          <w:sz w:val="20"/>
        </w:rPr>
        <w:t xml:space="preserve"> </w:t>
      </w:r>
      <w:r>
        <w:rPr>
          <w:color w:val="231F20"/>
          <w:spacing w:val="-6"/>
          <w:sz w:val="20"/>
        </w:rPr>
        <w:t>patients</w:t>
      </w:r>
      <w:r>
        <w:rPr>
          <w:color w:val="231F20"/>
          <w:spacing w:val="-8"/>
          <w:sz w:val="20"/>
        </w:rPr>
        <w:t xml:space="preserve"> </w:t>
      </w:r>
      <w:r>
        <w:rPr>
          <w:color w:val="231F20"/>
          <w:spacing w:val="-6"/>
          <w:sz w:val="20"/>
        </w:rPr>
        <w:t>into</w:t>
      </w:r>
      <w:r>
        <w:rPr>
          <w:color w:val="231F20"/>
          <w:spacing w:val="-8"/>
          <w:sz w:val="20"/>
        </w:rPr>
        <w:t xml:space="preserve"> </w:t>
      </w:r>
      <w:r>
        <w:rPr>
          <w:color w:val="231F20"/>
          <w:spacing w:val="-6"/>
          <w:sz w:val="20"/>
        </w:rPr>
        <w:t>five</w:t>
      </w:r>
      <w:r>
        <w:rPr>
          <w:color w:val="231F20"/>
          <w:spacing w:val="-8"/>
          <w:sz w:val="20"/>
        </w:rPr>
        <w:t xml:space="preserve"> </w:t>
      </w:r>
      <w:r>
        <w:rPr>
          <w:color w:val="231F20"/>
          <w:spacing w:val="-6"/>
          <w:sz w:val="20"/>
        </w:rPr>
        <w:t>groups</w:t>
      </w:r>
      <w:r>
        <w:rPr>
          <w:color w:val="231F20"/>
          <w:spacing w:val="-7"/>
          <w:sz w:val="20"/>
        </w:rPr>
        <w:t xml:space="preserve"> </w:t>
      </w:r>
      <w:r>
        <w:rPr>
          <w:color w:val="231F20"/>
          <w:spacing w:val="-6"/>
          <w:sz w:val="20"/>
        </w:rPr>
        <w:t>(80–100)</w:t>
      </w:r>
      <w:r>
        <w:rPr>
          <w:color w:val="231F20"/>
          <w:spacing w:val="-8"/>
          <w:sz w:val="20"/>
        </w:rPr>
        <w:t xml:space="preserve"> </w:t>
      </w:r>
      <w:r>
        <w:rPr>
          <w:color w:val="231F20"/>
          <w:spacing w:val="-6"/>
          <w:sz w:val="20"/>
        </w:rPr>
        <w:t xml:space="preserve">– </w:t>
      </w:r>
      <w:r>
        <w:rPr>
          <w:color w:val="231F20"/>
          <w:spacing w:val="-4"/>
          <w:sz w:val="20"/>
        </w:rPr>
        <w:t>these</w:t>
      </w:r>
      <w:r>
        <w:rPr>
          <w:color w:val="231F20"/>
          <w:spacing w:val="-8"/>
          <w:sz w:val="20"/>
        </w:rPr>
        <w:t xml:space="preserve"> </w:t>
      </w:r>
      <w:r>
        <w:rPr>
          <w:color w:val="231F20"/>
          <w:spacing w:val="-4"/>
          <w:sz w:val="20"/>
        </w:rPr>
        <w:t>are</w:t>
      </w:r>
      <w:r>
        <w:rPr>
          <w:color w:val="231F20"/>
          <w:spacing w:val="-8"/>
          <w:sz w:val="20"/>
        </w:rPr>
        <w:t xml:space="preserve"> </w:t>
      </w:r>
      <w:r>
        <w:rPr>
          <w:color w:val="231F20"/>
          <w:spacing w:val="-4"/>
          <w:sz w:val="20"/>
        </w:rPr>
        <w:t>patients</w:t>
      </w:r>
      <w:r>
        <w:rPr>
          <w:color w:val="231F20"/>
          <w:spacing w:val="-8"/>
          <w:sz w:val="20"/>
        </w:rPr>
        <w:t xml:space="preserve"> </w:t>
      </w:r>
      <w:r>
        <w:rPr>
          <w:color w:val="231F20"/>
          <w:spacing w:val="-4"/>
          <w:sz w:val="20"/>
        </w:rPr>
        <w:t>who</w:t>
      </w:r>
      <w:r>
        <w:rPr>
          <w:color w:val="231F20"/>
          <w:spacing w:val="-8"/>
          <w:sz w:val="20"/>
        </w:rPr>
        <w:t xml:space="preserve"> </w:t>
      </w:r>
      <w:r>
        <w:rPr>
          <w:color w:val="231F20"/>
          <w:spacing w:val="-4"/>
          <w:sz w:val="20"/>
        </w:rPr>
        <w:t>could</w:t>
      </w:r>
      <w:r>
        <w:rPr>
          <w:color w:val="231F20"/>
          <w:spacing w:val="-8"/>
          <w:sz w:val="20"/>
        </w:rPr>
        <w:t xml:space="preserve"> </w:t>
      </w:r>
      <w:r>
        <w:rPr>
          <w:color w:val="231F20"/>
          <w:spacing w:val="-4"/>
          <w:sz w:val="20"/>
        </w:rPr>
        <w:t>live</w:t>
      </w:r>
      <w:r>
        <w:rPr>
          <w:color w:val="231F20"/>
          <w:spacing w:val="-8"/>
          <w:sz w:val="20"/>
        </w:rPr>
        <w:t xml:space="preserve"> </w:t>
      </w:r>
      <w:r>
        <w:rPr>
          <w:color w:val="231F20"/>
          <w:spacing w:val="-4"/>
          <w:sz w:val="20"/>
        </w:rPr>
        <w:t xml:space="preserve">independently, </w:t>
      </w:r>
      <w:r>
        <w:rPr>
          <w:color w:val="231F20"/>
          <w:spacing w:val="-6"/>
          <w:sz w:val="20"/>
        </w:rPr>
        <w:t>(60–79)</w:t>
      </w:r>
      <w:r>
        <w:rPr>
          <w:color w:val="231F20"/>
          <w:spacing w:val="-8"/>
          <w:sz w:val="20"/>
        </w:rPr>
        <w:t xml:space="preserve"> </w:t>
      </w:r>
      <w:r>
        <w:rPr>
          <w:color w:val="231F20"/>
          <w:spacing w:val="-6"/>
          <w:sz w:val="20"/>
        </w:rPr>
        <w:t>–</w:t>
      </w:r>
      <w:r>
        <w:rPr>
          <w:color w:val="231F20"/>
          <w:spacing w:val="-8"/>
          <w:sz w:val="20"/>
        </w:rPr>
        <w:t xml:space="preserve"> </w:t>
      </w:r>
      <w:r>
        <w:rPr>
          <w:color w:val="231F20"/>
          <w:spacing w:val="-6"/>
          <w:sz w:val="20"/>
        </w:rPr>
        <w:t>patients</w:t>
      </w:r>
      <w:r>
        <w:rPr>
          <w:color w:val="231F20"/>
          <w:spacing w:val="-8"/>
          <w:sz w:val="20"/>
        </w:rPr>
        <w:t xml:space="preserve"> </w:t>
      </w:r>
      <w:r>
        <w:rPr>
          <w:color w:val="231F20"/>
          <w:spacing w:val="-6"/>
          <w:sz w:val="20"/>
        </w:rPr>
        <w:t>who</w:t>
      </w:r>
      <w:r>
        <w:rPr>
          <w:color w:val="231F20"/>
          <w:spacing w:val="-8"/>
          <w:sz w:val="20"/>
        </w:rPr>
        <w:t xml:space="preserve"> </w:t>
      </w:r>
      <w:r>
        <w:rPr>
          <w:color w:val="231F20"/>
          <w:spacing w:val="-6"/>
          <w:sz w:val="20"/>
        </w:rPr>
        <w:t>have</w:t>
      </w:r>
      <w:r>
        <w:rPr>
          <w:color w:val="231F20"/>
          <w:spacing w:val="-8"/>
          <w:sz w:val="20"/>
        </w:rPr>
        <w:t xml:space="preserve"> </w:t>
      </w:r>
      <w:r>
        <w:rPr>
          <w:color w:val="231F20"/>
          <w:spacing w:val="-6"/>
          <w:sz w:val="20"/>
        </w:rPr>
        <w:t>little</w:t>
      </w:r>
      <w:r>
        <w:rPr>
          <w:color w:val="231F20"/>
          <w:spacing w:val="-8"/>
          <w:sz w:val="20"/>
        </w:rPr>
        <w:t xml:space="preserve"> </w:t>
      </w:r>
      <w:r>
        <w:rPr>
          <w:color w:val="231F20"/>
          <w:spacing w:val="-6"/>
          <w:sz w:val="20"/>
        </w:rPr>
        <w:t>dependence</w:t>
      </w:r>
      <w:r>
        <w:rPr>
          <w:color w:val="231F20"/>
          <w:spacing w:val="-8"/>
          <w:sz w:val="20"/>
        </w:rPr>
        <w:t xml:space="preserve"> </w:t>
      </w:r>
      <w:r>
        <w:rPr>
          <w:color w:val="231F20"/>
          <w:spacing w:val="-6"/>
          <w:sz w:val="20"/>
        </w:rPr>
        <w:t xml:space="preserve">on </w:t>
      </w:r>
      <w:r>
        <w:rPr>
          <w:color w:val="231F20"/>
          <w:spacing w:val="-4"/>
          <w:sz w:val="20"/>
        </w:rPr>
        <w:t>help,</w:t>
      </w:r>
      <w:r>
        <w:rPr>
          <w:color w:val="231F20"/>
          <w:spacing w:val="-10"/>
          <w:sz w:val="20"/>
        </w:rPr>
        <w:t xml:space="preserve"> </w:t>
      </w:r>
      <w:r>
        <w:rPr>
          <w:color w:val="231F20"/>
          <w:spacing w:val="-4"/>
          <w:sz w:val="20"/>
        </w:rPr>
        <w:t>(40–59)</w:t>
      </w:r>
      <w:r>
        <w:rPr>
          <w:color w:val="231F20"/>
          <w:spacing w:val="-10"/>
          <w:sz w:val="20"/>
        </w:rPr>
        <w:t xml:space="preserve"> </w:t>
      </w:r>
      <w:r>
        <w:rPr>
          <w:color w:val="231F20"/>
          <w:spacing w:val="-4"/>
          <w:sz w:val="20"/>
        </w:rPr>
        <w:t>–</w:t>
      </w:r>
      <w:r>
        <w:rPr>
          <w:color w:val="231F20"/>
          <w:spacing w:val="-10"/>
          <w:sz w:val="20"/>
        </w:rPr>
        <w:t xml:space="preserve"> </w:t>
      </w:r>
      <w:r>
        <w:rPr>
          <w:color w:val="231F20"/>
          <w:spacing w:val="-4"/>
          <w:sz w:val="20"/>
        </w:rPr>
        <w:t>partially</w:t>
      </w:r>
      <w:r>
        <w:rPr>
          <w:color w:val="231F20"/>
          <w:spacing w:val="-10"/>
          <w:sz w:val="20"/>
        </w:rPr>
        <w:t xml:space="preserve"> </w:t>
      </w:r>
      <w:r>
        <w:rPr>
          <w:color w:val="231F20"/>
          <w:spacing w:val="-4"/>
          <w:sz w:val="20"/>
        </w:rPr>
        <w:t>dependent</w:t>
      </w:r>
      <w:r>
        <w:rPr>
          <w:color w:val="231F20"/>
          <w:spacing w:val="-10"/>
          <w:sz w:val="20"/>
        </w:rPr>
        <w:t xml:space="preserve"> </w:t>
      </w:r>
      <w:r>
        <w:rPr>
          <w:color w:val="231F20"/>
          <w:spacing w:val="-4"/>
          <w:sz w:val="20"/>
        </w:rPr>
        <w:t>patients</w:t>
      </w:r>
      <w:r>
        <w:rPr>
          <w:color w:val="231F20"/>
          <w:spacing w:val="-10"/>
          <w:sz w:val="20"/>
        </w:rPr>
        <w:t xml:space="preserve"> </w:t>
      </w:r>
      <w:r>
        <w:rPr>
          <w:color w:val="231F20"/>
          <w:spacing w:val="-4"/>
          <w:sz w:val="20"/>
        </w:rPr>
        <w:t>from another</w:t>
      </w:r>
      <w:r>
        <w:rPr>
          <w:color w:val="231F20"/>
          <w:spacing w:val="-10"/>
          <w:sz w:val="20"/>
        </w:rPr>
        <w:t xml:space="preserve"> </w:t>
      </w:r>
      <w:r>
        <w:rPr>
          <w:color w:val="231F20"/>
          <w:spacing w:val="-4"/>
          <w:sz w:val="20"/>
        </w:rPr>
        <w:t>person,</w:t>
      </w:r>
      <w:r>
        <w:rPr>
          <w:color w:val="231F20"/>
          <w:spacing w:val="-10"/>
          <w:sz w:val="20"/>
        </w:rPr>
        <w:t xml:space="preserve"> </w:t>
      </w:r>
      <w:r>
        <w:rPr>
          <w:color w:val="231F20"/>
          <w:spacing w:val="-4"/>
          <w:sz w:val="20"/>
        </w:rPr>
        <w:t>and</w:t>
      </w:r>
      <w:r>
        <w:rPr>
          <w:color w:val="231F20"/>
          <w:spacing w:val="-10"/>
          <w:sz w:val="20"/>
        </w:rPr>
        <w:t xml:space="preserve"> </w:t>
      </w:r>
      <w:r>
        <w:rPr>
          <w:color w:val="231F20"/>
          <w:spacing w:val="-4"/>
          <w:sz w:val="20"/>
        </w:rPr>
        <w:t>(20–39)</w:t>
      </w:r>
      <w:r>
        <w:rPr>
          <w:color w:val="231F20"/>
          <w:spacing w:val="-10"/>
          <w:sz w:val="20"/>
        </w:rPr>
        <w:t xml:space="preserve"> </w:t>
      </w:r>
      <w:r>
        <w:rPr>
          <w:color w:val="231F20"/>
          <w:spacing w:val="-4"/>
          <w:sz w:val="20"/>
        </w:rPr>
        <w:t>–</w:t>
      </w:r>
      <w:r>
        <w:rPr>
          <w:color w:val="231F20"/>
          <w:spacing w:val="-10"/>
          <w:sz w:val="20"/>
        </w:rPr>
        <w:t xml:space="preserve"> </w:t>
      </w:r>
      <w:r>
        <w:rPr>
          <w:color w:val="231F20"/>
          <w:spacing w:val="-4"/>
          <w:sz w:val="20"/>
        </w:rPr>
        <w:t>highly</w:t>
      </w:r>
      <w:r>
        <w:rPr>
          <w:color w:val="231F20"/>
          <w:spacing w:val="-10"/>
          <w:sz w:val="20"/>
        </w:rPr>
        <w:t xml:space="preserve"> </w:t>
      </w:r>
      <w:r>
        <w:rPr>
          <w:color w:val="231F20"/>
          <w:spacing w:val="-4"/>
          <w:sz w:val="20"/>
        </w:rPr>
        <w:t>dependent patients</w:t>
      </w:r>
      <w:r>
        <w:rPr>
          <w:color w:val="231F20"/>
          <w:spacing w:val="-9"/>
          <w:sz w:val="20"/>
        </w:rPr>
        <w:t xml:space="preserve"> </w:t>
      </w:r>
      <w:r>
        <w:rPr>
          <w:color w:val="231F20"/>
          <w:spacing w:val="-4"/>
          <w:sz w:val="20"/>
        </w:rPr>
        <w:t>and</w:t>
      </w:r>
      <w:r>
        <w:rPr>
          <w:color w:val="231F20"/>
          <w:spacing w:val="-9"/>
          <w:sz w:val="20"/>
        </w:rPr>
        <w:t xml:space="preserve"> </w:t>
      </w:r>
      <w:r>
        <w:rPr>
          <w:color w:val="231F20"/>
          <w:spacing w:val="-4"/>
          <w:sz w:val="20"/>
        </w:rPr>
        <w:t>&lt;20</w:t>
      </w:r>
      <w:r>
        <w:rPr>
          <w:color w:val="231F20"/>
          <w:spacing w:val="-9"/>
          <w:sz w:val="20"/>
        </w:rPr>
        <w:t xml:space="preserve"> </w:t>
      </w:r>
      <w:r>
        <w:rPr>
          <w:color w:val="231F20"/>
          <w:spacing w:val="-4"/>
          <w:sz w:val="20"/>
        </w:rPr>
        <w:t>completely</w:t>
      </w:r>
      <w:r>
        <w:rPr>
          <w:color w:val="231F20"/>
          <w:spacing w:val="-9"/>
          <w:sz w:val="20"/>
        </w:rPr>
        <w:t xml:space="preserve"> </w:t>
      </w:r>
      <w:r>
        <w:rPr>
          <w:color w:val="231F20"/>
          <w:spacing w:val="-4"/>
          <w:sz w:val="20"/>
        </w:rPr>
        <w:t>dependent</w:t>
      </w:r>
      <w:r>
        <w:rPr>
          <w:color w:val="231F20"/>
          <w:spacing w:val="-9"/>
          <w:sz w:val="20"/>
        </w:rPr>
        <w:t xml:space="preserve"> </w:t>
      </w:r>
      <w:r>
        <w:rPr>
          <w:color w:val="231F20"/>
          <w:spacing w:val="-4"/>
          <w:sz w:val="20"/>
        </w:rPr>
        <w:t>patients</w:t>
      </w:r>
    </w:p>
    <w:p w14:paraId="58EF000E" w14:textId="77777777" w:rsidR="002E27CE" w:rsidRDefault="00DE624A">
      <w:pPr>
        <w:pStyle w:val="ListParagraph"/>
        <w:numPr>
          <w:ilvl w:val="0"/>
          <w:numId w:val="2"/>
        </w:numPr>
        <w:tabs>
          <w:tab w:val="left" w:pos="1009"/>
        </w:tabs>
        <w:spacing w:before="10" w:line="252" w:lineRule="auto"/>
        <w:ind w:left="1009" w:right="118"/>
        <w:jc w:val="both"/>
        <w:rPr>
          <w:sz w:val="20"/>
        </w:rPr>
      </w:pPr>
      <w:r>
        <w:rPr>
          <w:color w:val="231F20"/>
          <w:sz w:val="20"/>
        </w:rPr>
        <w:t>Geriatric</w:t>
      </w:r>
      <w:r>
        <w:rPr>
          <w:color w:val="231F20"/>
          <w:spacing w:val="-9"/>
          <w:sz w:val="20"/>
        </w:rPr>
        <w:t xml:space="preserve"> </w:t>
      </w:r>
      <w:r>
        <w:rPr>
          <w:color w:val="231F20"/>
          <w:sz w:val="20"/>
        </w:rPr>
        <w:t>nutritional</w:t>
      </w:r>
      <w:r>
        <w:rPr>
          <w:color w:val="231F20"/>
          <w:spacing w:val="-9"/>
          <w:sz w:val="20"/>
        </w:rPr>
        <w:t xml:space="preserve"> </w:t>
      </w:r>
      <w:r>
        <w:rPr>
          <w:color w:val="231F20"/>
          <w:sz w:val="20"/>
        </w:rPr>
        <w:t>risk</w:t>
      </w:r>
      <w:r>
        <w:rPr>
          <w:color w:val="231F20"/>
          <w:spacing w:val="-9"/>
          <w:sz w:val="20"/>
        </w:rPr>
        <w:t xml:space="preserve"> </w:t>
      </w:r>
      <w:r>
        <w:rPr>
          <w:color w:val="231F20"/>
          <w:sz w:val="20"/>
        </w:rPr>
        <w:t>GNRI</w:t>
      </w:r>
      <w:r>
        <w:rPr>
          <w:color w:val="231F20"/>
          <w:spacing w:val="-9"/>
          <w:sz w:val="20"/>
        </w:rPr>
        <w:t xml:space="preserve"> </w:t>
      </w:r>
      <w:r>
        <w:rPr>
          <w:color w:val="231F20"/>
          <w:sz w:val="20"/>
        </w:rPr>
        <w:t>=</w:t>
      </w:r>
      <w:r>
        <w:rPr>
          <w:color w:val="231F20"/>
          <w:spacing w:val="-9"/>
          <w:sz w:val="20"/>
        </w:rPr>
        <w:t xml:space="preserve"> </w:t>
      </w:r>
      <w:r>
        <w:rPr>
          <w:color w:val="231F20"/>
          <w:sz w:val="20"/>
        </w:rPr>
        <w:t>(14.89.</w:t>
      </w:r>
      <w:r>
        <w:rPr>
          <w:color w:val="231F20"/>
          <w:spacing w:val="-9"/>
          <w:sz w:val="20"/>
        </w:rPr>
        <w:t xml:space="preserve"> </w:t>
      </w:r>
      <w:r>
        <w:rPr>
          <w:color w:val="231F20"/>
          <w:sz w:val="20"/>
        </w:rPr>
        <w:t>Serum albumin (g/dl) + 41.7 × BMI/22).</w:t>
      </w:r>
    </w:p>
    <w:p w14:paraId="63E1F71E" w14:textId="77777777" w:rsidR="002E27CE" w:rsidRDefault="002E27CE">
      <w:pPr>
        <w:pStyle w:val="BodyText"/>
      </w:pPr>
    </w:p>
    <w:p w14:paraId="6ED23886" w14:textId="77777777" w:rsidR="002E27CE" w:rsidRDefault="002E27CE">
      <w:pPr>
        <w:pStyle w:val="BodyText"/>
        <w:spacing w:before="8"/>
      </w:pPr>
    </w:p>
    <w:p w14:paraId="11CF6BD6" w14:textId="77777777" w:rsidR="002E27CE" w:rsidRDefault="00DE624A">
      <w:pPr>
        <w:pStyle w:val="Heading2"/>
        <w:ind w:left="1009"/>
        <w:jc w:val="both"/>
      </w:pPr>
      <w:r>
        <w:rPr>
          <w:color w:val="231F20"/>
        </w:rPr>
        <w:t>Statistical</w:t>
      </w:r>
      <w:r>
        <w:rPr>
          <w:color w:val="231F20"/>
          <w:spacing w:val="-11"/>
        </w:rPr>
        <w:t xml:space="preserve"> </w:t>
      </w:r>
      <w:r>
        <w:rPr>
          <w:color w:val="231F20"/>
          <w:spacing w:val="-2"/>
        </w:rPr>
        <w:t>analysis</w:t>
      </w:r>
    </w:p>
    <w:p w14:paraId="5D68ADA8" w14:textId="77777777" w:rsidR="002E27CE" w:rsidRDefault="00DE624A">
      <w:pPr>
        <w:pStyle w:val="BodyText"/>
        <w:spacing w:before="122" w:line="252" w:lineRule="auto"/>
        <w:ind w:left="257" w:right="117" w:firstLine="752"/>
        <w:jc w:val="both"/>
      </w:pPr>
      <w:r>
        <w:rPr>
          <w:color w:val="231F20"/>
        </w:rPr>
        <w:t>The statistical analysis of the data obtained from the research was done in the statistical program Skopje, Macedonia. Kolmogorov–Smirnov test was used to test the normality of data distribution.</w:t>
      </w:r>
    </w:p>
    <w:p w14:paraId="13DAF9B9" w14:textId="77777777" w:rsidR="002E27CE" w:rsidRDefault="00DE624A">
      <w:pPr>
        <w:pStyle w:val="BodyText"/>
        <w:spacing w:before="91" w:line="252" w:lineRule="auto"/>
        <w:ind w:left="257" w:right="117" w:firstLine="752"/>
        <w:jc w:val="both"/>
      </w:pPr>
      <w:r>
        <w:rPr>
          <w:color w:val="231F20"/>
        </w:rPr>
        <w:t>Categorical (attributive) variables are represented by absolute and relative numbers. Numerical</w:t>
      </w:r>
      <w:r>
        <w:rPr>
          <w:color w:val="231F20"/>
          <w:spacing w:val="40"/>
        </w:rPr>
        <w:t xml:space="preserve"> </w:t>
      </w:r>
      <w:r>
        <w:rPr>
          <w:color w:val="231F20"/>
        </w:rPr>
        <w:t>(quantitative)</w:t>
      </w:r>
      <w:r>
        <w:rPr>
          <w:color w:val="231F20"/>
          <w:spacing w:val="40"/>
        </w:rPr>
        <w:t xml:space="preserve"> </w:t>
      </w:r>
      <w:r>
        <w:rPr>
          <w:color w:val="231F20"/>
        </w:rPr>
        <w:t>variables</w:t>
      </w:r>
      <w:r>
        <w:rPr>
          <w:color w:val="231F20"/>
          <w:spacing w:val="40"/>
        </w:rPr>
        <w:t xml:space="preserve"> </w:t>
      </w:r>
      <w:r>
        <w:rPr>
          <w:color w:val="231F20"/>
        </w:rPr>
        <w:t>are</w:t>
      </w:r>
      <w:r>
        <w:rPr>
          <w:color w:val="231F20"/>
          <w:spacing w:val="40"/>
        </w:rPr>
        <w:t xml:space="preserve"> </w:t>
      </w:r>
      <w:r>
        <w:rPr>
          <w:color w:val="231F20"/>
        </w:rPr>
        <w:t>represented</w:t>
      </w:r>
      <w:r>
        <w:rPr>
          <w:color w:val="231F20"/>
          <w:spacing w:val="40"/>
        </w:rPr>
        <w:t xml:space="preserve"> </w:t>
      </w:r>
      <w:r>
        <w:rPr>
          <w:color w:val="231F20"/>
        </w:rPr>
        <w:t>by average, standard deviation, median value, and interquartile range.</w:t>
      </w:r>
    </w:p>
    <w:p w14:paraId="52AAF311" w14:textId="77777777" w:rsidR="002E27CE" w:rsidRDefault="00DE624A">
      <w:pPr>
        <w:pStyle w:val="BodyText"/>
        <w:spacing w:before="91" w:line="252" w:lineRule="auto"/>
        <w:ind w:left="257" w:right="118" w:firstLine="752"/>
        <w:jc w:val="both"/>
      </w:pPr>
      <w:r>
        <w:rPr>
          <w:color w:val="231F20"/>
        </w:rPr>
        <w:t xml:space="preserve">Chi-square test, Mann–Whitney test, and Student’s </w:t>
      </w:r>
      <w:r>
        <w:rPr>
          <w:i/>
          <w:color w:val="231F20"/>
        </w:rPr>
        <w:t>t</w:t>
      </w:r>
      <w:r>
        <w:rPr>
          <w:color w:val="231F20"/>
        </w:rPr>
        <w:t>-test were used to compare the qualitative variables between surviving and deceased patients. The two groups were used to compare the two groups in terms of continuous variables.</w:t>
      </w:r>
    </w:p>
    <w:p w14:paraId="033BAA3F" w14:textId="77777777" w:rsidR="002E27CE" w:rsidRDefault="00DE624A">
      <w:pPr>
        <w:pStyle w:val="BodyText"/>
        <w:spacing w:before="91" w:line="252" w:lineRule="auto"/>
        <w:ind w:left="257" w:right="119" w:firstLine="752"/>
        <w:jc w:val="both"/>
      </w:pPr>
      <w:r>
        <w:rPr>
          <w:color w:val="231F20"/>
        </w:rPr>
        <w:t>Statistical</w:t>
      </w:r>
      <w:r>
        <w:rPr>
          <w:color w:val="231F20"/>
          <w:spacing w:val="-10"/>
        </w:rPr>
        <w:t xml:space="preserve"> </w:t>
      </w:r>
      <w:r>
        <w:rPr>
          <w:color w:val="231F20"/>
        </w:rPr>
        <w:t>significance</w:t>
      </w:r>
      <w:r>
        <w:rPr>
          <w:color w:val="231F20"/>
          <w:spacing w:val="-10"/>
        </w:rPr>
        <w:t xml:space="preserve"> </w:t>
      </w:r>
      <w:r>
        <w:rPr>
          <w:color w:val="231F20"/>
        </w:rPr>
        <w:t>was</w:t>
      </w:r>
      <w:r>
        <w:rPr>
          <w:color w:val="231F20"/>
          <w:spacing w:val="-10"/>
        </w:rPr>
        <w:t xml:space="preserve"> </w:t>
      </w:r>
      <w:r>
        <w:rPr>
          <w:color w:val="231F20"/>
        </w:rPr>
        <w:t>defined</w:t>
      </w:r>
      <w:r>
        <w:rPr>
          <w:color w:val="231F20"/>
          <w:spacing w:val="-10"/>
        </w:rPr>
        <w:t xml:space="preserve"> </w:t>
      </w:r>
      <w:r>
        <w:rPr>
          <w:color w:val="231F20"/>
        </w:rPr>
        <w:t>at</w:t>
      </w:r>
      <w:r>
        <w:rPr>
          <w:color w:val="231F20"/>
          <w:spacing w:val="-10"/>
        </w:rPr>
        <w:t xml:space="preserve"> </w:t>
      </w:r>
      <w:r>
        <w:rPr>
          <w:color w:val="231F20"/>
        </w:rPr>
        <w:t>the</w:t>
      </w:r>
      <w:r>
        <w:rPr>
          <w:color w:val="231F20"/>
          <w:spacing w:val="-10"/>
        </w:rPr>
        <w:t xml:space="preserve"> </w:t>
      </w:r>
      <w:r>
        <w:rPr>
          <w:color w:val="231F20"/>
        </w:rPr>
        <w:t>level of p &lt; 0.05.</w:t>
      </w:r>
    </w:p>
    <w:p w14:paraId="22FEE8EA" w14:textId="77777777" w:rsidR="002E27CE" w:rsidRDefault="002E27CE">
      <w:pPr>
        <w:pStyle w:val="BodyText"/>
      </w:pPr>
    </w:p>
    <w:p w14:paraId="283A0B10" w14:textId="77777777" w:rsidR="002E27CE" w:rsidRDefault="002E27CE">
      <w:pPr>
        <w:pStyle w:val="BodyText"/>
      </w:pPr>
    </w:p>
    <w:p w14:paraId="55C73C2E" w14:textId="77777777" w:rsidR="002E27CE" w:rsidRDefault="002E27CE">
      <w:pPr>
        <w:pStyle w:val="BodyText"/>
        <w:spacing w:before="101"/>
      </w:pPr>
    </w:p>
    <w:p w14:paraId="575C829B" w14:textId="77777777" w:rsidR="002E27CE" w:rsidRDefault="00DE624A">
      <w:pPr>
        <w:pStyle w:val="Heading1"/>
        <w:ind w:left="257"/>
      </w:pPr>
      <w:r>
        <w:rPr>
          <w:color w:val="231F20"/>
          <w:spacing w:val="-2"/>
        </w:rPr>
        <w:t>Results</w:t>
      </w:r>
    </w:p>
    <w:p w14:paraId="130B629B" w14:textId="77777777" w:rsidR="002E27CE" w:rsidRDefault="002E27CE">
      <w:pPr>
        <w:pStyle w:val="BodyText"/>
        <w:spacing w:before="194"/>
        <w:rPr>
          <w:b/>
          <w:sz w:val="24"/>
        </w:rPr>
      </w:pPr>
    </w:p>
    <w:p w14:paraId="36D2962C" w14:textId="77777777" w:rsidR="002E27CE" w:rsidRDefault="00DE624A">
      <w:pPr>
        <w:pStyle w:val="BodyText"/>
        <w:spacing w:line="252" w:lineRule="auto"/>
        <w:ind w:left="257" w:right="113" w:firstLine="752"/>
        <w:jc w:val="both"/>
      </w:pPr>
      <w:r>
        <w:rPr>
          <w:color w:val="231F20"/>
        </w:rPr>
        <w:t>Patients</w:t>
      </w:r>
      <w:r>
        <w:rPr>
          <w:color w:val="231F20"/>
          <w:spacing w:val="32"/>
        </w:rPr>
        <w:t xml:space="preserve"> </w:t>
      </w:r>
      <w:r>
        <w:rPr>
          <w:color w:val="231F20"/>
        </w:rPr>
        <w:t>were</w:t>
      </w:r>
      <w:r>
        <w:rPr>
          <w:color w:val="231F20"/>
          <w:spacing w:val="32"/>
        </w:rPr>
        <w:t xml:space="preserve"> </w:t>
      </w:r>
      <w:r>
        <w:rPr>
          <w:color w:val="231F20"/>
        </w:rPr>
        <w:t>most</w:t>
      </w:r>
      <w:r>
        <w:rPr>
          <w:color w:val="231F20"/>
          <w:spacing w:val="32"/>
        </w:rPr>
        <w:t xml:space="preserve"> </w:t>
      </w:r>
      <w:r>
        <w:rPr>
          <w:color w:val="231F20"/>
        </w:rPr>
        <w:t>often</w:t>
      </w:r>
      <w:r>
        <w:rPr>
          <w:color w:val="231F20"/>
          <w:spacing w:val="32"/>
        </w:rPr>
        <w:t xml:space="preserve"> </w:t>
      </w:r>
      <w:r>
        <w:rPr>
          <w:color w:val="231F20"/>
        </w:rPr>
        <w:t>aged</w:t>
      </w:r>
      <w:r>
        <w:rPr>
          <w:color w:val="231F20"/>
          <w:spacing w:val="32"/>
        </w:rPr>
        <w:t xml:space="preserve"> </w:t>
      </w:r>
      <w:r>
        <w:rPr>
          <w:color w:val="231F20"/>
        </w:rPr>
        <w:t>75–85</w:t>
      </w:r>
      <w:r>
        <w:rPr>
          <w:color w:val="231F20"/>
          <w:spacing w:val="32"/>
        </w:rPr>
        <w:t xml:space="preserve"> </w:t>
      </w:r>
      <w:r>
        <w:rPr>
          <w:color w:val="231F20"/>
        </w:rPr>
        <w:t>years – 35.4% (40 patients). No statistically significant difference</w:t>
      </w:r>
      <w:r>
        <w:rPr>
          <w:color w:val="231F20"/>
          <w:spacing w:val="40"/>
        </w:rPr>
        <w:t xml:space="preserve"> </w:t>
      </w:r>
      <w:r>
        <w:rPr>
          <w:color w:val="231F20"/>
        </w:rPr>
        <w:t>was</w:t>
      </w:r>
      <w:r>
        <w:rPr>
          <w:color w:val="231F20"/>
          <w:spacing w:val="40"/>
        </w:rPr>
        <w:t xml:space="preserve"> </w:t>
      </w:r>
      <w:r>
        <w:rPr>
          <w:color w:val="231F20"/>
        </w:rPr>
        <w:t>found</w:t>
      </w:r>
      <w:r>
        <w:rPr>
          <w:color w:val="231F20"/>
          <w:spacing w:val="40"/>
        </w:rPr>
        <w:t xml:space="preserve"> </w:t>
      </w:r>
      <w:r>
        <w:rPr>
          <w:color w:val="231F20"/>
        </w:rPr>
        <w:t>in</w:t>
      </w:r>
      <w:r>
        <w:rPr>
          <w:color w:val="231F20"/>
          <w:spacing w:val="40"/>
        </w:rPr>
        <w:t xml:space="preserve"> </w:t>
      </w:r>
      <w:r>
        <w:rPr>
          <w:color w:val="231F20"/>
        </w:rPr>
        <w:t>the</w:t>
      </w:r>
      <w:r>
        <w:rPr>
          <w:color w:val="231F20"/>
          <w:spacing w:val="40"/>
        </w:rPr>
        <w:t xml:space="preserve"> </w:t>
      </w:r>
      <w:r>
        <w:rPr>
          <w:color w:val="231F20"/>
        </w:rPr>
        <w:t>distribution</w:t>
      </w:r>
      <w:r>
        <w:rPr>
          <w:color w:val="231F20"/>
          <w:spacing w:val="40"/>
        </w:rPr>
        <w:t xml:space="preserve"> </w:t>
      </w:r>
      <w:r>
        <w:rPr>
          <w:color w:val="231F20"/>
        </w:rPr>
        <w:t>of</w:t>
      </w:r>
      <w:r>
        <w:rPr>
          <w:color w:val="231F20"/>
          <w:spacing w:val="40"/>
        </w:rPr>
        <w:t xml:space="preserve"> </w:t>
      </w:r>
      <w:r>
        <w:rPr>
          <w:color w:val="231F20"/>
        </w:rPr>
        <w:t>patients</w:t>
      </w:r>
    </w:p>
    <w:p w14:paraId="47D7E2DC" w14:textId="77777777" w:rsidR="002E27CE" w:rsidRDefault="002E27CE">
      <w:pPr>
        <w:spacing w:line="252" w:lineRule="auto"/>
        <w:jc w:val="both"/>
        <w:sectPr w:rsidR="002E27CE">
          <w:headerReference w:type="even" r:id="rId16"/>
          <w:headerReference w:type="default" r:id="rId17"/>
          <w:pgSz w:w="11910" w:h="16840"/>
          <w:pgMar w:top="1020" w:right="720" w:bottom="1240" w:left="720" w:header="691" w:footer="0" w:gutter="0"/>
          <w:cols w:num="2" w:space="720" w:equalWidth="0">
            <w:col w:w="5217" w:space="40"/>
            <w:col w:w="5213"/>
          </w:cols>
        </w:sectPr>
      </w:pPr>
    </w:p>
    <w:tbl>
      <w:tblPr>
        <w:tblW w:w="0" w:type="auto"/>
        <w:tblInd w:w="127" w:type="dxa"/>
        <w:tblLayout w:type="fixed"/>
        <w:tblCellMar>
          <w:left w:w="0" w:type="dxa"/>
          <w:right w:w="0" w:type="dxa"/>
        </w:tblCellMar>
        <w:tblLook w:val="01E0" w:firstRow="1" w:lastRow="1" w:firstColumn="1" w:lastColumn="1" w:noHBand="0" w:noVBand="0"/>
      </w:tblPr>
      <w:tblGrid>
        <w:gridCol w:w="6469"/>
        <w:gridCol w:w="1109"/>
        <w:gridCol w:w="1346"/>
        <w:gridCol w:w="1045"/>
      </w:tblGrid>
      <w:tr w:rsidR="002E27CE" w14:paraId="45188FA5" w14:textId="77777777">
        <w:trPr>
          <w:trHeight w:val="603"/>
        </w:trPr>
        <w:tc>
          <w:tcPr>
            <w:tcW w:w="9969" w:type="dxa"/>
            <w:gridSpan w:val="4"/>
            <w:tcBorders>
              <w:top w:val="single" w:sz="6" w:space="0" w:color="231F20"/>
            </w:tcBorders>
          </w:tcPr>
          <w:p w14:paraId="4026F9B3" w14:textId="77777777" w:rsidR="002E27CE" w:rsidRDefault="00DE624A">
            <w:pPr>
              <w:pStyle w:val="TableParagraph"/>
              <w:tabs>
                <w:tab w:val="left" w:pos="5174"/>
              </w:tabs>
              <w:spacing w:before="69" w:line="228" w:lineRule="exact"/>
              <w:rPr>
                <w:b/>
                <w:sz w:val="16"/>
              </w:rPr>
            </w:pPr>
            <w:r>
              <w:rPr>
                <w:color w:val="231F20"/>
                <w:sz w:val="20"/>
              </w:rPr>
              <w:lastRenderedPageBreak/>
              <w:t>aged</w:t>
            </w:r>
            <w:proofErr w:type="gramStart"/>
            <w:r>
              <w:rPr>
                <w:color w:val="231F20"/>
                <w:sz w:val="20"/>
              </w:rPr>
              <w:t>:</w:t>
            </w:r>
            <w:r>
              <w:rPr>
                <w:color w:val="231F20"/>
                <w:spacing w:val="26"/>
                <w:sz w:val="20"/>
              </w:rPr>
              <w:t xml:space="preserve">  </w:t>
            </w:r>
            <w:r>
              <w:rPr>
                <w:color w:val="231F20"/>
                <w:sz w:val="20"/>
              </w:rPr>
              <w:t>(</w:t>
            </w:r>
            <w:proofErr w:type="gramEnd"/>
            <w:r>
              <w:rPr>
                <w:color w:val="231F20"/>
                <w:sz w:val="20"/>
              </w:rPr>
              <w:t>&lt;65</w:t>
            </w:r>
            <w:r>
              <w:rPr>
                <w:color w:val="231F20"/>
                <w:spacing w:val="79"/>
                <w:w w:val="150"/>
                <w:sz w:val="20"/>
              </w:rPr>
              <w:t xml:space="preserve"> </w:t>
            </w:r>
            <w:r>
              <w:rPr>
                <w:color w:val="231F20"/>
                <w:sz w:val="20"/>
              </w:rPr>
              <w:t>years),</w:t>
            </w:r>
            <w:r>
              <w:rPr>
                <w:color w:val="231F20"/>
                <w:spacing w:val="26"/>
                <w:sz w:val="20"/>
              </w:rPr>
              <w:t xml:space="preserve">  </w:t>
            </w:r>
            <w:r>
              <w:rPr>
                <w:color w:val="231F20"/>
                <w:sz w:val="20"/>
              </w:rPr>
              <w:t>(65–75),</w:t>
            </w:r>
            <w:r>
              <w:rPr>
                <w:color w:val="231F20"/>
                <w:spacing w:val="26"/>
                <w:sz w:val="20"/>
              </w:rPr>
              <w:t xml:space="preserve">  </w:t>
            </w:r>
            <w:r>
              <w:rPr>
                <w:color w:val="231F20"/>
                <w:sz w:val="20"/>
              </w:rPr>
              <w:t>(75–85),</w:t>
            </w:r>
            <w:r>
              <w:rPr>
                <w:color w:val="231F20"/>
                <w:spacing w:val="26"/>
                <w:sz w:val="20"/>
              </w:rPr>
              <w:t xml:space="preserve">  </w:t>
            </w:r>
            <w:r>
              <w:rPr>
                <w:color w:val="231F20"/>
                <w:sz w:val="20"/>
              </w:rPr>
              <w:t>and</w:t>
            </w:r>
            <w:r>
              <w:rPr>
                <w:color w:val="231F20"/>
                <w:spacing w:val="26"/>
                <w:sz w:val="20"/>
              </w:rPr>
              <w:t xml:space="preserve">  </w:t>
            </w:r>
            <w:r>
              <w:rPr>
                <w:color w:val="231F20"/>
                <w:spacing w:val="-2"/>
                <w:sz w:val="20"/>
              </w:rPr>
              <w:t>(&gt;85)</w:t>
            </w:r>
            <w:r>
              <w:rPr>
                <w:color w:val="231F20"/>
                <w:sz w:val="20"/>
              </w:rPr>
              <w:tab/>
            </w:r>
            <w:r>
              <w:rPr>
                <w:b/>
                <w:color w:val="231F20"/>
                <w:spacing w:val="-2"/>
                <w:position w:val="1"/>
                <w:sz w:val="16"/>
              </w:rPr>
              <w:t>Table</w:t>
            </w:r>
            <w:r>
              <w:rPr>
                <w:b/>
                <w:color w:val="231F20"/>
                <w:spacing w:val="-7"/>
                <w:position w:val="1"/>
                <w:sz w:val="16"/>
              </w:rPr>
              <w:t xml:space="preserve"> </w:t>
            </w:r>
            <w:r>
              <w:rPr>
                <w:b/>
                <w:color w:val="231F20"/>
                <w:spacing w:val="-2"/>
                <w:position w:val="1"/>
                <w:sz w:val="16"/>
              </w:rPr>
              <w:t>2:</w:t>
            </w:r>
            <w:r>
              <w:rPr>
                <w:b/>
                <w:color w:val="231F20"/>
                <w:spacing w:val="-7"/>
                <w:position w:val="1"/>
                <w:sz w:val="16"/>
              </w:rPr>
              <w:t xml:space="preserve"> </w:t>
            </w:r>
            <w:r>
              <w:rPr>
                <w:b/>
                <w:color w:val="231F20"/>
                <w:spacing w:val="-2"/>
                <w:position w:val="1"/>
                <w:sz w:val="16"/>
              </w:rPr>
              <w:t>Differences</w:t>
            </w:r>
            <w:r>
              <w:rPr>
                <w:b/>
                <w:color w:val="231F20"/>
                <w:spacing w:val="-7"/>
                <w:position w:val="1"/>
                <w:sz w:val="16"/>
              </w:rPr>
              <w:t xml:space="preserve"> </w:t>
            </w:r>
            <w:r>
              <w:rPr>
                <w:b/>
                <w:color w:val="231F20"/>
                <w:spacing w:val="-2"/>
                <w:position w:val="1"/>
                <w:sz w:val="16"/>
              </w:rPr>
              <w:t>in</w:t>
            </w:r>
            <w:r>
              <w:rPr>
                <w:b/>
                <w:color w:val="231F20"/>
                <w:spacing w:val="-7"/>
                <w:position w:val="1"/>
                <w:sz w:val="16"/>
              </w:rPr>
              <w:t xml:space="preserve"> </w:t>
            </w:r>
            <w:r>
              <w:rPr>
                <w:b/>
                <w:color w:val="231F20"/>
                <w:spacing w:val="-2"/>
                <w:position w:val="1"/>
                <w:sz w:val="16"/>
              </w:rPr>
              <w:t>the</w:t>
            </w:r>
            <w:r>
              <w:rPr>
                <w:b/>
                <w:color w:val="231F20"/>
                <w:spacing w:val="-7"/>
                <w:position w:val="1"/>
                <w:sz w:val="16"/>
              </w:rPr>
              <w:t xml:space="preserve"> </w:t>
            </w:r>
            <w:r>
              <w:rPr>
                <w:b/>
                <w:color w:val="231F20"/>
                <w:spacing w:val="-2"/>
                <w:position w:val="1"/>
                <w:sz w:val="16"/>
              </w:rPr>
              <w:t>most</w:t>
            </w:r>
            <w:r>
              <w:rPr>
                <w:b/>
                <w:color w:val="231F20"/>
                <w:spacing w:val="-7"/>
                <w:position w:val="1"/>
                <w:sz w:val="16"/>
              </w:rPr>
              <w:t xml:space="preserve"> </w:t>
            </w:r>
            <w:r>
              <w:rPr>
                <w:b/>
                <w:color w:val="231F20"/>
                <w:spacing w:val="-2"/>
                <w:position w:val="1"/>
                <w:sz w:val="16"/>
              </w:rPr>
              <w:t>common</w:t>
            </w:r>
            <w:r>
              <w:rPr>
                <w:b/>
                <w:color w:val="231F20"/>
                <w:spacing w:val="-6"/>
                <w:position w:val="1"/>
                <w:sz w:val="16"/>
              </w:rPr>
              <w:t xml:space="preserve"> </w:t>
            </w:r>
            <w:r>
              <w:rPr>
                <w:b/>
                <w:color w:val="231F20"/>
                <w:spacing w:val="-2"/>
                <w:position w:val="1"/>
                <w:sz w:val="16"/>
              </w:rPr>
              <w:t>laboratory</w:t>
            </w:r>
            <w:r>
              <w:rPr>
                <w:b/>
                <w:color w:val="231F20"/>
                <w:spacing w:val="-7"/>
                <w:position w:val="1"/>
                <w:sz w:val="16"/>
              </w:rPr>
              <w:t xml:space="preserve"> </w:t>
            </w:r>
            <w:r>
              <w:rPr>
                <w:b/>
                <w:color w:val="231F20"/>
                <w:spacing w:val="-2"/>
                <w:position w:val="1"/>
                <w:sz w:val="16"/>
              </w:rPr>
              <w:t>parameters</w:t>
            </w:r>
          </w:p>
          <w:p w14:paraId="32461175" w14:textId="77777777" w:rsidR="002E27CE" w:rsidRDefault="00DE624A">
            <w:pPr>
              <w:pStyle w:val="TableParagraph"/>
              <w:tabs>
                <w:tab w:val="left" w:pos="5174"/>
              </w:tabs>
              <w:spacing w:line="241" w:lineRule="exact"/>
              <w:rPr>
                <w:b/>
                <w:sz w:val="16"/>
              </w:rPr>
            </w:pPr>
            <w:r>
              <w:rPr>
                <w:color w:val="231F20"/>
                <w:sz w:val="20"/>
              </w:rPr>
              <w:t>years,</w:t>
            </w:r>
            <w:r>
              <w:rPr>
                <w:color w:val="231F20"/>
                <w:spacing w:val="71"/>
                <w:sz w:val="20"/>
              </w:rPr>
              <w:t xml:space="preserve"> </w:t>
            </w:r>
            <w:r>
              <w:rPr>
                <w:color w:val="231F20"/>
                <w:sz w:val="20"/>
              </w:rPr>
              <w:t>depending</w:t>
            </w:r>
            <w:r>
              <w:rPr>
                <w:color w:val="231F20"/>
                <w:spacing w:val="71"/>
                <w:sz w:val="20"/>
              </w:rPr>
              <w:t xml:space="preserve"> </w:t>
            </w:r>
            <w:r>
              <w:rPr>
                <w:color w:val="231F20"/>
                <w:sz w:val="20"/>
              </w:rPr>
              <w:t>on</w:t>
            </w:r>
            <w:r>
              <w:rPr>
                <w:color w:val="231F20"/>
                <w:spacing w:val="71"/>
                <w:sz w:val="20"/>
              </w:rPr>
              <w:t xml:space="preserve"> </w:t>
            </w:r>
            <w:r>
              <w:rPr>
                <w:color w:val="231F20"/>
                <w:sz w:val="20"/>
              </w:rPr>
              <w:t>the</w:t>
            </w:r>
            <w:r>
              <w:rPr>
                <w:color w:val="231F20"/>
                <w:spacing w:val="71"/>
                <w:sz w:val="20"/>
              </w:rPr>
              <w:t xml:space="preserve"> </w:t>
            </w:r>
            <w:r>
              <w:rPr>
                <w:color w:val="231F20"/>
                <w:sz w:val="20"/>
              </w:rPr>
              <w:t>outcome</w:t>
            </w:r>
            <w:r>
              <w:rPr>
                <w:color w:val="231F20"/>
                <w:spacing w:val="71"/>
                <w:sz w:val="20"/>
              </w:rPr>
              <w:t xml:space="preserve"> </w:t>
            </w:r>
            <w:r>
              <w:rPr>
                <w:color w:val="231F20"/>
                <w:sz w:val="20"/>
              </w:rPr>
              <w:t>of</w:t>
            </w:r>
            <w:r>
              <w:rPr>
                <w:color w:val="231F20"/>
                <w:spacing w:val="71"/>
                <w:sz w:val="20"/>
              </w:rPr>
              <w:t xml:space="preserve"> </w:t>
            </w:r>
            <w:r>
              <w:rPr>
                <w:color w:val="231F20"/>
                <w:sz w:val="20"/>
              </w:rPr>
              <w:t>the</w:t>
            </w:r>
            <w:r>
              <w:rPr>
                <w:color w:val="231F20"/>
                <w:spacing w:val="71"/>
                <w:sz w:val="20"/>
              </w:rPr>
              <w:t xml:space="preserve"> </w:t>
            </w:r>
            <w:r>
              <w:rPr>
                <w:color w:val="231F20"/>
                <w:spacing w:val="-2"/>
                <w:sz w:val="20"/>
              </w:rPr>
              <w:t>disease</w:t>
            </w:r>
            <w:r>
              <w:rPr>
                <w:color w:val="231F20"/>
                <w:sz w:val="20"/>
              </w:rPr>
              <w:tab/>
            </w:r>
            <w:r>
              <w:rPr>
                <w:b/>
                <w:color w:val="231F20"/>
                <w:position w:val="5"/>
                <w:sz w:val="16"/>
              </w:rPr>
              <w:t>between</w:t>
            </w:r>
            <w:r>
              <w:rPr>
                <w:b/>
                <w:color w:val="231F20"/>
                <w:spacing w:val="-3"/>
                <w:position w:val="5"/>
                <w:sz w:val="16"/>
              </w:rPr>
              <w:t xml:space="preserve"> </w:t>
            </w:r>
            <w:r>
              <w:rPr>
                <w:b/>
                <w:color w:val="231F20"/>
                <w:position w:val="5"/>
                <w:sz w:val="16"/>
              </w:rPr>
              <w:t>alive</w:t>
            </w:r>
            <w:r>
              <w:rPr>
                <w:b/>
                <w:color w:val="231F20"/>
                <w:spacing w:val="-2"/>
                <w:position w:val="5"/>
                <w:sz w:val="16"/>
              </w:rPr>
              <w:t xml:space="preserve"> </w:t>
            </w:r>
            <w:r>
              <w:rPr>
                <w:b/>
                <w:color w:val="231F20"/>
                <w:position w:val="5"/>
                <w:sz w:val="16"/>
              </w:rPr>
              <w:t>versus</w:t>
            </w:r>
            <w:r>
              <w:rPr>
                <w:b/>
                <w:color w:val="231F20"/>
                <w:spacing w:val="-2"/>
                <w:position w:val="5"/>
                <w:sz w:val="16"/>
              </w:rPr>
              <w:t xml:space="preserve"> </w:t>
            </w:r>
            <w:r>
              <w:rPr>
                <w:b/>
                <w:color w:val="231F20"/>
                <w:position w:val="5"/>
                <w:sz w:val="16"/>
              </w:rPr>
              <w:t>death</w:t>
            </w:r>
            <w:r>
              <w:rPr>
                <w:b/>
                <w:color w:val="231F20"/>
                <w:spacing w:val="-2"/>
                <w:position w:val="5"/>
                <w:sz w:val="16"/>
              </w:rPr>
              <w:t xml:space="preserve"> patients</w:t>
            </w:r>
          </w:p>
        </w:tc>
      </w:tr>
      <w:tr w:rsidR="002E27CE" w14:paraId="5C911B04" w14:textId="77777777">
        <w:trPr>
          <w:trHeight w:val="159"/>
        </w:trPr>
        <w:tc>
          <w:tcPr>
            <w:tcW w:w="6469" w:type="dxa"/>
          </w:tcPr>
          <w:p w14:paraId="5A4B741F" w14:textId="77777777" w:rsidR="002E27CE" w:rsidRDefault="00DE624A">
            <w:pPr>
              <w:pStyle w:val="TableParagraph"/>
              <w:tabs>
                <w:tab w:val="left" w:pos="5174"/>
              </w:tabs>
              <w:spacing w:line="140" w:lineRule="exact"/>
              <w:rPr>
                <w:sz w:val="12"/>
              </w:rPr>
            </w:pPr>
            <w:r>
              <w:rPr>
                <w:color w:val="231F20"/>
                <w:sz w:val="20"/>
              </w:rPr>
              <w:t>(p</w:t>
            </w:r>
            <w:r>
              <w:rPr>
                <w:color w:val="231F20"/>
                <w:spacing w:val="66"/>
                <w:sz w:val="20"/>
              </w:rPr>
              <w:t xml:space="preserve"> </w:t>
            </w:r>
            <w:r>
              <w:rPr>
                <w:color w:val="231F20"/>
                <w:sz w:val="20"/>
              </w:rPr>
              <w:t>=</w:t>
            </w:r>
            <w:r>
              <w:rPr>
                <w:color w:val="231F20"/>
                <w:spacing w:val="66"/>
                <w:sz w:val="20"/>
              </w:rPr>
              <w:t xml:space="preserve"> </w:t>
            </w:r>
            <w:r>
              <w:rPr>
                <w:color w:val="231F20"/>
                <w:sz w:val="20"/>
              </w:rPr>
              <w:t>0.74).</w:t>
            </w:r>
            <w:r>
              <w:rPr>
                <w:color w:val="231F20"/>
                <w:spacing w:val="63"/>
                <w:sz w:val="20"/>
              </w:rPr>
              <w:t xml:space="preserve"> </w:t>
            </w:r>
            <w:r>
              <w:rPr>
                <w:color w:val="231F20"/>
                <w:sz w:val="20"/>
              </w:rPr>
              <w:t>The</w:t>
            </w:r>
            <w:r>
              <w:rPr>
                <w:color w:val="231F20"/>
                <w:spacing w:val="66"/>
                <w:sz w:val="20"/>
              </w:rPr>
              <w:t xml:space="preserve"> </w:t>
            </w:r>
            <w:r>
              <w:rPr>
                <w:color w:val="231F20"/>
                <w:sz w:val="20"/>
              </w:rPr>
              <w:t>outcome</w:t>
            </w:r>
            <w:r>
              <w:rPr>
                <w:color w:val="231F20"/>
                <w:spacing w:val="67"/>
                <w:sz w:val="20"/>
              </w:rPr>
              <w:t xml:space="preserve"> </w:t>
            </w:r>
            <w:r>
              <w:rPr>
                <w:color w:val="231F20"/>
                <w:sz w:val="20"/>
              </w:rPr>
              <w:t>of</w:t>
            </w:r>
            <w:r>
              <w:rPr>
                <w:color w:val="231F20"/>
                <w:spacing w:val="66"/>
                <w:sz w:val="20"/>
              </w:rPr>
              <w:t xml:space="preserve"> </w:t>
            </w:r>
            <w:r>
              <w:rPr>
                <w:color w:val="231F20"/>
                <w:sz w:val="20"/>
              </w:rPr>
              <w:t>the</w:t>
            </w:r>
            <w:r>
              <w:rPr>
                <w:color w:val="231F20"/>
                <w:spacing w:val="66"/>
                <w:sz w:val="20"/>
              </w:rPr>
              <w:t xml:space="preserve"> </w:t>
            </w:r>
            <w:r>
              <w:rPr>
                <w:color w:val="231F20"/>
                <w:sz w:val="20"/>
              </w:rPr>
              <w:t>disease</w:t>
            </w:r>
            <w:r>
              <w:rPr>
                <w:color w:val="231F20"/>
                <w:spacing w:val="66"/>
                <w:sz w:val="20"/>
              </w:rPr>
              <w:t xml:space="preserve"> </w:t>
            </w:r>
            <w:r>
              <w:rPr>
                <w:color w:val="231F20"/>
                <w:sz w:val="20"/>
              </w:rPr>
              <w:t>was</w:t>
            </w:r>
            <w:r>
              <w:rPr>
                <w:color w:val="231F20"/>
                <w:spacing w:val="66"/>
                <w:sz w:val="20"/>
              </w:rPr>
              <w:t xml:space="preserve"> </w:t>
            </w:r>
            <w:r>
              <w:rPr>
                <w:color w:val="231F20"/>
                <w:spacing w:val="-5"/>
                <w:sz w:val="20"/>
              </w:rPr>
              <w:t>not</w:t>
            </w:r>
            <w:r>
              <w:rPr>
                <w:color w:val="231F20"/>
                <w:sz w:val="20"/>
              </w:rPr>
              <w:tab/>
            </w:r>
            <w:r>
              <w:rPr>
                <w:color w:val="231F20"/>
                <w:spacing w:val="-2"/>
                <w:position w:val="1"/>
                <w:sz w:val="12"/>
              </w:rPr>
              <w:t>Variable</w:t>
            </w:r>
          </w:p>
        </w:tc>
        <w:tc>
          <w:tcPr>
            <w:tcW w:w="2455" w:type="dxa"/>
            <w:gridSpan w:val="2"/>
            <w:tcBorders>
              <w:top w:val="single" w:sz="4" w:space="0" w:color="231F20"/>
              <w:bottom w:val="single" w:sz="2" w:space="0" w:color="231F20"/>
            </w:tcBorders>
          </w:tcPr>
          <w:p w14:paraId="1BB2B888" w14:textId="77777777" w:rsidR="002E27CE" w:rsidRDefault="00DE624A">
            <w:pPr>
              <w:pStyle w:val="TableParagraph"/>
              <w:ind w:left="40"/>
              <w:rPr>
                <w:sz w:val="12"/>
              </w:rPr>
            </w:pPr>
            <w:r>
              <w:rPr>
                <w:color w:val="231F20"/>
                <w:sz w:val="12"/>
              </w:rPr>
              <w:t>Descriptive</w:t>
            </w:r>
            <w:r>
              <w:rPr>
                <w:color w:val="231F20"/>
                <w:spacing w:val="-4"/>
                <w:sz w:val="12"/>
              </w:rPr>
              <w:t xml:space="preserve"> </w:t>
            </w:r>
            <w:r>
              <w:rPr>
                <w:color w:val="231F20"/>
                <w:sz w:val="12"/>
              </w:rPr>
              <w:t>statistics</w:t>
            </w:r>
            <w:r>
              <w:rPr>
                <w:color w:val="231F20"/>
                <w:spacing w:val="-3"/>
                <w:sz w:val="12"/>
              </w:rPr>
              <w:t xml:space="preserve"> </w:t>
            </w:r>
            <w:r>
              <w:rPr>
                <w:color w:val="231F20"/>
                <w:sz w:val="12"/>
              </w:rPr>
              <w:t>(laboratory</w:t>
            </w:r>
            <w:r>
              <w:rPr>
                <w:color w:val="231F20"/>
                <w:spacing w:val="-3"/>
                <w:sz w:val="12"/>
              </w:rPr>
              <w:t xml:space="preserve"> </w:t>
            </w:r>
            <w:r>
              <w:rPr>
                <w:color w:val="231F20"/>
                <w:spacing w:val="-2"/>
                <w:sz w:val="12"/>
              </w:rPr>
              <w:t>parameters)</w:t>
            </w:r>
          </w:p>
        </w:tc>
        <w:tc>
          <w:tcPr>
            <w:tcW w:w="1045" w:type="dxa"/>
            <w:tcBorders>
              <w:top w:val="single" w:sz="4" w:space="0" w:color="231F20"/>
            </w:tcBorders>
          </w:tcPr>
          <w:p w14:paraId="325E0922" w14:textId="77777777" w:rsidR="002E27CE" w:rsidRDefault="00DE624A">
            <w:pPr>
              <w:pStyle w:val="TableParagraph"/>
              <w:ind w:left="224"/>
              <w:rPr>
                <w:sz w:val="12"/>
              </w:rPr>
            </w:pPr>
            <w:r>
              <w:rPr>
                <w:color w:val="231F20"/>
                <w:spacing w:val="-10"/>
                <w:sz w:val="12"/>
              </w:rPr>
              <w:t>p</w:t>
            </w:r>
          </w:p>
        </w:tc>
      </w:tr>
      <w:tr w:rsidR="002E27CE" w14:paraId="24D4021B" w14:textId="77777777">
        <w:trPr>
          <w:trHeight w:val="319"/>
        </w:trPr>
        <w:tc>
          <w:tcPr>
            <w:tcW w:w="6469" w:type="dxa"/>
          </w:tcPr>
          <w:p w14:paraId="45C65519" w14:textId="77777777" w:rsidR="002E27CE" w:rsidRDefault="00DE624A">
            <w:pPr>
              <w:pStyle w:val="TableParagraph"/>
              <w:spacing w:before="9"/>
              <w:rPr>
                <w:sz w:val="20"/>
              </w:rPr>
            </w:pPr>
            <w:r>
              <w:rPr>
                <w:color w:val="231F20"/>
                <w:sz w:val="20"/>
              </w:rPr>
              <w:t>significantly</w:t>
            </w:r>
            <w:r>
              <w:rPr>
                <w:color w:val="231F20"/>
                <w:spacing w:val="40"/>
                <w:sz w:val="20"/>
              </w:rPr>
              <w:t xml:space="preserve"> </w:t>
            </w:r>
            <w:r>
              <w:rPr>
                <w:color w:val="231F20"/>
                <w:sz w:val="20"/>
              </w:rPr>
              <w:t>associated</w:t>
            </w:r>
            <w:r>
              <w:rPr>
                <w:color w:val="231F20"/>
                <w:spacing w:val="40"/>
                <w:sz w:val="20"/>
              </w:rPr>
              <w:t xml:space="preserve"> </w:t>
            </w:r>
            <w:r>
              <w:rPr>
                <w:color w:val="231F20"/>
                <w:sz w:val="20"/>
              </w:rPr>
              <w:t>with</w:t>
            </w:r>
            <w:r>
              <w:rPr>
                <w:color w:val="231F20"/>
                <w:spacing w:val="40"/>
                <w:sz w:val="20"/>
              </w:rPr>
              <w:t xml:space="preserve"> </w:t>
            </w:r>
            <w:r>
              <w:rPr>
                <w:color w:val="231F20"/>
                <w:sz w:val="20"/>
              </w:rPr>
              <w:t>the</w:t>
            </w:r>
            <w:r>
              <w:rPr>
                <w:color w:val="231F20"/>
                <w:spacing w:val="41"/>
                <w:sz w:val="20"/>
              </w:rPr>
              <w:t xml:space="preserve"> </w:t>
            </w:r>
            <w:r>
              <w:rPr>
                <w:color w:val="231F20"/>
                <w:sz w:val="20"/>
              </w:rPr>
              <w:t>sex</w:t>
            </w:r>
            <w:r>
              <w:rPr>
                <w:color w:val="231F20"/>
                <w:spacing w:val="40"/>
                <w:sz w:val="20"/>
              </w:rPr>
              <w:t xml:space="preserve"> </w:t>
            </w:r>
            <w:r>
              <w:rPr>
                <w:color w:val="231F20"/>
                <w:sz w:val="20"/>
              </w:rPr>
              <w:t>of</w:t>
            </w:r>
            <w:r>
              <w:rPr>
                <w:color w:val="231F20"/>
                <w:spacing w:val="40"/>
                <w:sz w:val="20"/>
              </w:rPr>
              <w:t xml:space="preserve"> </w:t>
            </w:r>
            <w:r>
              <w:rPr>
                <w:color w:val="231F20"/>
                <w:sz w:val="20"/>
              </w:rPr>
              <w:t>the</w:t>
            </w:r>
            <w:r>
              <w:rPr>
                <w:color w:val="231F20"/>
                <w:spacing w:val="41"/>
                <w:sz w:val="20"/>
              </w:rPr>
              <w:t xml:space="preserve"> </w:t>
            </w:r>
            <w:r>
              <w:rPr>
                <w:color w:val="231F20"/>
                <w:spacing w:val="-2"/>
                <w:sz w:val="20"/>
              </w:rPr>
              <w:t>patients</w:t>
            </w:r>
          </w:p>
        </w:tc>
        <w:tc>
          <w:tcPr>
            <w:tcW w:w="1109" w:type="dxa"/>
            <w:tcBorders>
              <w:top w:val="single" w:sz="2" w:space="0" w:color="231F20"/>
              <w:bottom w:val="single" w:sz="4" w:space="0" w:color="231F20"/>
            </w:tcBorders>
          </w:tcPr>
          <w:p w14:paraId="64BB8875" w14:textId="77777777" w:rsidR="002E27CE" w:rsidRDefault="00DE624A">
            <w:pPr>
              <w:pStyle w:val="TableParagraph"/>
              <w:spacing w:before="2"/>
              <w:ind w:left="40"/>
              <w:rPr>
                <w:sz w:val="12"/>
              </w:rPr>
            </w:pPr>
            <w:r>
              <w:rPr>
                <w:color w:val="231F20"/>
                <w:sz w:val="12"/>
              </w:rPr>
              <w:t>Mean</w:t>
            </w:r>
            <w:r>
              <w:rPr>
                <w:color w:val="231F20"/>
                <w:spacing w:val="-2"/>
                <w:sz w:val="12"/>
              </w:rPr>
              <w:t xml:space="preserve"> </w:t>
            </w:r>
            <w:r>
              <w:rPr>
                <w:color w:val="231F20"/>
                <w:sz w:val="12"/>
              </w:rPr>
              <w:t>±</w:t>
            </w:r>
            <w:r>
              <w:rPr>
                <w:color w:val="231F20"/>
                <w:spacing w:val="-1"/>
                <w:sz w:val="12"/>
              </w:rPr>
              <w:t xml:space="preserve"> </w:t>
            </w:r>
            <w:r>
              <w:rPr>
                <w:color w:val="231F20"/>
                <w:spacing w:val="-5"/>
                <w:sz w:val="12"/>
              </w:rPr>
              <w:t>SD</w:t>
            </w:r>
          </w:p>
        </w:tc>
        <w:tc>
          <w:tcPr>
            <w:tcW w:w="1346" w:type="dxa"/>
            <w:tcBorders>
              <w:top w:val="single" w:sz="2" w:space="0" w:color="231F20"/>
              <w:bottom w:val="single" w:sz="4" w:space="0" w:color="231F20"/>
            </w:tcBorders>
          </w:tcPr>
          <w:p w14:paraId="096ECB52" w14:textId="77777777" w:rsidR="002E27CE" w:rsidRDefault="00DE624A">
            <w:pPr>
              <w:pStyle w:val="TableParagraph"/>
              <w:spacing w:before="2"/>
              <w:ind w:left="136"/>
              <w:rPr>
                <w:sz w:val="12"/>
              </w:rPr>
            </w:pPr>
            <w:r>
              <w:rPr>
                <w:color w:val="231F20"/>
                <w:sz w:val="12"/>
              </w:rPr>
              <w:t>Median</w:t>
            </w:r>
            <w:r>
              <w:rPr>
                <w:color w:val="231F20"/>
                <w:spacing w:val="-5"/>
                <w:sz w:val="12"/>
              </w:rPr>
              <w:t xml:space="preserve"> </w:t>
            </w:r>
            <w:r>
              <w:rPr>
                <w:color w:val="231F20"/>
                <w:spacing w:val="-2"/>
                <w:sz w:val="12"/>
              </w:rPr>
              <w:t>(IQR)/</w:t>
            </w:r>
          </w:p>
          <w:p w14:paraId="7A7AC1F5" w14:textId="77777777" w:rsidR="002E27CE" w:rsidRDefault="00DE624A">
            <w:pPr>
              <w:pStyle w:val="TableParagraph"/>
              <w:spacing w:before="22" w:line="138" w:lineRule="exact"/>
              <w:ind w:left="136"/>
              <w:rPr>
                <w:sz w:val="12"/>
              </w:rPr>
            </w:pPr>
            <w:r>
              <w:rPr>
                <w:color w:val="231F20"/>
                <w:spacing w:val="-2"/>
                <w:sz w:val="12"/>
              </w:rPr>
              <w:t>minimum–maximum</w:t>
            </w:r>
          </w:p>
        </w:tc>
        <w:tc>
          <w:tcPr>
            <w:tcW w:w="1045" w:type="dxa"/>
            <w:tcBorders>
              <w:bottom w:val="single" w:sz="4" w:space="0" w:color="231F20"/>
            </w:tcBorders>
          </w:tcPr>
          <w:p w14:paraId="526FC48C" w14:textId="77777777" w:rsidR="002E27CE" w:rsidRDefault="002E27CE">
            <w:pPr>
              <w:pStyle w:val="TableParagraph"/>
              <w:rPr>
                <w:rFonts w:ascii="Times New Roman"/>
                <w:sz w:val="16"/>
              </w:rPr>
            </w:pPr>
          </w:p>
        </w:tc>
      </w:tr>
      <w:tr w:rsidR="002E27CE" w14:paraId="13D4E0D9" w14:textId="77777777">
        <w:trPr>
          <w:trHeight w:val="144"/>
        </w:trPr>
        <w:tc>
          <w:tcPr>
            <w:tcW w:w="6469" w:type="dxa"/>
          </w:tcPr>
          <w:p w14:paraId="74619814" w14:textId="77777777" w:rsidR="002E27CE" w:rsidRDefault="00DE624A">
            <w:pPr>
              <w:pStyle w:val="TableParagraph"/>
              <w:tabs>
                <w:tab w:val="left" w:pos="5174"/>
              </w:tabs>
              <w:spacing w:line="124" w:lineRule="exact"/>
              <w:rPr>
                <w:sz w:val="12"/>
              </w:rPr>
            </w:pPr>
            <w:r>
              <w:rPr>
                <w:color w:val="231F20"/>
                <w:position w:val="1"/>
                <w:sz w:val="20"/>
              </w:rPr>
              <w:t>(p</w:t>
            </w:r>
            <w:r>
              <w:rPr>
                <w:color w:val="231F20"/>
                <w:spacing w:val="34"/>
                <w:position w:val="1"/>
                <w:sz w:val="20"/>
              </w:rPr>
              <w:t xml:space="preserve"> </w:t>
            </w:r>
            <w:r>
              <w:rPr>
                <w:color w:val="231F20"/>
                <w:position w:val="1"/>
                <w:sz w:val="20"/>
              </w:rPr>
              <w:t>=</w:t>
            </w:r>
            <w:r>
              <w:rPr>
                <w:color w:val="231F20"/>
                <w:spacing w:val="34"/>
                <w:position w:val="1"/>
                <w:sz w:val="20"/>
              </w:rPr>
              <w:t xml:space="preserve"> </w:t>
            </w:r>
            <w:r>
              <w:rPr>
                <w:color w:val="231F20"/>
                <w:position w:val="1"/>
                <w:sz w:val="20"/>
              </w:rPr>
              <w:t>0.098).</w:t>
            </w:r>
            <w:r>
              <w:rPr>
                <w:color w:val="231F20"/>
                <w:spacing w:val="34"/>
                <w:position w:val="1"/>
                <w:sz w:val="20"/>
              </w:rPr>
              <w:t xml:space="preserve"> </w:t>
            </w:r>
            <w:r>
              <w:rPr>
                <w:color w:val="231F20"/>
                <w:position w:val="1"/>
                <w:sz w:val="20"/>
              </w:rPr>
              <w:t>Existing</w:t>
            </w:r>
            <w:r>
              <w:rPr>
                <w:color w:val="231F20"/>
                <w:spacing w:val="35"/>
                <w:position w:val="1"/>
                <w:sz w:val="20"/>
              </w:rPr>
              <w:t xml:space="preserve"> </w:t>
            </w:r>
            <w:r>
              <w:rPr>
                <w:color w:val="231F20"/>
                <w:position w:val="1"/>
                <w:sz w:val="20"/>
              </w:rPr>
              <w:t>patients</w:t>
            </w:r>
            <w:r>
              <w:rPr>
                <w:color w:val="231F20"/>
                <w:spacing w:val="34"/>
                <w:position w:val="1"/>
                <w:sz w:val="20"/>
              </w:rPr>
              <w:t xml:space="preserve"> </w:t>
            </w:r>
            <w:r>
              <w:rPr>
                <w:color w:val="231F20"/>
                <w:position w:val="1"/>
                <w:sz w:val="20"/>
              </w:rPr>
              <w:t>had</w:t>
            </w:r>
            <w:r>
              <w:rPr>
                <w:color w:val="231F20"/>
                <w:spacing w:val="34"/>
                <w:position w:val="1"/>
                <w:sz w:val="20"/>
              </w:rPr>
              <w:t xml:space="preserve"> </w:t>
            </w:r>
            <w:r>
              <w:rPr>
                <w:color w:val="231F20"/>
                <w:position w:val="1"/>
                <w:sz w:val="20"/>
              </w:rPr>
              <w:t>significantly</w:t>
            </w:r>
            <w:r>
              <w:rPr>
                <w:color w:val="231F20"/>
                <w:spacing w:val="35"/>
                <w:position w:val="1"/>
                <w:sz w:val="20"/>
              </w:rPr>
              <w:t xml:space="preserve"> </w:t>
            </w:r>
            <w:r>
              <w:rPr>
                <w:color w:val="231F20"/>
                <w:spacing w:val="-4"/>
                <w:position w:val="1"/>
                <w:sz w:val="20"/>
              </w:rPr>
              <w:t>more</w:t>
            </w:r>
            <w:r>
              <w:rPr>
                <w:color w:val="231F20"/>
                <w:position w:val="1"/>
                <w:sz w:val="20"/>
              </w:rPr>
              <w:tab/>
            </w:r>
            <w:r>
              <w:rPr>
                <w:color w:val="231F20"/>
                <w:spacing w:val="-2"/>
                <w:sz w:val="12"/>
              </w:rPr>
              <w:t>Leukocytes</w:t>
            </w:r>
          </w:p>
        </w:tc>
        <w:tc>
          <w:tcPr>
            <w:tcW w:w="1109" w:type="dxa"/>
            <w:tcBorders>
              <w:top w:val="single" w:sz="4" w:space="0" w:color="231F20"/>
            </w:tcBorders>
          </w:tcPr>
          <w:p w14:paraId="5F142209" w14:textId="77777777" w:rsidR="002E27CE" w:rsidRDefault="002E27CE">
            <w:pPr>
              <w:pStyle w:val="TableParagraph"/>
              <w:rPr>
                <w:rFonts w:ascii="Times New Roman"/>
                <w:sz w:val="8"/>
              </w:rPr>
            </w:pPr>
          </w:p>
        </w:tc>
        <w:tc>
          <w:tcPr>
            <w:tcW w:w="1346" w:type="dxa"/>
            <w:tcBorders>
              <w:top w:val="single" w:sz="4" w:space="0" w:color="231F20"/>
            </w:tcBorders>
          </w:tcPr>
          <w:p w14:paraId="226AAD54" w14:textId="77777777" w:rsidR="002E27CE" w:rsidRDefault="002E27CE">
            <w:pPr>
              <w:pStyle w:val="TableParagraph"/>
              <w:rPr>
                <w:rFonts w:ascii="Times New Roman"/>
                <w:sz w:val="8"/>
              </w:rPr>
            </w:pPr>
          </w:p>
        </w:tc>
        <w:tc>
          <w:tcPr>
            <w:tcW w:w="1045" w:type="dxa"/>
            <w:tcBorders>
              <w:top w:val="single" w:sz="4" w:space="0" w:color="231F20"/>
            </w:tcBorders>
          </w:tcPr>
          <w:p w14:paraId="7188453B" w14:textId="77777777" w:rsidR="002E27CE" w:rsidRDefault="002E27CE">
            <w:pPr>
              <w:pStyle w:val="TableParagraph"/>
              <w:rPr>
                <w:rFonts w:ascii="Times New Roman"/>
                <w:sz w:val="8"/>
              </w:rPr>
            </w:pPr>
          </w:p>
        </w:tc>
      </w:tr>
      <w:tr w:rsidR="002E27CE" w14:paraId="21496315" w14:textId="77777777">
        <w:trPr>
          <w:trHeight w:val="147"/>
        </w:trPr>
        <w:tc>
          <w:tcPr>
            <w:tcW w:w="6469" w:type="dxa"/>
          </w:tcPr>
          <w:p w14:paraId="68C29469" w14:textId="77777777" w:rsidR="002E27CE" w:rsidRDefault="00DE624A">
            <w:pPr>
              <w:pStyle w:val="TableParagraph"/>
              <w:tabs>
                <w:tab w:val="left" w:pos="5294"/>
              </w:tabs>
              <w:spacing w:before="13" w:line="114" w:lineRule="exact"/>
              <w:rPr>
                <w:sz w:val="20"/>
              </w:rPr>
            </w:pPr>
            <w:r>
              <w:rPr>
                <w:color w:val="231F20"/>
                <w:sz w:val="20"/>
              </w:rPr>
              <w:t>frequent</w:t>
            </w:r>
            <w:r>
              <w:rPr>
                <w:color w:val="231F20"/>
                <w:spacing w:val="71"/>
                <w:sz w:val="20"/>
              </w:rPr>
              <w:t xml:space="preserve"> </w:t>
            </w:r>
            <w:r>
              <w:rPr>
                <w:color w:val="231F20"/>
                <w:sz w:val="20"/>
              </w:rPr>
              <w:t>symptoms</w:t>
            </w:r>
            <w:r>
              <w:rPr>
                <w:color w:val="231F20"/>
                <w:spacing w:val="72"/>
                <w:sz w:val="20"/>
              </w:rPr>
              <w:t xml:space="preserve"> </w:t>
            </w:r>
            <w:r>
              <w:rPr>
                <w:color w:val="231F20"/>
                <w:sz w:val="20"/>
              </w:rPr>
              <w:t>of</w:t>
            </w:r>
            <w:r>
              <w:rPr>
                <w:color w:val="231F20"/>
                <w:spacing w:val="72"/>
                <w:sz w:val="20"/>
              </w:rPr>
              <w:t xml:space="preserve"> </w:t>
            </w:r>
            <w:r>
              <w:rPr>
                <w:color w:val="231F20"/>
                <w:sz w:val="20"/>
              </w:rPr>
              <w:t>fever</w:t>
            </w:r>
            <w:r>
              <w:rPr>
                <w:color w:val="231F20"/>
                <w:spacing w:val="71"/>
                <w:sz w:val="20"/>
              </w:rPr>
              <w:t xml:space="preserve"> </w:t>
            </w:r>
            <w:r>
              <w:rPr>
                <w:color w:val="231F20"/>
                <w:sz w:val="20"/>
              </w:rPr>
              <w:t>and</w:t>
            </w:r>
            <w:r>
              <w:rPr>
                <w:color w:val="231F20"/>
                <w:spacing w:val="72"/>
                <w:sz w:val="20"/>
              </w:rPr>
              <w:t xml:space="preserve"> </w:t>
            </w:r>
            <w:r>
              <w:rPr>
                <w:color w:val="231F20"/>
                <w:sz w:val="20"/>
              </w:rPr>
              <w:t>chills,</w:t>
            </w:r>
            <w:r>
              <w:rPr>
                <w:color w:val="231F20"/>
                <w:spacing w:val="72"/>
                <w:sz w:val="20"/>
              </w:rPr>
              <w:t xml:space="preserve"> </w:t>
            </w:r>
            <w:r>
              <w:rPr>
                <w:color w:val="231F20"/>
                <w:spacing w:val="-2"/>
                <w:sz w:val="20"/>
              </w:rPr>
              <w:t>confusion,</w:t>
            </w:r>
            <w:r>
              <w:rPr>
                <w:color w:val="231F20"/>
                <w:sz w:val="20"/>
              </w:rPr>
              <w:tab/>
            </w:r>
            <w:r>
              <w:rPr>
                <w:color w:val="231F20"/>
                <w:spacing w:val="-2"/>
                <w:sz w:val="20"/>
                <w:vertAlign w:val="superscript"/>
              </w:rPr>
              <w:t>Surviving</w:t>
            </w:r>
          </w:p>
        </w:tc>
        <w:tc>
          <w:tcPr>
            <w:tcW w:w="1109" w:type="dxa"/>
          </w:tcPr>
          <w:p w14:paraId="0BC46719" w14:textId="77777777" w:rsidR="002E27CE" w:rsidRDefault="00DE624A">
            <w:pPr>
              <w:pStyle w:val="TableParagraph"/>
              <w:spacing w:before="2" w:line="125" w:lineRule="exact"/>
              <w:ind w:left="40"/>
              <w:rPr>
                <w:sz w:val="12"/>
              </w:rPr>
            </w:pPr>
            <w:r>
              <w:rPr>
                <w:color w:val="231F20"/>
                <w:sz w:val="12"/>
              </w:rPr>
              <w:t>5.53</w:t>
            </w:r>
            <w:r>
              <w:rPr>
                <w:color w:val="231F20"/>
                <w:spacing w:val="-2"/>
                <w:sz w:val="12"/>
              </w:rPr>
              <w:t xml:space="preserve"> </w:t>
            </w:r>
            <w:r>
              <w:rPr>
                <w:color w:val="231F20"/>
                <w:sz w:val="12"/>
              </w:rPr>
              <w:t>±</w:t>
            </w:r>
            <w:r>
              <w:rPr>
                <w:color w:val="231F20"/>
                <w:spacing w:val="-1"/>
                <w:sz w:val="12"/>
              </w:rPr>
              <w:t xml:space="preserve"> </w:t>
            </w:r>
            <w:r>
              <w:rPr>
                <w:color w:val="231F20"/>
                <w:spacing w:val="-5"/>
                <w:sz w:val="12"/>
              </w:rPr>
              <w:t>3.1</w:t>
            </w:r>
          </w:p>
        </w:tc>
        <w:tc>
          <w:tcPr>
            <w:tcW w:w="1346" w:type="dxa"/>
          </w:tcPr>
          <w:p w14:paraId="08B3F397" w14:textId="77777777" w:rsidR="002E27CE" w:rsidRDefault="00DE624A">
            <w:pPr>
              <w:pStyle w:val="TableParagraph"/>
              <w:spacing w:before="2" w:line="125" w:lineRule="exact"/>
              <w:ind w:left="136"/>
              <w:rPr>
                <w:sz w:val="12"/>
              </w:rPr>
            </w:pPr>
            <w:r>
              <w:rPr>
                <w:color w:val="231F20"/>
                <w:sz w:val="12"/>
              </w:rPr>
              <w:t>5.1</w:t>
            </w:r>
            <w:r>
              <w:rPr>
                <w:color w:val="231F20"/>
                <w:spacing w:val="-2"/>
                <w:sz w:val="12"/>
              </w:rPr>
              <w:t xml:space="preserve"> (4.1–6.5)</w:t>
            </w:r>
          </w:p>
        </w:tc>
        <w:tc>
          <w:tcPr>
            <w:tcW w:w="1045" w:type="dxa"/>
            <w:vMerge w:val="restart"/>
          </w:tcPr>
          <w:p w14:paraId="7A94A299" w14:textId="77777777" w:rsidR="002E27CE" w:rsidRDefault="00DE624A">
            <w:pPr>
              <w:pStyle w:val="TableParagraph"/>
              <w:spacing w:before="2"/>
              <w:ind w:left="224"/>
              <w:rPr>
                <w:sz w:val="12"/>
              </w:rPr>
            </w:pPr>
            <w:r>
              <w:rPr>
                <w:i/>
                <w:color w:val="231F20"/>
                <w:sz w:val="12"/>
              </w:rPr>
              <w:t xml:space="preserve">Z </w:t>
            </w:r>
            <w:r>
              <w:rPr>
                <w:color w:val="231F20"/>
                <w:sz w:val="12"/>
              </w:rPr>
              <w:t xml:space="preserve">= </w:t>
            </w:r>
            <w:r>
              <w:rPr>
                <w:color w:val="231F20"/>
                <w:spacing w:val="-5"/>
                <w:sz w:val="12"/>
              </w:rPr>
              <w:t>4.4</w:t>
            </w:r>
          </w:p>
          <w:p w14:paraId="332EB102" w14:textId="77777777" w:rsidR="002E27CE" w:rsidRDefault="00DE624A">
            <w:pPr>
              <w:pStyle w:val="TableParagraph"/>
              <w:spacing w:line="160" w:lineRule="atLeast"/>
              <w:ind w:left="224"/>
              <w:rPr>
                <w:sz w:val="12"/>
              </w:rPr>
            </w:pPr>
            <w:r>
              <w:rPr>
                <w:color w:val="231F20"/>
                <w:sz w:val="12"/>
              </w:rPr>
              <w:t>p</w:t>
            </w:r>
            <w:r>
              <w:rPr>
                <w:color w:val="231F20"/>
                <w:spacing w:val="-9"/>
                <w:sz w:val="12"/>
              </w:rPr>
              <w:t xml:space="preserve"> </w:t>
            </w:r>
            <w:r>
              <w:rPr>
                <w:color w:val="231F20"/>
                <w:sz w:val="12"/>
              </w:rPr>
              <w:t>=</w:t>
            </w:r>
            <w:r>
              <w:rPr>
                <w:color w:val="231F20"/>
                <w:spacing w:val="-8"/>
                <w:sz w:val="12"/>
              </w:rPr>
              <w:t xml:space="preserve"> </w:t>
            </w:r>
            <w:r>
              <w:rPr>
                <w:color w:val="231F20"/>
                <w:sz w:val="12"/>
              </w:rPr>
              <w:t>0.00001***</w:t>
            </w:r>
            <w:r>
              <w:rPr>
                <w:color w:val="231F20"/>
                <w:spacing w:val="40"/>
                <w:sz w:val="12"/>
              </w:rPr>
              <w:t xml:space="preserve"> </w:t>
            </w:r>
            <w:r>
              <w:rPr>
                <w:color w:val="231F20"/>
                <w:spacing w:val="-2"/>
                <w:sz w:val="12"/>
              </w:rPr>
              <w:t>(significant)</w:t>
            </w:r>
          </w:p>
        </w:tc>
      </w:tr>
      <w:tr w:rsidR="002E27CE" w14:paraId="6A64FF93" w14:textId="77777777">
        <w:trPr>
          <w:trHeight w:val="320"/>
        </w:trPr>
        <w:tc>
          <w:tcPr>
            <w:tcW w:w="6469" w:type="dxa"/>
          </w:tcPr>
          <w:p w14:paraId="176AEFCD" w14:textId="77777777" w:rsidR="002E27CE" w:rsidRDefault="00DE624A">
            <w:pPr>
              <w:pStyle w:val="TableParagraph"/>
              <w:spacing w:before="2" w:line="120" w:lineRule="exact"/>
              <w:ind w:right="638"/>
              <w:jc w:val="right"/>
              <w:rPr>
                <w:sz w:val="12"/>
              </w:rPr>
            </w:pPr>
            <w:r>
              <w:rPr>
                <w:color w:val="231F20"/>
                <w:spacing w:val="-2"/>
                <w:sz w:val="12"/>
              </w:rPr>
              <w:t>Deceases</w:t>
            </w:r>
          </w:p>
          <w:p w14:paraId="7C7E56C6" w14:textId="77777777" w:rsidR="002E27CE" w:rsidRDefault="00DE624A">
            <w:pPr>
              <w:pStyle w:val="TableParagraph"/>
              <w:spacing w:line="177" w:lineRule="exact"/>
              <w:rPr>
                <w:sz w:val="20"/>
              </w:rPr>
            </w:pPr>
            <w:proofErr w:type="gramStart"/>
            <w:r>
              <w:rPr>
                <w:color w:val="231F20"/>
                <w:sz w:val="20"/>
              </w:rPr>
              <w:t>present</w:t>
            </w:r>
            <w:r>
              <w:rPr>
                <w:color w:val="231F20"/>
                <w:spacing w:val="33"/>
                <w:sz w:val="20"/>
              </w:rPr>
              <w:t xml:space="preserve">  </w:t>
            </w:r>
            <w:r>
              <w:rPr>
                <w:color w:val="231F20"/>
                <w:sz w:val="20"/>
              </w:rPr>
              <w:t>lung</w:t>
            </w:r>
            <w:proofErr w:type="gramEnd"/>
            <w:r>
              <w:rPr>
                <w:color w:val="231F20"/>
                <w:spacing w:val="33"/>
                <w:sz w:val="20"/>
              </w:rPr>
              <w:t xml:space="preserve">  </w:t>
            </w:r>
            <w:r>
              <w:rPr>
                <w:color w:val="231F20"/>
                <w:sz w:val="20"/>
              </w:rPr>
              <w:t>findings</w:t>
            </w:r>
            <w:r>
              <w:rPr>
                <w:color w:val="231F20"/>
                <w:spacing w:val="33"/>
                <w:sz w:val="20"/>
              </w:rPr>
              <w:t xml:space="preserve">  </w:t>
            </w:r>
            <w:r>
              <w:rPr>
                <w:color w:val="231F20"/>
                <w:sz w:val="20"/>
              </w:rPr>
              <w:t>suspicious</w:t>
            </w:r>
            <w:r>
              <w:rPr>
                <w:color w:val="231F20"/>
                <w:spacing w:val="34"/>
                <w:sz w:val="20"/>
              </w:rPr>
              <w:t xml:space="preserve">  </w:t>
            </w:r>
            <w:r>
              <w:rPr>
                <w:color w:val="231F20"/>
                <w:sz w:val="20"/>
              </w:rPr>
              <w:t>of</w:t>
            </w:r>
            <w:r>
              <w:rPr>
                <w:color w:val="231F20"/>
                <w:spacing w:val="33"/>
                <w:sz w:val="20"/>
              </w:rPr>
              <w:t xml:space="preserve">  </w:t>
            </w:r>
            <w:r>
              <w:rPr>
                <w:color w:val="231F20"/>
                <w:spacing w:val="-2"/>
                <w:sz w:val="20"/>
              </w:rPr>
              <w:t>pneumonia,</w:t>
            </w:r>
          </w:p>
        </w:tc>
        <w:tc>
          <w:tcPr>
            <w:tcW w:w="1109" w:type="dxa"/>
          </w:tcPr>
          <w:p w14:paraId="15D3D8D4" w14:textId="77777777" w:rsidR="002E27CE" w:rsidRDefault="00DE624A">
            <w:pPr>
              <w:pStyle w:val="TableParagraph"/>
              <w:spacing w:before="2"/>
              <w:ind w:left="40"/>
              <w:rPr>
                <w:sz w:val="12"/>
              </w:rPr>
            </w:pPr>
            <w:r>
              <w:rPr>
                <w:color w:val="231F20"/>
                <w:sz w:val="12"/>
              </w:rPr>
              <w:t>8.68</w:t>
            </w:r>
            <w:r>
              <w:rPr>
                <w:color w:val="231F20"/>
                <w:spacing w:val="-2"/>
                <w:sz w:val="12"/>
              </w:rPr>
              <w:t xml:space="preserve"> </w:t>
            </w:r>
            <w:r>
              <w:rPr>
                <w:color w:val="231F20"/>
                <w:sz w:val="12"/>
              </w:rPr>
              <w:t>±</w:t>
            </w:r>
            <w:r>
              <w:rPr>
                <w:color w:val="231F20"/>
                <w:spacing w:val="-1"/>
                <w:sz w:val="12"/>
              </w:rPr>
              <w:t xml:space="preserve"> </w:t>
            </w:r>
            <w:r>
              <w:rPr>
                <w:color w:val="231F20"/>
                <w:spacing w:val="-5"/>
                <w:sz w:val="12"/>
              </w:rPr>
              <w:t>3.9</w:t>
            </w:r>
          </w:p>
        </w:tc>
        <w:tc>
          <w:tcPr>
            <w:tcW w:w="1346" w:type="dxa"/>
          </w:tcPr>
          <w:p w14:paraId="7B31E9E5" w14:textId="77777777" w:rsidR="002E27CE" w:rsidRDefault="00DE624A">
            <w:pPr>
              <w:pStyle w:val="TableParagraph"/>
              <w:spacing w:before="2"/>
              <w:ind w:left="136"/>
              <w:rPr>
                <w:sz w:val="12"/>
              </w:rPr>
            </w:pPr>
            <w:r>
              <w:rPr>
                <w:color w:val="231F20"/>
                <w:sz w:val="12"/>
              </w:rPr>
              <w:t>8.05</w:t>
            </w:r>
            <w:r>
              <w:rPr>
                <w:color w:val="231F20"/>
                <w:spacing w:val="-3"/>
                <w:sz w:val="12"/>
              </w:rPr>
              <w:t xml:space="preserve"> </w:t>
            </w:r>
            <w:r>
              <w:rPr>
                <w:color w:val="231F20"/>
                <w:spacing w:val="-2"/>
                <w:sz w:val="12"/>
              </w:rPr>
              <w:t>(6.3–11.3)</w:t>
            </w:r>
          </w:p>
        </w:tc>
        <w:tc>
          <w:tcPr>
            <w:tcW w:w="1045" w:type="dxa"/>
            <w:vMerge/>
            <w:tcBorders>
              <w:top w:val="nil"/>
            </w:tcBorders>
          </w:tcPr>
          <w:p w14:paraId="44E6EED3" w14:textId="77777777" w:rsidR="002E27CE" w:rsidRDefault="002E27CE">
            <w:pPr>
              <w:rPr>
                <w:sz w:val="2"/>
                <w:szCs w:val="2"/>
              </w:rPr>
            </w:pPr>
          </w:p>
        </w:tc>
      </w:tr>
      <w:tr w:rsidR="002E27CE" w14:paraId="0EA8DE53" w14:textId="77777777">
        <w:trPr>
          <w:trHeight w:val="147"/>
        </w:trPr>
        <w:tc>
          <w:tcPr>
            <w:tcW w:w="6469" w:type="dxa"/>
          </w:tcPr>
          <w:p w14:paraId="3FAD8BF6" w14:textId="77777777" w:rsidR="002E27CE" w:rsidRDefault="00DE624A">
            <w:pPr>
              <w:pStyle w:val="TableParagraph"/>
              <w:tabs>
                <w:tab w:val="left" w:pos="5174"/>
              </w:tabs>
              <w:spacing w:before="25" w:line="102" w:lineRule="exact"/>
              <w:rPr>
                <w:sz w:val="20"/>
              </w:rPr>
            </w:pPr>
            <w:r>
              <w:rPr>
                <w:color w:val="231F20"/>
                <w:sz w:val="20"/>
              </w:rPr>
              <w:t>and</w:t>
            </w:r>
            <w:r>
              <w:rPr>
                <w:color w:val="231F20"/>
                <w:spacing w:val="53"/>
                <w:w w:val="150"/>
                <w:sz w:val="20"/>
              </w:rPr>
              <w:t xml:space="preserve"> </w:t>
            </w:r>
            <w:r>
              <w:rPr>
                <w:color w:val="231F20"/>
                <w:sz w:val="20"/>
              </w:rPr>
              <w:t>oxygen</w:t>
            </w:r>
            <w:r>
              <w:rPr>
                <w:color w:val="231F20"/>
                <w:spacing w:val="54"/>
                <w:w w:val="150"/>
                <w:sz w:val="20"/>
              </w:rPr>
              <w:t xml:space="preserve"> </w:t>
            </w:r>
            <w:r>
              <w:rPr>
                <w:color w:val="231F20"/>
                <w:sz w:val="20"/>
              </w:rPr>
              <w:t>requirement</w:t>
            </w:r>
            <w:r>
              <w:rPr>
                <w:color w:val="231F20"/>
                <w:spacing w:val="54"/>
                <w:w w:val="150"/>
                <w:sz w:val="20"/>
              </w:rPr>
              <w:t xml:space="preserve"> </w:t>
            </w:r>
            <w:r>
              <w:rPr>
                <w:color w:val="231F20"/>
                <w:sz w:val="20"/>
              </w:rPr>
              <w:t>compared</w:t>
            </w:r>
            <w:r>
              <w:rPr>
                <w:color w:val="231F20"/>
                <w:spacing w:val="54"/>
                <w:w w:val="150"/>
                <w:sz w:val="20"/>
              </w:rPr>
              <w:t xml:space="preserve"> </w:t>
            </w:r>
            <w:r>
              <w:rPr>
                <w:color w:val="231F20"/>
                <w:sz w:val="20"/>
              </w:rPr>
              <w:t>with</w:t>
            </w:r>
            <w:r>
              <w:rPr>
                <w:color w:val="231F20"/>
                <w:spacing w:val="54"/>
                <w:w w:val="150"/>
                <w:sz w:val="20"/>
              </w:rPr>
              <w:t xml:space="preserve"> </w:t>
            </w:r>
            <w:r>
              <w:rPr>
                <w:color w:val="231F20"/>
                <w:spacing w:val="-2"/>
                <w:sz w:val="20"/>
              </w:rPr>
              <w:t>surviving</w:t>
            </w:r>
            <w:r>
              <w:rPr>
                <w:color w:val="231F20"/>
                <w:sz w:val="20"/>
              </w:rPr>
              <w:tab/>
            </w:r>
            <w:r>
              <w:rPr>
                <w:color w:val="231F20"/>
                <w:spacing w:val="-2"/>
                <w:sz w:val="20"/>
                <w:vertAlign w:val="superscript"/>
              </w:rPr>
              <w:t>Lymphocytes</w:t>
            </w:r>
          </w:p>
        </w:tc>
        <w:tc>
          <w:tcPr>
            <w:tcW w:w="1109" w:type="dxa"/>
          </w:tcPr>
          <w:p w14:paraId="7FDF22DF" w14:textId="77777777" w:rsidR="002E27CE" w:rsidRDefault="002E27CE">
            <w:pPr>
              <w:pStyle w:val="TableParagraph"/>
              <w:rPr>
                <w:rFonts w:ascii="Times New Roman"/>
                <w:sz w:val="8"/>
              </w:rPr>
            </w:pPr>
          </w:p>
        </w:tc>
        <w:tc>
          <w:tcPr>
            <w:tcW w:w="1346" w:type="dxa"/>
          </w:tcPr>
          <w:p w14:paraId="2E49C24B" w14:textId="77777777" w:rsidR="002E27CE" w:rsidRDefault="002E27CE">
            <w:pPr>
              <w:pStyle w:val="TableParagraph"/>
              <w:rPr>
                <w:rFonts w:ascii="Times New Roman"/>
                <w:sz w:val="8"/>
              </w:rPr>
            </w:pPr>
          </w:p>
        </w:tc>
        <w:tc>
          <w:tcPr>
            <w:tcW w:w="1045" w:type="dxa"/>
          </w:tcPr>
          <w:p w14:paraId="5EAF85B2" w14:textId="77777777" w:rsidR="002E27CE" w:rsidRDefault="002E27CE">
            <w:pPr>
              <w:pStyle w:val="TableParagraph"/>
              <w:rPr>
                <w:rFonts w:ascii="Times New Roman"/>
                <w:sz w:val="8"/>
              </w:rPr>
            </w:pPr>
          </w:p>
        </w:tc>
      </w:tr>
      <w:tr w:rsidR="002E27CE" w14:paraId="4D85FE1D" w14:textId="77777777">
        <w:trPr>
          <w:trHeight w:val="147"/>
        </w:trPr>
        <w:tc>
          <w:tcPr>
            <w:tcW w:w="6469" w:type="dxa"/>
          </w:tcPr>
          <w:p w14:paraId="7F65D5C3" w14:textId="77777777" w:rsidR="002E27CE" w:rsidRDefault="00DE624A">
            <w:pPr>
              <w:pStyle w:val="TableParagraph"/>
              <w:spacing w:before="2" w:line="125" w:lineRule="exact"/>
              <w:ind w:right="679"/>
              <w:jc w:val="right"/>
              <w:rPr>
                <w:sz w:val="12"/>
              </w:rPr>
            </w:pPr>
            <w:r>
              <w:rPr>
                <w:color w:val="231F20"/>
                <w:spacing w:val="-2"/>
                <w:sz w:val="12"/>
              </w:rPr>
              <w:t>Surviving</w:t>
            </w:r>
          </w:p>
        </w:tc>
        <w:tc>
          <w:tcPr>
            <w:tcW w:w="1109" w:type="dxa"/>
          </w:tcPr>
          <w:p w14:paraId="00C6A237" w14:textId="77777777" w:rsidR="002E27CE" w:rsidRDefault="00DE624A">
            <w:pPr>
              <w:pStyle w:val="TableParagraph"/>
              <w:spacing w:before="2" w:line="125" w:lineRule="exact"/>
              <w:ind w:left="40"/>
              <w:rPr>
                <w:sz w:val="12"/>
              </w:rPr>
            </w:pPr>
            <w:r>
              <w:rPr>
                <w:color w:val="231F20"/>
                <w:sz w:val="12"/>
              </w:rPr>
              <w:t>28.88</w:t>
            </w:r>
            <w:r>
              <w:rPr>
                <w:color w:val="231F20"/>
                <w:spacing w:val="-2"/>
                <w:sz w:val="12"/>
              </w:rPr>
              <w:t xml:space="preserve"> </w:t>
            </w:r>
            <w:r>
              <w:rPr>
                <w:color w:val="231F20"/>
                <w:sz w:val="12"/>
              </w:rPr>
              <w:t>±</w:t>
            </w:r>
            <w:r>
              <w:rPr>
                <w:color w:val="231F20"/>
                <w:spacing w:val="-2"/>
                <w:sz w:val="12"/>
              </w:rPr>
              <w:t xml:space="preserve"> </w:t>
            </w:r>
            <w:r>
              <w:rPr>
                <w:color w:val="231F20"/>
                <w:spacing w:val="-4"/>
                <w:sz w:val="12"/>
              </w:rPr>
              <w:t>10.9</w:t>
            </w:r>
          </w:p>
        </w:tc>
        <w:tc>
          <w:tcPr>
            <w:tcW w:w="1346" w:type="dxa"/>
          </w:tcPr>
          <w:p w14:paraId="5F49BB92" w14:textId="77777777" w:rsidR="002E27CE" w:rsidRDefault="00DE624A">
            <w:pPr>
              <w:pStyle w:val="TableParagraph"/>
              <w:spacing w:before="2" w:line="125" w:lineRule="exact"/>
              <w:ind w:left="136"/>
              <w:rPr>
                <w:sz w:val="12"/>
              </w:rPr>
            </w:pPr>
            <w:r>
              <w:rPr>
                <w:color w:val="231F20"/>
                <w:sz w:val="12"/>
              </w:rPr>
              <w:t>27.7</w:t>
            </w:r>
            <w:r>
              <w:rPr>
                <w:color w:val="231F20"/>
                <w:spacing w:val="-3"/>
                <w:sz w:val="12"/>
              </w:rPr>
              <w:t xml:space="preserve"> </w:t>
            </w:r>
            <w:r>
              <w:rPr>
                <w:color w:val="231F20"/>
                <w:spacing w:val="-2"/>
                <w:sz w:val="12"/>
              </w:rPr>
              <w:t>(21.4–35.9)</w:t>
            </w:r>
          </w:p>
        </w:tc>
        <w:tc>
          <w:tcPr>
            <w:tcW w:w="1045" w:type="dxa"/>
            <w:vMerge w:val="restart"/>
          </w:tcPr>
          <w:p w14:paraId="2AADB498" w14:textId="77777777" w:rsidR="002E27CE" w:rsidRDefault="00DE624A">
            <w:pPr>
              <w:pStyle w:val="TableParagraph"/>
              <w:spacing w:before="2"/>
              <w:ind w:left="224"/>
              <w:rPr>
                <w:sz w:val="12"/>
              </w:rPr>
            </w:pPr>
            <w:r>
              <w:rPr>
                <w:i/>
                <w:color w:val="231F20"/>
                <w:sz w:val="12"/>
              </w:rPr>
              <w:t xml:space="preserve">Z </w:t>
            </w:r>
            <w:r>
              <w:rPr>
                <w:color w:val="231F20"/>
                <w:sz w:val="12"/>
              </w:rPr>
              <w:t xml:space="preserve">= </w:t>
            </w:r>
            <w:r>
              <w:rPr>
                <w:color w:val="231F20"/>
                <w:spacing w:val="-4"/>
                <w:sz w:val="12"/>
              </w:rPr>
              <w:t>4.59</w:t>
            </w:r>
          </w:p>
          <w:p w14:paraId="64F60761" w14:textId="77777777" w:rsidR="002E27CE" w:rsidRDefault="00DE624A">
            <w:pPr>
              <w:pStyle w:val="TableParagraph"/>
              <w:spacing w:line="160" w:lineRule="atLeast"/>
              <w:ind w:left="224"/>
              <w:rPr>
                <w:sz w:val="12"/>
              </w:rPr>
            </w:pPr>
            <w:r>
              <w:rPr>
                <w:color w:val="231F20"/>
                <w:sz w:val="12"/>
              </w:rPr>
              <w:t>p</w:t>
            </w:r>
            <w:r>
              <w:rPr>
                <w:color w:val="231F20"/>
                <w:spacing w:val="-9"/>
                <w:sz w:val="12"/>
              </w:rPr>
              <w:t xml:space="preserve"> </w:t>
            </w:r>
            <w:r>
              <w:rPr>
                <w:color w:val="231F20"/>
                <w:sz w:val="12"/>
              </w:rPr>
              <w:t>=</w:t>
            </w:r>
            <w:r>
              <w:rPr>
                <w:color w:val="231F20"/>
                <w:spacing w:val="-8"/>
                <w:sz w:val="12"/>
              </w:rPr>
              <w:t xml:space="preserve"> </w:t>
            </w:r>
            <w:r>
              <w:rPr>
                <w:color w:val="231F20"/>
                <w:sz w:val="12"/>
              </w:rPr>
              <w:t>0.00000***</w:t>
            </w:r>
            <w:r>
              <w:rPr>
                <w:color w:val="231F20"/>
                <w:spacing w:val="40"/>
                <w:sz w:val="12"/>
              </w:rPr>
              <w:t xml:space="preserve"> </w:t>
            </w:r>
            <w:r>
              <w:rPr>
                <w:color w:val="231F20"/>
                <w:spacing w:val="-2"/>
                <w:sz w:val="12"/>
              </w:rPr>
              <w:t>(significant)</w:t>
            </w:r>
          </w:p>
        </w:tc>
      </w:tr>
      <w:tr w:rsidR="002E27CE" w14:paraId="6843FB7F" w14:textId="77777777">
        <w:trPr>
          <w:trHeight w:val="320"/>
        </w:trPr>
        <w:tc>
          <w:tcPr>
            <w:tcW w:w="6469" w:type="dxa"/>
          </w:tcPr>
          <w:p w14:paraId="28726B43" w14:textId="77777777" w:rsidR="002E27CE" w:rsidRDefault="00DE624A">
            <w:pPr>
              <w:pStyle w:val="TableParagraph"/>
              <w:tabs>
                <w:tab w:val="left" w:pos="5294"/>
              </w:tabs>
              <w:spacing w:line="199" w:lineRule="exact"/>
              <w:rPr>
                <w:sz w:val="12"/>
              </w:rPr>
            </w:pPr>
            <w:r>
              <w:rPr>
                <w:color w:val="231F20"/>
                <w:sz w:val="20"/>
              </w:rPr>
              <w:t>patients.</w:t>
            </w:r>
            <w:r>
              <w:rPr>
                <w:color w:val="231F20"/>
                <w:spacing w:val="49"/>
                <w:sz w:val="20"/>
              </w:rPr>
              <w:t xml:space="preserve"> </w:t>
            </w:r>
            <w:r>
              <w:rPr>
                <w:color w:val="231F20"/>
                <w:sz w:val="20"/>
              </w:rPr>
              <w:t>All</w:t>
            </w:r>
            <w:r>
              <w:rPr>
                <w:color w:val="231F20"/>
                <w:spacing w:val="62"/>
                <w:sz w:val="20"/>
              </w:rPr>
              <w:t xml:space="preserve"> </w:t>
            </w:r>
            <w:r>
              <w:rPr>
                <w:color w:val="231F20"/>
                <w:sz w:val="20"/>
              </w:rPr>
              <w:t>patients</w:t>
            </w:r>
            <w:r>
              <w:rPr>
                <w:color w:val="231F20"/>
                <w:spacing w:val="62"/>
                <w:sz w:val="20"/>
              </w:rPr>
              <w:t xml:space="preserve"> </w:t>
            </w:r>
            <w:r>
              <w:rPr>
                <w:color w:val="231F20"/>
                <w:sz w:val="20"/>
              </w:rPr>
              <w:t>had</w:t>
            </w:r>
            <w:r>
              <w:rPr>
                <w:color w:val="231F20"/>
                <w:spacing w:val="62"/>
                <w:sz w:val="20"/>
              </w:rPr>
              <w:t xml:space="preserve"> </w:t>
            </w:r>
            <w:r>
              <w:rPr>
                <w:color w:val="231F20"/>
                <w:sz w:val="20"/>
              </w:rPr>
              <w:t>the</w:t>
            </w:r>
            <w:r>
              <w:rPr>
                <w:color w:val="231F20"/>
                <w:spacing w:val="61"/>
                <w:sz w:val="20"/>
              </w:rPr>
              <w:t xml:space="preserve"> </w:t>
            </w:r>
            <w:r>
              <w:rPr>
                <w:color w:val="231F20"/>
                <w:sz w:val="20"/>
              </w:rPr>
              <w:t>symptom</w:t>
            </w:r>
            <w:r>
              <w:rPr>
                <w:color w:val="231F20"/>
                <w:spacing w:val="62"/>
                <w:sz w:val="20"/>
              </w:rPr>
              <w:t xml:space="preserve"> </w:t>
            </w:r>
            <w:r>
              <w:rPr>
                <w:color w:val="231F20"/>
                <w:sz w:val="20"/>
              </w:rPr>
              <w:t>of</w:t>
            </w:r>
            <w:r>
              <w:rPr>
                <w:color w:val="231F20"/>
                <w:spacing w:val="62"/>
                <w:sz w:val="20"/>
              </w:rPr>
              <w:t xml:space="preserve"> </w:t>
            </w:r>
            <w:r>
              <w:rPr>
                <w:color w:val="231F20"/>
                <w:spacing w:val="-2"/>
                <w:sz w:val="20"/>
              </w:rPr>
              <w:t>malaise</w:t>
            </w:r>
            <w:r>
              <w:rPr>
                <w:color w:val="231F20"/>
                <w:sz w:val="20"/>
              </w:rPr>
              <w:tab/>
            </w:r>
            <w:r>
              <w:rPr>
                <w:color w:val="231F20"/>
                <w:spacing w:val="-2"/>
                <w:position w:val="4"/>
                <w:sz w:val="12"/>
              </w:rPr>
              <w:t>Deceases</w:t>
            </w:r>
          </w:p>
        </w:tc>
        <w:tc>
          <w:tcPr>
            <w:tcW w:w="1109" w:type="dxa"/>
          </w:tcPr>
          <w:p w14:paraId="4889C32E" w14:textId="77777777" w:rsidR="002E27CE" w:rsidRDefault="00DE624A">
            <w:pPr>
              <w:pStyle w:val="TableParagraph"/>
              <w:spacing w:before="2"/>
              <w:ind w:left="40"/>
              <w:rPr>
                <w:sz w:val="12"/>
              </w:rPr>
            </w:pPr>
            <w:r>
              <w:rPr>
                <w:color w:val="231F20"/>
                <w:sz w:val="12"/>
              </w:rPr>
              <w:t>17.59</w:t>
            </w:r>
            <w:r>
              <w:rPr>
                <w:color w:val="231F20"/>
                <w:spacing w:val="-2"/>
                <w:sz w:val="12"/>
              </w:rPr>
              <w:t xml:space="preserve"> </w:t>
            </w:r>
            <w:r>
              <w:rPr>
                <w:color w:val="231F20"/>
                <w:sz w:val="12"/>
              </w:rPr>
              <w:t>±</w:t>
            </w:r>
            <w:r>
              <w:rPr>
                <w:color w:val="231F20"/>
                <w:spacing w:val="-2"/>
                <w:sz w:val="12"/>
              </w:rPr>
              <w:t xml:space="preserve"> </w:t>
            </w:r>
            <w:r>
              <w:rPr>
                <w:color w:val="231F20"/>
                <w:spacing w:val="-5"/>
                <w:sz w:val="12"/>
              </w:rPr>
              <w:t>9.6</w:t>
            </w:r>
          </w:p>
        </w:tc>
        <w:tc>
          <w:tcPr>
            <w:tcW w:w="1346" w:type="dxa"/>
          </w:tcPr>
          <w:p w14:paraId="68118D61" w14:textId="77777777" w:rsidR="002E27CE" w:rsidRDefault="00DE624A">
            <w:pPr>
              <w:pStyle w:val="TableParagraph"/>
              <w:spacing w:before="2"/>
              <w:ind w:left="136"/>
              <w:rPr>
                <w:sz w:val="12"/>
              </w:rPr>
            </w:pPr>
            <w:r>
              <w:rPr>
                <w:color w:val="231F20"/>
                <w:sz w:val="12"/>
              </w:rPr>
              <w:t>16.15</w:t>
            </w:r>
            <w:r>
              <w:rPr>
                <w:color w:val="231F20"/>
                <w:spacing w:val="-4"/>
                <w:sz w:val="12"/>
              </w:rPr>
              <w:t xml:space="preserve"> </w:t>
            </w:r>
            <w:r>
              <w:rPr>
                <w:color w:val="231F20"/>
                <w:spacing w:val="-2"/>
                <w:sz w:val="12"/>
              </w:rPr>
              <w:t>(9.1–22.4)</w:t>
            </w:r>
          </w:p>
        </w:tc>
        <w:tc>
          <w:tcPr>
            <w:tcW w:w="1045" w:type="dxa"/>
            <w:vMerge/>
            <w:tcBorders>
              <w:top w:val="nil"/>
            </w:tcBorders>
          </w:tcPr>
          <w:p w14:paraId="0469C1FF" w14:textId="77777777" w:rsidR="002E27CE" w:rsidRDefault="002E27CE">
            <w:pPr>
              <w:rPr>
                <w:sz w:val="2"/>
                <w:szCs w:val="2"/>
              </w:rPr>
            </w:pPr>
          </w:p>
        </w:tc>
      </w:tr>
      <w:tr w:rsidR="002E27CE" w14:paraId="365B545B" w14:textId="77777777">
        <w:trPr>
          <w:trHeight w:val="147"/>
        </w:trPr>
        <w:tc>
          <w:tcPr>
            <w:tcW w:w="6469" w:type="dxa"/>
          </w:tcPr>
          <w:p w14:paraId="13142941" w14:textId="77777777" w:rsidR="002E27CE" w:rsidRDefault="00DE624A">
            <w:pPr>
              <w:pStyle w:val="TableParagraph"/>
              <w:tabs>
                <w:tab w:val="left" w:pos="5174"/>
              </w:tabs>
              <w:spacing w:line="119" w:lineRule="exact"/>
              <w:rPr>
                <w:sz w:val="20"/>
              </w:rPr>
            </w:pPr>
            <w:r>
              <w:rPr>
                <w:color w:val="231F20"/>
                <w:sz w:val="20"/>
              </w:rPr>
              <w:t>and</w:t>
            </w:r>
            <w:r>
              <w:rPr>
                <w:color w:val="231F20"/>
                <w:spacing w:val="53"/>
                <w:w w:val="150"/>
                <w:sz w:val="20"/>
              </w:rPr>
              <w:t xml:space="preserve"> </w:t>
            </w:r>
            <w:r>
              <w:rPr>
                <w:color w:val="231F20"/>
                <w:sz w:val="20"/>
              </w:rPr>
              <w:t>exhaustion,</w:t>
            </w:r>
            <w:r>
              <w:rPr>
                <w:color w:val="231F20"/>
                <w:spacing w:val="54"/>
                <w:w w:val="150"/>
                <w:sz w:val="20"/>
              </w:rPr>
              <w:t xml:space="preserve"> </w:t>
            </w:r>
            <w:r>
              <w:rPr>
                <w:color w:val="231F20"/>
                <w:sz w:val="20"/>
              </w:rPr>
              <w:t>and</w:t>
            </w:r>
            <w:r>
              <w:rPr>
                <w:color w:val="231F20"/>
                <w:spacing w:val="53"/>
                <w:w w:val="150"/>
                <w:sz w:val="20"/>
              </w:rPr>
              <w:t xml:space="preserve"> </w:t>
            </w:r>
            <w:r>
              <w:rPr>
                <w:color w:val="231F20"/>
                <w:sz w:val="20"/>
              </w:rPr>
              <w:t>a</w:t>
            </w:r>
            <w:r>
              <w:rPr>
                <w:color w:val="231F20"/>
                <w:spacing w:val="54"/>
                <w:w w:val="150"/>
                <w:sz w:val="20"/>
              </w:rPr>
              <w:t xml:space="preserve"> </w:t>
            </w:r>
            <w:r>
              <w:rPr>
                <w:color w:val="231F20"/>
                <w:sz w:val="20"/>
              </w:rPr>
              <w:t>small</w:t>
            </w:r>
            <w:r>
              <w:rPr>
                <w:color w:val="231F20"/>
                <w:spacing w:val="54"/>
                <w:w w:val="150"/>
                <w:sz w:val="20"/>
              </w:rPr>
              <w:t xml:space="preserve"> </w:t>
            </w:r>
            <w:r>
              <w:rPr>
                <w:color w:val="231F20"/>
                <w:sz w:val="20"/>
              </w:rPr>
              <w:t>number</w:t>
            </w:r>
            <w:r>
              <w:rPr>
                <w:color w:val="231F20"/>
                <w:spacing w:val="53"/>
                <w:w w:val="150"/>
                <w:sz w:val="20"/>
              </w:rPr>
              <w:t xml:space="preserve"> </w:t>
            </w:r>
            <w:r>
              <w:rPr>
                <w:color w:val="231F20"/>
                <w:sz w:val="20"/>
              </w:rPr>
              <w:t>of</w:t>
            </w:r>
            <w:r>
              <w:rPr>
                <w:color w:val="231F20"/>
                <w:spacing w:val="54"/>
                <w:w w:val="150"/>
                <w:sz w:val="20"/>
              </w:rPr>
              <w:t xml:space="preserve"> </w:t>
            </w:r>
            <w:r>
              <w:rPr>
                <w:color w:val="231F20"/>
                <w:spacing w:val="-2"/>
                <w:sz w:val="20"/>
              </w:rPr>
              <w:t>patients</w:t>
            </w:r>
            <w:r>
              <w:rPr>
                <w:color w:val="231F20"/>
                <w:sz w:val="20"/>
              </w:rPr>
              <w:tab/>
            </w:r>
            <w:r>
              <w:rPr>
                <w:color w:val="231F20"/>
                <w:spacing w:val="-2"/>
                <w:sz w:val="20"/>
                <w:vertAlign w:val="subscript"/>
              </w:rPr>
              <w:t>Platelets</w:t>
            </w:r>
          </w:p>
        </w:tc>
        <w:tc>
          <w:tcPr>
            <w:tcW w:w="1109" w:type="dxa"/>
          </w:tcPr>
          <w:p w14:paraId="077F6E98" w14:textId="77777777" w:rsidR="002E27CE" w:rsidRDefault="002E27CE">
            <w:pPr>
              <w:pStyle w:val="TableParagraph"/>
              <w:rPr>
                <w:rFonts w:ascii="Times New Roman"/>
                <w:sz w:val="8"/>
              </w:rPr>
            </w:pPr>
          </w:p>
        </w:tc>
        <w:tc>
          <w:tcPr>
            <w:tcW w:w="1346" w:type="dxa"/>
          </w:tcPr>
          <w:p w14:paraId="3EC277BD" w14:textId="77777777" w:rsidR="002E27CE" w:rsidRDefault="002E27CE">
            <w:pPr>
              <w:pStyle w:val="TableParagraph"/>
              <w:rPr>
                <w:rFonts w:ascii="Times New Roman"/>
                <w:sz w:val="8"/>
              </w:rPr>
            </w:pPr>
          </w:p>
        </w:tc>
        <w:tc>
          <w:tcPr>
            <w:tcW w:w="1045" w:type="dxa"/>
          </w:tcPr>
          <w:p w14:paraId="4578622E" w14:textId="77777777" w:rsidR="002E27CE" w:rsidRDefault="002E27CE">
            <w:pPr>
              <w:pStyle w:val="TableParagraph"/>
              <w:rPr>
                <w:rFonts w:ascii="Times New Roman"/>
                <w:sz w:val="8"/>
              </w:rPr>
            </w:pPr>
          </w:p>
        </w:tc>
      </w:tr>
      <w:tr w:rsidR="002E27CE" w14:paraId="2368355E" w14:textId="77777777">
        <w:trPr>
          <w:trHeight w:val="147"/>
        </w:trPr>
        <w:tc>
          <w:tcPr>
            <w:tcW w:w="6469" w:type="dxa"/>
          </w:tcPr>
          <w:p w14:paraId="68BFF222" w14:textId="77777777" w:rsidR="002E27CE" w:rsidRDefault="00DE624A">
            <w:pPr>
              <w:pStyle w:val="TableParagraph"/>
              <w:tabs>
                <w:tab w:val="left" w:pos="5294"/>
              </w:tabs>
              <w:spacing w:line="127" w:lineRule="exact"/>
              <w:rPr>
                <w:sz w:val="12"/>
              </w:rPr>
            </w:pPr>
            <w:r>
              <w:rPr>
                <w:color w:val="231F20"/>
                <w:sz w:val="20"/>
              </w:rPr>
              <w:t>had</w:t>
            </w:r>
            <w:r>
              <w:rPr>
                <w:color w:val="231F20"/>
                <w:spacing w:val="76"/>
                <w:w w:val="150"/>
                <w:sz w:val="20"/>
              </w:rPr>
              <w:t xml:space="preserve"> </w:t>
            </w:r>
            <w:r>
              <w:rPr>
                <w:color w:val="231F20"/>
                <w:sz w:val="20"/>
              </w:rPr>
              <w:t>diarrhea</w:t>
            </w:r>
            <w:r>
              <w:rPr>
                <w:color w:val="231F20"/>
                <w:spacing w:val="77"/>
                <w:w w:val="150"/>
                <w:sz w:val="20"/>
              </w:rPr>
              <w:t xml:space="preserve"> </w:t>
            </w:r>
            <w:r>
              <w:rPr>
                <w:color w:val="231F20"/>
                <w:sz w:val="20"/>
              </w:rPr>
              <w:t>(Table</w:t>
            </w:r>
            <w:r>
              <w:rPr>
                <w:color w:val="231F20"/>
                <w:spacing w:val="77"/>
                <w:w w:val="150"/>
                <w:sz w:val="20"/>
              </w:rPr>
              <w:t xml:space="preserve"> </w:t>
            </w:r>
            <w:r>
              <w:rPr>
                <w:color w:val="231F20"/>
                <w:sz w:val="20"/>
              </w:rPr>
              <w:t>1).</w:t>
            </w:r>
            <w:r>
              <w:rPr>
                <w:color w:val="231F20"/>
                <w:spacing w:val="76"/>
                <w:w w:val="150"/>
                <w:sz w:val="20"/>
              </w:rPr>
              <w:t xml:space="preserve"> </w:t>
            </w:r>
            <w:r>
              <w:rPr>
                <w:color w:val="231F20"/>
                <w:sz w:val="20"/>
              </w:rPr>
              <w:t>In</w:t>
            </w:r>
            <w:r>
              <w:rPr>
                <w:color w:val="231F20"/>
                <w:spacing w:val="77"/>
                <w:w w:val="150"/>
                <w:sz w:val="20"/>
              </w:rPr>
              <w:t xml:space="preserve"> </w:t>
            </w:r>
            <w:r>
              <w:rPr>
                <w:color w:val="231F20"/>
                <w:sz w:val="20"/>
              </w:rPr>
              <w:t>our</w:t>
            </w:r>
            <w:r>
              <w:rPr>
                <w:color w:val="231F20"/>
                <w:spacing w:val="77"/>
                <w:w w:val="150"/>
                <w:sz w:val="20"/>
              </w:rPr>
              <w:t xml:space="preserve"> </w:t>
            </w:r>
            <w:r>
              <w:rPr>
                <w:color w:val="231F20"/>
                <w:sz w:val="20"/>
              </w:rPr>
              <w:t>study,</w:t>
            </w:r>
            <w:r>
              <w:rPr>
                <w:color w:val="231F20"/>
                <w:spacing w:val="76"/>
                <w:w w:val="150"/>
                <w:sz w:val="20"/>
              </w:rPr>
              <w:t xml:space="preserve"> </w:t>
            </w:r>
            <w:r>
              <w:rPr>
                <w:color w:val="231F20"/>
                <w:spacing w:val="-2"/>
                <w:sz w:val="20"/>
              </w:rPr>
              <w:t>surviving</w:t>
            </w:r>
            <w:r>
              <w:rPr>
                <w:color w:val="231F20"/>
                <w:sz w:val="20"/>
              </w:rPr>
              <w:tab/>
            </w:r>
            <w:proofErr w:type="spellStart"/>
            <w:r>
              <w:rPr>
                <w:color w:val="231F20"/>
                <w:spacing w:val="-2"/>
                <w:position w:val="5"/>
                <w:sz w:val="12"/>
              </w:rPr>
              <w:t>Surviving</w:t>
            </w:r>
            <w:proofErr w:type="spellEnd"/>
          </w:p>
        </w:tc>
        <w:tc>
          <w:tcPr>
            <w:tcW w:w="1109" w:type="dxa"/>
          </w:tcPr>
          <w:p w14:paraId="26B902B5" w14:textId="77777777" w:rsidR="002E27CE" w:rsidRDefault="00DE624A">
            <w:pPr>
              <w:pStyle w:val="TableParagraph"/>
              <w:spacing w:before="2" w:line="125" w:lineRule="exact"/>
              <w:ind w:left="40"/>
              <w:rPr>
                <w:sz w:val="12"/>
              </w:rPr>
            </w:pPr>
            <w:r>
              <w:rPr>
                <w:color w:val="231F20"/>
                <w:sz w:val="12"/>
              </w:rPr>
              <w:t>216.25</w:t>
            </w:r>
            <w:r>
              <w:rPr>
                <w:color w:val="231F20"/>
                <w:spacing w:val="-3"/>
                <w:sz w:val="12"/>
              </w:rPr>
              <w:t xml:space="preserve"> </w:t>
            </w:r>
            <w:r>
              <w:rPr>
                <w:color w:val="231F20"/>
                <w:sz w:val="12"/>
              </w:rPr>
              <w:t>±</w:t>
            </w:r>
            <w:r>
              <w:rPr>
                <w:color w:val="231F20"/>
                <w:spacing w:val="-2"/>
                <w:sz w:val="12"/>
              </w:rPr>
              <w:t xml:space="preserve"> </w:t>
            </w:r>
            <w:r>
              <w:rPr>
                <w:color w:val="231F20"/>
                <w:spacing w:val="-4"/>
                <w:sz w:val="12"/>
              </w:rPr>
              <w:t>74.6</w:t>
            </w:r>
          </w:p>
        </w:tc>
        <w:tc>
          <w:tcPr>
            <w:tcW w:w="1346" w:type="dxa"/>
          </w:tcPr>
          <w:p w14:paraId="22A99300" w14:textId="77777777" w:rsidR="002E27CE" w:rsidRDefault="00DE624A">
            <w:pPr>
              <w:pStyle w:val="TableParagraph"/>
              <w:spacing w:before="2" w:line="125" w:lineRule="exact"/>
              <w:ind w:left="136"/>
              <w:rPr>
                <w:sz w:val="12"/>
              </w:rPr>
            </w:pPr>
            <w:r>
              <w:rPr>
                <w:color w:val="231F20"/>
                <w:sz w:val="12"/>
              </w:rPr>
              <w:t>206</w:t>
            </w:r>
            <w:r>
              <w:rPr>
                <w:color w:val="231F20"/>
                <w:spacing w:val="-2"/>
                <w:sz w:val="12"/>
              </w:rPr>
              <w:t xml:space="preserve"> (162–247)</w:t>
            </w:r>
          </w:p>
        </w:tc>
        <w:tc>
          <w:tcPr>
            <w:tcW w:w="1045" w:type="dxa"/>
            <w:vMerge w:val="restart"/>
          </w:tcPr>
          <w:p w14:paraId="5E793825" w14:textId="77777777" w:rsidR="002E27CE" w:rsidRDefault="00DE624A">
            <w:pPr>
              <w:pStyle w:val="TableParagraph"/>
              <w:spacing w:before="2"/>
              <w:ind w:left="224"/>
              <w:rPr>
                <w:sz w:val="12"/>
              </w:rPr>
            </w:pPr>
            <w:r>
              <w:rPr>
                <w:i/>
                <w:color w:val="231F20"/>
                <w:sz w:val="12"/>
              </w:rPr>
              <w:t xml:space="preserve">Z </w:t>
            </w:r>
            <w:r>
              <w:rPr>
                <w:color w:val="231F20"/>
                <w:sz w:val="12"/>
              </w:rPr>
              <w:t xml:space="preserve">= </w:t>
            </w:r>
            <w:r>
              <w:rPr>
                <w:color w:val="231F20"/>
                <w:spacing w:val="-4"/>
                <w:sz w:val="12"/>
              </w:rPr>
              <w:t>1.08</w:t>
            </w:r>
          </w:p>
          <w:p w14:paraId="6B6BD8C7" w14:textId="77777777" w:rsidR="002E27CE" w:rsidRDefault="00DE624A">
            <w:pPr>
              <w:pStyle w:val="TableParagraph"/>
              <w:spacing w:before="22" w:line="125" w:lineRule="exact"/>
              <w:ind w:left="224"/>
              <w:rPr>
                <w:sz w:val="12"/>
              </w:rPr>
            </w:pPr>
            <w:r>
              <w:rPr>
                <w:color w:val="231F20"/>
                <w:sz w:val="12"/>
              </w:rPr>
              <w:t>p</w:t>
            </w:r>
            <w:r>
              <w:rPr>
                <w:color w:val="231F20"/>
                <w:spacing w:val="-1"/>
                <w:sz w:val="12"/>
              </w:rPr>
              <w:t xml:space="preserve"> </w:t>
            </w:r>
            <w:r>
              <w:rPr>
                <w:color w:val="231F20"/>
                <w:sz w:val="12"/>
              </w:rPr>
              <w:t>=</w:t>
            </w:r>
            <w:r>
              <w:rPr>
                <w:color w:val="231F20"/>
                <w:spacing w:val="-1"/>
                <w:sz w:val="12"/>
              </w:rPr>
              <w:t xml:space="preserve"> </w:t>
            </w:r>
            <w:r>
              <w:rPr>
                <w:color w:val="231F20"/>
                <w:sz w:val="12"/>
              </w:rPr>
              <w:t>0.28</w:t>
            </w:r>
            <w:r>
              <w:rPr>
                <w:color w:val="231F20"/>
                <w:spacing w:val="-1"/>
                <w:sz w:val="12"/>
              </w:rPr>
              <w:t xml:space="preserve"> </w:t>
            </w:r>
            <w:r>
              <w:rPr>
                <w:color w:val="231F20"/>
                <w:spacing w:val="-4"/>
                <w:sz w:val="12"/>
              </w:rPr>
              <w:t>(NS)</w:t>
            </w:r>
          </w:p>
        </w:tc>
      </w:tr>
      <w:tr w:rsidR="002E27CE" w14:paraId="62EB5454" w14:textId="77777777">
        <w:trPr>
          <w:trHeight w:val="160"/>
        </w:trPr>
        <w:tc>
          <w:tcPr>
            <w:tcW w:w="6469" w:type="dxa"/>
          </w:tcPr>
          <w:p w14:paraId="6FD4205A" w14:textId="77777777" w:rsidR="002E27CE" w:rsidRDefault="00DE624A">
            <w:pPr>
              <w:pStyle w:val="TableParagraph"/>
              <w:spacing w:before="2" w:line="137" w:lineRule="exact"/>
              <w:ind w:right="638"/>
              <w:jc w:val="right"/>
              <w:rPr>
                <w:sz w:val="12"/>
              </w:rPr>
            </w:pPr>
            <w:r>
              <w:rPr>
                <w:color w:val="231F20"/>
                <w:spacing w:val="-2"/>
                <w:sz w:val="12"/>
              </w:rPr>
              <w:t>Deceases</w:t>
            </w:r>
          </w:p>
        </w:tc>
        <w:tc>
          <w:tcPr>
            <w:tcW w:w="1109" w:type="dxa"/>
          </w:tcPr>
          <w:p w14:paraId="37EA084B" w14:textId="77777777" w:rsidR="002E27CE" w:rsidRDefault="00DE624A">
            <w:pPr>
              <w:pStyle w:val="TableParagraph"/>
              <w:spacing w:before="2" w:line="137" w:lineRule="exact"/>
              <w:ind w:left="40"/>
              <w:rPr>
                <w:sz w:val="12"/>
              </w:rPr>
            </w:pPr>
            <w:r>
              <w:rPr>
                <w:color w:val="231F20"/>
                <w:sz w:val="12"/>
              </w:rPr>
              <w:t>263.36</w:t>
            </w:r>
            <w:r>
              <w:rPr>
                <w:color w:val="231F20"/>
                <w:spacing w:val="-3"/>
                <w:sz w:val="12"/>
              </w:rPr>
              <w:t xml:space="preserve"> </w:t>
            </w:r>
            <w:r>
              <w:rPr>
                <w:color w:val="231F20"/>
                <w:sz w:val="12"/>
              </w:rPr>
              <w:t>±</w:t>
            </w:r>
            <w:r>
              <w:rPr>
                <w:color w:val="231F20"/>
                <w:spacing w:val="-2"/>
                <w:sz w:val="12"/>
              </w:rPr>
              <w:t xml:space="preserve"> 159.6</w:t>
            </w:r>
          </w:p>
        </w:tc>
        <w:tc>
          <w:tcPr>
            <w:tcW w:w="1346" w:type="dxa"/>
          </w:tcPr>
          <w:p w14:paraId="284CF8CB" w14:textId="77777777" w:rsidR="002E27CE" w:rsidRDefault="00DE624A">
            <w:pPr>
              <w:pStyle w:val="TableParagraph"/>
              <w:spacing w:before="2" w:line="137" w:lineRule="exact"/>
              <w:ind w:left="136"/>
              <w:rPr>
                <w:sz w:val="12"/>
              </w:rPr>
            </w:pPr>
            <w:r>
              <w:rPr>
                <w:color w:val="231F20"/>
                <w:sz w:val="12"/>
              </w:rPr>
              <w:t>218</w:t>
            </w:r>
            <w:r>
              <w:rPr>
                <w:color w:val="231F20"/>
                <w:spacing w:val="-2"/>
                <w:sz w:val="12"/>
              </w:rPr>
              <w:t xml:space="preserve"> (170–319)</w:t>
            </w:r>
          </w:p>
        </w:tc>
        <w:tc>
          <w:tcPr>
            <w:tcW w:w="1045" w:type="dxa"/>
            <w:vMerge/>
            <w:tcBorders>
              <w:top w:val="nil"/>
            </w:tcBorders>
          </w:tcPr>
          <w:p w14:paraId="2BF14B87" w14:textId="77777777" w:rsidR="002E27CE" w:rsidRDefault="002E27CE">
            <w:pPr>
              <w:rPr>
                <w:sz w:val="2"/>
                <w:szCs w:val="2"/>
              </w:rPr>
            </w:pPr>
          </w:p>
        </w:tc>
      </w:tr>
      <w:tr w:rsidR="002E27CE" w14:paraId="1B2E6A30" w14:textId="77777777">
        <w:trPr>
          <w:trHeight w:val="307"/>
        </w:trPr>
        <w:tc>
          <w:tcPr>
            <w:tcW w:w="6469" w:type="dxa"/>
          </w:tcPr>
          <w:p w14:paraId="790F15FF" w14:textId="77777777" w:rsidR="002E27CE" w:rsidRDefault="00DE624A">
            <w:pPr>
              <w:pStyle w:val="TableParagraph"/>
              <w:tabs>
                <w:tab w:val="left" w:pos="5174"/>
              </w:tabs>
              <w:spacing w:line="148" w:lineRule="exact"/>
              <w:rPr>
                <w:sz w:val="12"/>
              </w:rPr>
            </w:pPr>
            <w:r>
              <w:rPr>
                <w:color w:val="231F20"/>
                <w:position w:val="1"/>
                <w:sz w:val="20"/>
              </w:rPr>
              <w:t>and</w:t>
            </w:r>
            <w:r>
              <w:rPr>
                <w:color w:val="231F20"/>
                <w:spacing w:val="68"/>
                <w:position w:val="1"/>
                <w:sz w:val="20"/>
              </w:rPr>
              <w:t xml:space="preserve"> </w:t>
            </w:r>
            <w:r>
              <w:rPr>
                <w:color w:val="231F20"/>
                <w:position w:val="1"/>
                <w:sz w:val="20"/>
              </w:rPr>
              <w:t>surviving</w:t>
            </w:r>
            <w:r>
              <w:rPr>
                <w:color w:val="231F20"/>
                <w:spacing w:val="69"/>
                <w:position w:val="1"/>
                <w:sz w:val="20"/>
              </w:rPr>
              <w:t xml:space="preserve"> </w:t>
            </w:r>
            <w:r>
              <w:rPr>
                <w:color w:val="231F20"/>
                <w:position w:val="1"/>
                <w:sz w:val="20"/>
              </w:rPr>
              <w:t>patients</w:t>
            </w:r>
            <w:r>
              <w:rPr>
                <w:color w:val="231F20"/>
                <w:spacing w:val="69"/>
                <w:position w:val="1"/>
                <w:sz w:val="20"/>
              </w:rPr>
              <w:t xml:space="preserve"> </w:t>
            </w:r>
            <w:r>
              <w:rPr>
                <w:color w:val="231F20"/>
                <w:position w:val="1"/>
                <w:sz w:val="20"/>
              </w:rPr>
              <w:t>with</w:t>
            </w:r>
            <w:r>
              <w:rPr>
                <w:color w:val="231F20"/>
                <w:spacing w:val="69"/>
                <w:position w:val="1"/>
                <w:sz w:val="20"/>
              </w:rPr>
              <w:t xml:space="preserve"> </w:t>
            </w:r>
            <w:r>
              <w:rPr>
                <w:color w:val="231F20"/>
                <w:position w:val="1"/>
                <w:sz w:val="20"/>
              </w:rPr>
              <w:t>COVID-19</w:t>
            </w:r>
            <w:r>
              <w:rPr>
                <w:color w:val="231F20"/>
                <w:spacing w:val="68"/>
                <w:position w:val="1"/>
                <w:sz w:val="20"/>
              </w:rPr>
              <w:t xml:space="preserve"> </w:t>
            </w:r>
            <w:r>
              <w:rPr>
                <w:color w:val="231F20"/>
                <w:position w:val="1"/>
                <w:sz w:val="20"/>
              </w:rPr>
              <w:t>had</w:t>
            </w:r>
            <w:r>
              <w:rPr>
                <w:color w:val="231F20"/>
                <w:spacing w:val="69"/>
                <w:position w:val="1"/>
                <w:sz w:val="20"/>
              </w:rPr>
              <w:t xml:space="preserve"> </w:t>
            </w:r>
            <w:r>
              <w:rPr>
                <w:color w:val="231F20"/>
                <w:spacing w:val="-2"/>
                <w:position w:val="1"/>
                <w:sz w:val="20"/>
              </w:rPr>
              <w:t>similar</w:t>
            </w:r>
            <w:r>
              <w:rPr>
                <w:color w:val="231F20"/>
                <w:position w:val="1"/>
                <w:sz w:val="20"/>
              </w:rPr>
              <w:tab/>
            </w:r>
            <w:r>
              <w:rPr>
                <w:color w:val="231F20"/>
                <w:spacing w:val="-2"/>
                <w:sz w:val="12"/>
              </w:rPr>
              <w:t>Lymphocytes/</w:t>
            </w:r>
          </w:p>
          <w:p w14:paraId="52CBBEAA" w14:textId="77777777" w:rsidR="002E27CE" w:rsidRDefault="00DE624A">
            <w:pPr>
              <w:pStyle w:val="TableParagraph"/>
              <w:tabs>
                <w:tab w:val="left" w:pos="5174"/>
              </w:tabs>
              <w:spacing w:before="4" w:line="135" w:lineRule="exact"/>
              <w:rPr>
                <w:sz w:val="12"/>
              </w:rPr>
            </w:pPr>
            <w:r>
              <w:rPr>
                <w:color w:val="231F20"/>
                <w:sz w:val="20"/>
              </w:rPr>
              <w:t>platelet</w:t>
            </w:r>
            <w:r>
              <w:rPr>
                <w:color w:val="231F20"/>
                <w:spacing w:val="35"/>
                <w:sz w:val="20"/>
              </w:rPr>
              <w:t xml:space="preserve"> </w:t>
            </w:r>
            <w:r>
              <w:rPr>
                <w:color w:val="231F20"/>
                <w:sz w:val="20"/>
              </w:rPr>
              <w:t>counts</w:t>
            </w:r>
            <w:r>
              <w:rPr>
                <w:color w:val="231F20"/>
                <w:spacing w:val="35"/>
                <w:sz w:val="20"/>
              </w:rPr>
              <w:t xml:space="preserve"> </w:t>
            </w:r>
            <w:r>
              <w:rPr>
                <w:color w:val="231F20"/>
                <w:sz w:val="20"/>
              </w:rPr>
              <w:t>(p</w:t>
            </w:r>
            <w:r>
              <w:rPr>
                <w:color w:val="231F20"/>
                <w:spacing w:val="35"/>
                <w:sz w:val="20"/>
              </w:rPr>
              <w:t xml:space="preserve"> </w:t>
            </w:r>
            <w:r>
              <w:rPr>
                <w:color w:val="231F20"/>
                <w:sz w:val="20"/>
              </w:rPr>
              <w:t>=</w:t>
            </w:r>
            <w:r>
              <w:rPr>
                <w:color w:val="231F20"/>
                <w:spacing w:val="35"/>
                <w:sz w:val="20"/>
              </w:rPr>
              <w:t xml:space="preserve"> </w:t>
            </w:r>
            <w:r>
              <w:rPr>
                <w:color w:val="231F20"/>
                <w:sz w:val="20"/>
              </w:rPr>
              <w:t>0.28),</w:t>
            </w:r>
            <w:r>
              <w:rPr>
                <w:color w:val="231F20"/>
                <w:spacing w:val="35"/>
                <w:sz w:val="20"/>
              </w:rPr>
              <w:t xml:space="preserve"> </w:t>
            </w:r>
            <w:r>
              <w:rPr>
                <w:color w:val="231F20"/>
                <w:sz w:val="20"/>
              </w:rPr>
              <w:t>while</w:t>
            </w:r>
            <w:r>
              <w:rPr>
                <w:color w:val="231F20"/>
                <w:spacing w:val="35"/>
                <w:sz w:val="20"/>
              </w:rPr>
              <w:t xml:space="preserve"> </w:t>
            </w:r>
            <w:r>
              <w:rPr>
                <w:color w:val="231F20"/>
                <w:sz w:val="20"/>
              </w:rPr>
              <w:t>all</w:t>
            </w:r>
            <w:r>
              <w:rPr>
                <w:color w:val="231F20"/>
                <w:spacing w:val="35"/>
                <w:sz w:val="20"/>
              </w:rPr>
              <w:t xml:space="preserve"> </w:t>
            </w:r>
            <w:r>
              <w:rPr>
                <w:color w:val="231F20"/>
                <w:sz w:val="20"/>
              </w:rPr>
              <w:t>other</w:t>
            </w:r>
            <w:r>
              <w:rPr>
                <w:color w:val="231F20"/>
                <w:spacing w:val="35"/>
                <w:sz w:val="20"/>
              </w:rPr>
              <w:t xml:space="preserve"> </w:t>
            </w:r>
            <w:r>
              <w:rPr>
                <w:color w:val="231F20"/>
                <w:spacing w:val="-2"/>
                <w:sz w:val="20"/>
              </w:rPr>
              <w:t>laboratory</w:t>
            </w:r>
            <w:r>
              <w:rPr>
                <w:color w:val="231F20"/>
                <w:sz w:val="20"/>
              </w:rPr>
              <w:tab/>
            </w:r>
            <w:r>
              <w:rPr>
                <w:color w:val="231F20"/>
                <w:spacing w:val="-2"/>
                <w:position w:val="6"/>
                <w:sz w:val="12"/>
              </w:rPr>
              <w:t>neutrophil</w:t>
            </w:r>
            <w:r>
              <w:rPr>
                <w:color w:val="231F20"/>
                <w:spacing w:val="11"/>
                <w:position w:val="6"/>
                <w:sz w:val="12"/>
              </w:rPr>
              <w:t xml:space="preserve"> </w:t>
            </w:r>
            <w:r>
              <w:rPr>
                <w:color w:val="231F20"/>
                <w:spacing w:val="-2"/>
                <w:position w:val="6"/>
                <w:sz w:val="12"/>
              </w:rPr>
              <w:t>ratio</w:t>
            </w:r>
          </w:p>
        </w:tc>
        <w:tc>
          <w:tcPr>
            <w:tcW w:w="1109" w:type="dxa"/>
          </w:tcPr>
          <w:p w14:paraId="6D5E504E" w14:textId="77777777" w:rsidR="002E27CE" w:rsidRDefault="002E27CE">
            <w:pPr>
              <w:pStyle w:val="TableParagraph"/>
              <w:rPr>
                <w:rFonts w:ascii="Times New Roman"/>
                <w:sz w:val="16"/>
              </w:rPr>
            </w:pPr>
          </w:p>
        </w:tc>
        <w:tc>
          <w:tcPr>
            <w:tcW w:w="1346" w:type="dxa"/>
          </w:tcPr>
          <w:p w14:paraId="563BA44A" w14:textId="77777777" w:rsidR="002E27CE" w:rsidRDefault="002E27CE">
            <w:pPr>
              <w:pStyle w:val="TableParagraph"/>
              <w:rPr>
                <w:rFonts w:ascii="Times New Roman"/>
                <w:sz w:val="16"/>
              </w:rPr>
            </w:pPr>
          </w:p>
        </w:tc>
        <w:tc>
          <w:tcPr>
            <w:tcW w:w="1045" w:type="dxa"/>
          </w:tcPr>
          <w:p w14:paraId="491A90B6" w14:textId="77777777" w:rsidR="002E27CE" w:rsidRDefault="002E27CE">
            <w:pPr>
              <w:pStyle w:val="TableParagraph"/>
              <w:rPr>
                <w:rFonts w:ascii="Times New Roman"/>
                <w:sz w:val="16"/>
              </w:rPr>
            </w:pPr>
          </w:p>
        </w:tc>
      </w:tr>
      <w:tr w:rsidR="002E27CE" w14:paraId="6F5E3B5A" w14:textId="77777777">
        <w:trPr>
          <w:trHeight w:val="147"/>
        </w:trPr>
        <w:tc>
          <w:tcPr>
            <w:tcW w:w="6469" w:type="dxa"/>
          </w:tcPr>
          <w:p w14:paraId="5EAC85A2" w14:textId="77777777" w:rsidR="002E27CE" w:rsidRDefault="00DE624A">
            <w:pPr>
              <w:pStyle w:val="TableParagraph"/>
              <w:spacing w:before="2" w:line="125" w:lineRule="exact"/>
              <w:ind w:right="679"/>
              <w:jc w:val="right"/>
              <w:rPr>
                <w:sz w:val="12"/>
              </w:rPr>
            </w:pPr>
            <w:r>
              <w:rPr>
                <w:color w:val="231F20"/>
                <w:spacing w:val="-2"/>
                <w:sz w:val="12"/>
              </w:rPr>
              <w:t>Surviving</w:t>
            </w:r>
          </w:p>
        </w:tc>
        <w:tc>
          <w:tcPr>
            <w:tcW w:w="1109" w:type="dxa"/>
          </w:tcPr>
          <w:p w14:paraId="1B8F7BA9" w14:textId="77777777" w:rsidR="002E27CE" w:rsidRDefault="00DE624A">
            <w:pPr>
              <w:pStyle w:val="TableParagraph"/>
              <w:spacing w:before="2" w:line="125" w:lineRule="exact"/>
              <w:ind w:left="40"/>
              <w:rPr>
                <w:sz w:val="12"/>
              </w:rPr>
            </w:pPr>
            <w:r>
              <w:rPr>
                <w:color w:val="231F20"/>
                <w:sz w:val="12"/>
              </w:rPr>
              <w:t>2.61</w:t>
            </w:r>
            <w:r>
              <w:rPr>
                <w:color w:val="231F20"/>
                <w:spacing w:val="-2"/>
                <w:sz w:val="12"/>
              </w:rPr>
              <w:t xml:space="preserve"> </w:t>
            </w:r>
            <w:r>
              <w:rPr>
                <w:color w:val="231F20"/>
                <w:sz w:val="12"/>
              </w:rPr>
              <w:t>±</w:t>
            </w:r>
            <w:r>
              <w:rPr>
                <w:color w:val="231F20"/>
                <w:spacing w:val="-1"/>
                <w:sz w:val="12"/>
              </w:rPr>
              <w:t xml:space="preserve"> </w:t>
            </w:r>
            <w:r>
              <w:rPr>
                <w:color w:val="231F20"/>
                <w:spacing w:val="-5"/>
                <w:sz w:val="12"/>
              </w:rPr>
              <w:t>2.1</w:t>
            </w:r>
          </w:p>
        </w:tc>
        <w:tc>
          <w:tcPr>
            <w:tcW w:w="1346" w:type="dxa"/>
          </w:tcPr>
          <w:p w14:paraId="6A87B3C5" w14:textId="77777777" w:rsidR="002E27CE" w:rsidRDefault="00DE624A">
            <w:pPr>
              <w:pStyle w:val="TableParagraph"/>
              <w:spacing w:before="2" w:line="125" w:lineRule="exact"/>
              <w:ind w:left="136"/>
              <w:rPr>
                <w:sz w:val="12"/>
              </w:rPr>
            </w:pPr>
            <w:r>
              <w:rPr>
                <w:color w:val="231F20"/>
                <w:sz w:val="12"/>
              </w:rPr>
              <w:t>2.15</w:t>
            </w:r>
            <w:r>
              <w:rPr>
                <w:color w:val="231F20"/>
                <w:spacing w:val="-3"/>
                <w:sz w:val="12"/>
              </w:rPr>
              <w:t xml:space="preserve"> </w:t>
            </w:r>
            <w:r>
              <w:rPr>
                <w:color w:val="231F20"/>
                <w:spacing w:val="-2"/>
                <w:sz w:val="12"/>
              </w:rPr>
              <w:t>(1.36–3.18)</w:t>
            </w:r>
          </w:p>
        </w:tc>
        <w:tc>
          <w:tcPr>
            <w:tcW w:w="1045" w:type="dxa"/>
            <w:vMerge w:val="restart"/>
          </w:tcPr>
          <w:p w14:paraId="7308814D" w14:textId="77777777" w:rsidR="002E27CE" w:rsidRDefault="00DE624A">
            <w:pPr>
              <w:pStyle w:val="TableParagraph"/>
              <w:spacing w:before="2"/>
              <w:ind w:left="224"/>
              <w:rPr>
                <w:sz w:val="12"/>
              </w:rPr>
            </w:pPr>
            <w:r>
              <w:rPr>
                <w:i/>
                <w:color w:val="231F20"/>
                <w:sz w:val="12"/>
              </w:rPr>
              <w:t xml:space="preserve">Z </w:t>
            </w:r>
            <w:r>
              <w:rPr>
                <w:color w:val="231F20"/>
                <w:sz w:val="12"/>
              </w:rPr>
              <w:t xml:space="preserve">= </w:t>
            </w:r>
            <w:r>
              <w:rPr>
                <w:color w:val="231F20"/>
                <w:spacing w:val="-4"/>
                <w:sz w:val="12"/>
              </w:rPr>
              <w:t>4.28</w:t>
            </w:r>
          </w:p>
          <w:p w14:paraId="28556707" w14:textId="77777777" w:rsidR="002E27CE" w:rsidRDefault="00DE624A">
            <w:pPr>
              <w:pStyle w:val="TableParagraph"/>
              <w:spacing w:line="160" w:lineRule="atLeast"/>
              <w:ind w:left="224"/>
              <w:rPr>
                <w:sz w:val="12"/>
              </w:rPr>
            </w:pPr>
            <w:r>
              <w:rPr>
                <w:color w:val="231F20"/>
                <w:spacing w:val="-6"/>
                <w:sz w:val="12"/>
              </w:rPr>
              <w:t>p</w:t>
            </w:r>
            <w:r>
              <w:rPr>
                <w:color w:val="231F20"/>
                <w:spacing w:val="-10"/>
                <w:sz w:val="12"/>
              </w:rPr>
              <w:t xml:space="preserve"> </w:t>
            </w:r>
            <w:r>
              <w:rPr>
                <w:color w:val="231F20"/>
                <w:spacing w:val="-6"/>
                <w:sz w:val="12"/>
              </w:rPr>
              <w:t>=</w:t>
            </w:r>
            <w:r>
              <w:rPr>
                <w:color w:val="231F20"/>
                <w:spacing w:val="-10"/>
                <w:sz w:val="12"/>
              </w:rPr>
              <w:t xml:space="preserve"> </w:t>
            </w:r>
            <w:r>
              <w:rPr>
                <w:color w:val="231F20"/>
                <w:spacing w:val="-6"/>
                <w:sz w:val="12"/>
              </w:rPr>
              <w:t>0.000019***</w:t>
            </w:r>
            <w:r>
              <w:rPr>
                <w:color w:val="231F20"/>
                <w:spacing w:val="40"/>
                <w:sz w:val="12"/>
              </w:rPr>
              <w:t xml:space="preserve"> </w:t>
            </w:r>
            <w:r>
              <w:rPr>
                <w:color w:val="231F20"/>
                <w:spacing w:val="-2"/>
                <w:sz w:val="12"/>
              </w:rPr>
              <w:t>(significant)</w:t>
            </w:r>
          </w:p>
        </w:tc>
      </w:tr>
      <w:tr w:rsidR="002E27CE" w14:paraId="343DED68" w14:textId="77777777">
        <w:trPr>
          <w:trHeight w:val="320"/>
        </w:trPr>
        <w:tc>
          <w:tcPr>
            <w:tcW w:w="6469" w:type="dxa"/>
          </w:tcPr>
          <w:p w14:paraId="0D17D44C" w14:textId="77777777" w:rsidR="002E27CE" w:rsidRDefault="00DE624A">
            <w:pPr>
              <w:pStyle w:val="TableParagraph"/>
              <w:tabs>
                <w:tab w:val="left" w:pos="5294"/>
              </w:tabs>
              <w:spacing w:line="167" w:lineRule="exact"/>
              <w:rPr>
                <w:sz w:val="12"/>
              </w:rPr>
            </w:pPr>
            <w:r>
              <w:rPr>
                <w:color w:val="231F20"/>
                <w:sz w:val="20"/>
              </w:rPr>
              <w:t>parameters</w:t>
            </w:r>
            <w:r>
              <w:rPr>
                <w:color w:val="231F20"/>
                <w:spacing w:val="77"/>
                <w:sz w:val="20"/>
              </w:rPr>
              <w:t xml:space="preserve"> </w:t>
            </w:r>
            <w:r>
              <w:rPr>
                <w:color w:val="231F20"/>
                <w:sz w:val="20"/>
              </w:rPr>
              <w:t>presented</w:t>
            </w:r>
            <w:r>
              <w:rPr>
                <w:color w:val="231F20"/>
                <w:spacing w:val="76"/>
                <w:sz w:val="20"/>
              </w:rPr>
              <w:t xml:space="preserve"> </w:t>
            </w:r>
            <w:r>
              <w:rPr>
                <w:color w:val="231F20"/>
                <w:sz w:val="20"/>
              </w:rPr>
              <w:t>significantly</w:t>
            </w:r>
            <w:r>
              <w:rPr>
                <w:color w:val="231F20"/>
                <w:spacing w:val="77"/>
                <w:sz w:val="20"/>
              </w:rPr>
              <w:t xml:space="preserve"> </w:t>
            </w:r>
            <w:r>
              <w:rPr>
                <w:color w:val="231F20"/>
                <w:sz w:val="20"/>
              </w:rPr>
              <w:t>different</w:t>
            </w:r>
            <w:r>
              <w:rPr>
                <w:color w:val="231F20"/>
                <w:spacing w:val="77"/>
                <w:sz w:val="20"/>
              </w:rPr>
              <w:t xml:space="preserve"> </w:t>
            </w:r>
            <w:r>
              <w:rPr>
                <w:color w:val="231F20"/>
                <w:spacing w:val="-2"/>
                <w:sz w:val="20"/>
              </w:rPr>
              <w:t>values</w:t>
            </w:r>
            <w:r>
              <w:rPr>
                <w:color w:val="231F20"/>
                <w:sz w:val="20"/>
              </w:rPr>
              <w:tab/>
            </w:r>
            <w:r>
              <w:rPr>
                <w:color w:val="231F20"/>
                <w:spacing w:val="-2"/>
                <w:position w:val="1"/>
                <w:sz w:val="12"/>
              </w:rPr>
              <w:t>Deceases</w:t>
            </w:r>
          </w:p>
          <w:p w14:paraId="663830F6" w14:textId="77777777" w:rsidR="002E27CE" w:rsidRDefault="00DE624A">
            <w:pPr>
              <w:pStyle w:val="TableParagraph"/>
              <w:spacing w:before="9" w:line="124" w:lineRule="exact"/>
              <w:rPr>
                <w:sz w:val="20"/>
              </w:rPr>
            </w:pPr>
            <w:r>
              <w:rPr>
                <w:color w:val="231F20"/>
                <w:sz w:val="20"/>
              </w:rPr>
              <w:t>depending</w:t>
            </w:r>
            <w:r>
              <w:rPr>
                <w:color w:val="231F20"/>
                <w:spacing w:val="39"/>
                <w:sz w:val="20"/>
              </w:rPr>
              <w:t xml:space="preserve"> </w:t>
            </w:r>
            <w:r>
              <w:rPr>
                <w:color w:val="231F20"/>
                <w:sz w:val="20"/>
              </w:rPr>
              <w:t>on</w:t>
            </w:r>
            <w:r>
              <w:rPr>
                <w:color w:val="231F20"/>
                <w:spacing w:val="40"/>
                <w:sz w:val="20"/>
              </w:rPr>
              <w:t xml:space="preserve"> </w:t>
            </w:r>
            <w:r>
              <w:rPr>
                <w:color w:val="231F20"/>
                <w:sz w:val="20"/>
              </w:rPr>
              <w:t>the</w:t>
            </w:r>
            <w:r>
              <w:rPr>
                <w:color w:val="231F20"/>
                <w:spacing w:val="40"/>
                <w:sz w:val="20"/>
              </w:rPr>
              <w:t xml:space="preserve"> </w:t>
            </w:r>
            <w:r>
              <w:rPr>
                <w:color w:val="231F20"/>
                <w:sz w:val="20"/>
              </w:rPr>
              <w:t>outcome</w:t>
            </w:r>
            <w:r>
              <w:rPr>
                <w:color w:val="231F20"/>
                <w:spacing w:val="40"/>
                <w:sz w:val="20"/>
              </w:rPr>
              <w:t xml:space="preserve"> </w:t>
            </w:r>
            <w:r>
              <w:rPr>
                <w:color w:val="231F20"/>
                <w:sz w:val="20"/>
              </w:rPr>
              <w:t>of</w:t>
            </w:r>
            <w:r>
              <w:rPr>
                <w:color w:val="231F20"/>
                <w:spacing w:val="40"/>
                <w:sz w:val="20"/>
              </w:rPr>
              <w:t xml:space="preserve"> </w:t>
            </w:r>
            <w:r>
              <w:rPr>
                <w:color w:val="231F20"/>
                <w:sz w:val="20"/>
              </w:rPr>
              <w:t>the</w:t>
            </w:r>
            <w:r>
              <w:rPr>
                <w:color w:val="231F20"/>
                <w:spacing w:val="40"/>
                <w:sz w:val="20"/>
              </w:rPr>
              <w:t xml:space="preserve"> </w:t>
            </w:r>
            <w:r>
              <w:rPr>
                <w:color w:val="231F20"/>
                <w:sz w:val="20"/>
              </w:rPr>
              <w:t>disease.</w:t>
            </w:r>
            <w:r>
              <w:rPr>
                <w:color w:val="231F20"/>
                <w:spacing w:val="40"/>
                <w:sz w:val="20"/>
              </w:rPr>
              <w:t xml:space="preserve"> </w:t>
            </w:r>
            <w:r>
              <w:rPr>
                <w:color w:val="231F20"/>
                <w:spacing w:val="-2"/>
                <w:sz w:val="20"/>
              </w:rPr>
              <w:t>Existing</w:t>
            </w:r>
          </w:p>
        </w:tc>
        <w:tc>
          <w:tcPr>
            <w:tcW w:w="1109" w:type="dxa"/>
          </w:tcPr>
          <w:p w14:paraId="14BB46E7" w14:textId="77777777" w:rsidR="002E27CE" w:rsidRDefault="00DE624A">
            <w:pPr>
              <w:pStyle w:val="TableParagraph"/>
              <w:spacing w:before="2"/>
              <w:ind w:left="40"/>
              <w:rPr>
                <w:sz w:val="12"/>
              </w:rPr>
            </w:pPr>
            <w:r>
              <w:rPr>
                <w:color w:val="231F20"/>
                <w:sz w:val="12"/>
              </w:rPr>
              <w:t>6.31</w:t>
            </w:r>
            <w:r>
              <w:rPr>
                <w:color w:val="231F20"/>
                <w:spacing w:val="-2"/>
                <w:sz w:val="12"/>
              </w:rPr>
              <w:t xml:space="preserve"> </w:t>
            </w:r>
            <w:r>
              <w:rPr>
                <w:color w:val="231F20"/>
                <w:sz w:val="12"/>
              </w:rPr>
              <w:t>±</w:t>
            </w:r>
            <w:r>
              <w:rPr>
                <w:color w:val="231F20"/>
                <w:spacing w:val="-1"/>
                <w:sz w:val="12"/>
              </w:rPr>
              <w:t xml:space="preserve"> </w:t>
            </w:r>
            <w:r>
              <w:rPr>
                <w:color w:val="231F20"/>
                <w:spacing w:val="-5"/>
                <w:sz w:val="12"/>
              </w:rPr>
              <w:t>4.8</w:t>
            </w:r>
          </w:p>
        </w:tc>
        <w:tc>
          <w:tcPr>
            <w:tcW w:w="1346" w:type="dxa"/>
          </w:tcPr>
          <w:p w14:paraId="6F9BD738" w14:textId="77777777" w:rsidR="002E27CE" w:rsidRDefault="00DE624A">
            <w:pPr>
              <w:pStyle w:val="TableParagraph"/>
              <w:spacing w:before="2"/>
              <w:ind w:left="136"/>
              <w:rPr>
                <w:sz w:val="12"/>
              </w:rPr>
            </w:pPr>
            <w:r>
              <w:rPr>
                <w:color w:val="231F20"/>
                <w:sz w:val="12"/>
              </w:rPr>
              <w:t>4.98</w:t>
            </w:r>
            <w:r>
              <w:rPr>
                <w:color w:val="231F20"/>
                <w:spacing w:val="-3"/>
                <w:sz w:val="12"/>
              </w:rPr>
              <w:t xml:space="preserve"> </w:t>
            </w:r>
            <w:r>
              <w:rPr>
                <w:color w:val="231F20"/>
                <w:spacing w:val="-2"/>
                <w:sz w:val="12"/>
              </w:rPr>
              <w:t>(2.48–9.23)</w:t>
            </w:r>
          </w:p>
        </w:tc>
        <w:tc>
          <w:tcPr>
            <w:tcW w:w="1045" w:type="dxa"/>
            <w:vMerge/>
            <w:tcBorders>
              <w:top w:val="nil"/>
            </w:tcBorders>
          </w:tcPr>
          <w:p w14:paraId="489C6E3D" w14:textId="77777777" w:rsidR="002E27CE" w:rsidRDefault="002E27CE">
            <w:pPr>
              <w:rPr>
                <w:sz w:val="2"/>
                <w:szCs w:val="2"/>
              </w:rPr>
            </w:pPr>
          </w:p>
        </w:tc>
      </w:tr>
      <w:tr w:rsidR="002E27CE" w14:paraId="2EBFD93D" w14:textId="77777777">
        <w:trPr>
          <w:trHeight w:val="147"/>
        </w:trPr>
        <w:tc>
          <w:tcPr>
            <w:tcW w:w="6469" w:type="dxa"/>
          </w:tcPr>
          <w:p w14:paraId="46C9810D" w14:textId="77777777" w:rsidR="002E27CE" w:rsidRDefault="00DE624A">
            <w:pPr>
              <w:pStyle w:val="TableParagraph"/>
              <w:spacing w:before="2" w:line="125" w:lineRule="exact"/>
              <w:ind w:right="805"/>
              <w:jc w:val="right"/>
              <w:rPr>
                <w:sz w:val="12"/>
              </w:rPr>
            </w:pPr>
            <w:r>
              <w:rPr>
                <w:color w:val="231F20"/>
                <w:spacing w:val="-2"/>
                <w:sz w:val="12"/>
              </w:rPr>
              <w:t>D-dimers</w:t>
            </w:r>
          </w:p>
        </w:tc>
        <w:tc>
          <w:tcPr>
            <w:tcW w:w="1109" w:type="dxa"/>
          </w:tcPr>
          <w:p w14:paraId="3B68BA7F" w14:textId="77777777" w:rsidR="002E27CE" w:rsidRDefault="002E27CE">
            <w:pPr>
              <w:pStyle w:val="TableParagraph"/>
              <w:rPr>
                <w:rFonts w:ascii="Times New Roman"/>
                <w:sz w:val="8"/>
              </w:rPr>
            </w:pPr>
          </w:p>
        </w:tc>
        <w:tc>
          <w:tcPr>
            <w:tcW w:w="1346" w:type="dxa"/>
          </w:tcPr>
          <w:p w14:paraId="3BC76DC2" w14:textId="77777777" w:rsidR="002E27CE" w:rsidRDefault="002E27CE">
            <w:pPr>
              <w:pStyle w:val="TableParagraph"/>
              <w:rPr>
                <w:rFonts w:ascii="Times New Roman"/>
                <w:sz w:val="8"/>
              </w:rPr>
            </w:pPr>
          </w:p>
        </w:tc>
        <w:tc>
          <w:tcPr>
            <w:tcW w:w="1045" w:type="dxa"/>
          </w:tcPr>
          <w:p w14:paraId="6CCA7A39" w14:textId="77777777" w:rsidR="002E27CE" w:rsidRDefault="002E27CE">
            <w:pPr>
              <w:pStyle w:val="TableParagraph"/>
              <w:rPr>
                <w:rFonts w:ascii="Times New Roman"/>
                <w:sz w:val="8"/>
              </w:rPr>
            </w:pPr>
          </w:p>
        </w:tc>
      </w:tr>
      <w:tr w:rsidR="002E27CE" w14:paraId="01341324" w14:textId="77777777">
        <w:trPr>
          <w:trHeight w:val="147"/>
        </w:trPr>
        <w:tc>
          <w:tcPr>
            <w:tcW w:w="6469" w:type="dxa"/>
          </w:tcPr>
          <w:p w14:paraId="10FDCECE" w14:textId="77777777" w:rsidR="002E27CE" w:rsidRDefault="00DE624A">
            <w:pPr>
              <w:pStyle w:val="TableParagraph"/>
              <w:tabs>
                <w:tab w:val="left" w:pos="5294"/>
              </w:tabs>
              <w:spacing w:line="127" w:lineRule="exact"/>
              <w:rPr>
                <w:sz w:val="12"/>
              </w:rPr>
            </w:pPr>
            <w:r>
              <w:rPr>
                <w:color w:val="231F20"/>
                <w:sz w:val="20"/>
              </w:rPr>
              <w:t>patients</w:t>
            </w:r>
            <w:r>
              <w:rPr>
                <w:color w:val="231F20"/>
                <w:spacing w:val="63"/>
                <w:w w:val="150"/>
                <w:sz w:val="20"/>
              </w:rPr>
              <w:t xml:space="preserve"> </w:t>
            </w:r>
            <w:r>
              <w:rPr>
                <w:color w:val="231F20"/>
                <w:sz w:val="20"/>
              </w:rPr>
              <w:t>had</w:t>
            </w:r>
            <w:r>
              <w:rPr>
                <w:color w:val="231F20"/>
                <w:spacing w:val="64"/>
                <w:w w:val="150"/>
                <w:sz w:val="20"/>
              </w:rPr>
              <w:t xml:space="preserve"> </w:t>
            </w:r>
            <w:r>
              <w:rPr>
                <w:color w:val="231F20"/>
                <w:sz w:val="20"/>
              </w:rPr>
              <w:t>significantly</w:t>
            </w:r>
            <w:r>
              <w:rPr>
                <w:color w:val="231F20"/>
                <w:spacing w:val="64"/>
                <w:w w:val="150"/>
                <w:sz w:val="20"/>
              </w:rPr>
              <w:t xml:space="preserve"> </w:t>
            </w:r>
            <w:r>
              <w:rPr>
                <w:color w:val="231F20"/>
                <w:sz w:val="20"/>
              </w:rPr>
              <w:t>higher</w:t>
            </w:r>
            <w:r>
              <w:rPr>
                <w:color w:val="231F20"/>
                <w:spacing w:val="63"/>
                <w:w w:val="150"/>
                <w:sz w:val="20"/>
              </w:rPr>
              <w:t xml:space="preserve"> </w:t>
            </w:r>
            <w:r>
              <w:rPr>
                <w:color w:val="231F20"/>
                <w:sz w:val="20"/>
              </w:rPr>
              <w:t>leukocytes</w:t>
            </w:r>
            <w:r>
              <w:rPr>
                <w:color w:val="231F20"/>
                <w:spacing w:val="64"/>
                <w:w w:val="150"/>
                <w:sz w:val="20"/>
              </w:rPr>
              <w:t xml:space="preserve"> </w:t>
            </w:r>
            <w:r>
              <w:rPr>
                <w:color w:val="231F20"/>
                <w:spacing w:val="-4"/>
                <w:sz w:val="20"/>
              </w:rPr>
              <w:t>(8.05</w:t>
            </w:r>
            <w:r>
              <w:rPr>
                <w:color w:val="231F20"/>
                <w:sz w:val="20"/>
              </w:rPr>
              <w:tab/>
            </w:r>
            <w:r>
              <w:rPr>
                <w:color w:val="231F20"/>
                <w:spacing w:val="-2"/>
                <w:position w:val="2"/>
                <w:sz w:val="12"/>
              </w:rPr>
              <w:t>Surviving</w:t>
            </w:r>
          </w:p>
        </w:tc>
        <w:tc>
          <w:tcPr>
            <w:tcW w:w="1109" w:type="dxa"/>
          </w:tcPr>
          <w:p w14:paraId="73F37FE9" w14:textId="77777777" w:rsidR="002E27CE" w:rsidRDefault="00DE624A">
            <w:pPr>
              <w:pStyle w:val="TableParagraph"/>
              <w:spacing w:before="2" w:line="125" w:lineRule="exact"/>
              <w:ind w:left="40"/>
              <w:rPr>
                <w:sz w:val="12"/>
              </w:rPr>
            </w:pPr>
            <w:r>
              <w:rPr>
                <w:color w:val="231F20"/>
                <w:sz w:val="12"/>
              </w:rPr>
              <w:t>1413.01</w:t>
            </w:r>
            <w:r>
              <w:rPr>
                <w:color w:val="231F20"/>
                <w:spacing w:val="-5"/>
                <w:sz w:val="12"/>
              </w:rPr>
              <w:t xml:space="preserve"> </w:t>
            </w:r>
            <w:r>
              <w:rPr>
                <w:color w:val="231F20"/>
                <w:sz w:val="12"/>
              </w:rPr>
              <w:t>±</w:t>
            </w:r>
            <w:r>
              <w:rPr>
                <w:color w:val="231F20"/>
                <w:spacing w:val="-3"/>
                <w:sz w:val="12"/>
              </w:rPr>
              <w:t xml:space="preserve"> </w:t>
            </w:r>
            <w:r>
              <w:rPr>
                <w:color w:val="231F20"/>
                <w:spacing w:val="-2"/>
                <w:sz w:val="12"/>
              </w:rPr>
              <w:t>1422.3</w:t>
            </w:r>
          </w:p>
        </w:tc>
        <w:tc>
          <w:tcPr>
            <w:tcW w:w="1346" w:type="dxa"/>
          </w:tcPr>
          <w:p w14:paraId="5F7F0DFF" w14:textId="77777777" w:rsidR="002E27CE" w:rsidRDefault="00DE624A">
            <w:pPr>
              <w:pStyle w:val="TableParagraph"/>
              <w:spacing w:before="2" w:line="125" w:lineRule="exact"/>
              <w:ind w:left="136"/>
              <w:rPr>
                <w:sz w:val="12"/>
              </w:rPr>
            </w:pPr>
            <w:r>
              <w:rPr>
                <w:color w:val="231F20"/>
                <w:sz w:val="12"/>
              </w:rPr>
              <w:t>819.9</w:t>
            </w:r>
            <w:r>
              <w:rPr>
                <w:color w:val="231F20"/>
                <w:spacing w:val="-4"/>
                <w:sz w:val="12"/>
              </w:rPr>
              <w:t xml:space="preserve"> </w:t>
            </w:r>
            <w:r>
              <w:rPr>
                <w:color w:val="231F20"/>
                <w:spacing w:val="-2"/>
                <w:sz w:val="12"/>
              </w:rPr>
              <w:t>(550–1670)</w:t>
            </w:r>
          </w:p>
        </w:tc>
        <w:tc>
          <w:tcPr>
            <w:tcW w:w="1045" w:type="dxa"/>
            <w:vMerge w:val="restart"/>
          </w:tcPr>
          <w:p w14:paraId="2848CF52" w14:textId="77777777" w:rsidR="002E27CE" w:rsidRDefault="00DE624A">
            <w:pPr>
              <w:pStyle w:val="TableParagraph"/>
              <w:spacing w:before="2"/>
              <w:ind w:left="224"/>
              <w:rPr>
                <w:sz w:val="12"/>
              </w:rPr>
            </w:pPr>
            <w:r>
              <w:rPr>
                <w:i/>
                <w:color w:val="231F20"/>
                <w:sz w:val="12"/>
              </w:rPr>
              <w:t xml:space="preserve">Z </w:t>
            </w:r>
            <w:r>
              <w:rPr>
                <w:color w:val="231F20"/>
                <w:sz w:val="12"/>
              </w:rPr>
              <w:t xml:space="preserve">= </w:t>
            </w:r>
            <w:r>
              <w:rPr>
                <w:color w:val="231F20"/>
                <w:spacing w:val="-4"/>
                <w:sz w:val="12"/>
              </w:rPr>
              <w:t>5.63</w:t>
            </w:r>
          </w:p>
          <w:p w14:paraId="0C4654E9" w14:textId="77777777" w:rsidR="002E27CE" w:rsidRDefault="00DE624A">
            <w:pPr>
              <w:pStyle w:val="TableParagraph"/>
              <w:spacing w:line="160" w:lineRule="atLeast"/>
              <w:ind w:left="224" w:right="32"/>
              <w:rPr>
                <w:sz w:val="12"/>
              </w:rPr>
            </w:pPr>
            <w:r>
              <w:rPr>
                <w:color w:val="231F20"/>
                <w:spacing w:val="-4"/>
                <w:sz w:val="12"/>
              </w:rPr>
              <w:t>p</w:t>
            </w:r>
            <w:r>
              <w:rPr>
                <w:color w:val="231F20"/>
                <w:spacing w:val="-12"/>
                <w:sz w:val="12"/>
              </w:rPr>
              <w:t xml:space="preserve"> </w:t>
            </w:r>
            <w:r>
              <w:rPr>
                <w:color w:val="231F20"/>
                <w:spacing w:val="-4"/>
                <w:sz w:val="12"/>
              </w:rPr>
              <w:t>=</w:t>
            </w:r>
            <w:r>
              <w:rPr>
                <w:color w:val="231F20"/>
                <w:spacing w:val="-12"/>
                <w:sz w:val="12"/>
              </w:rPr>
              <w:t xml:space="preserve"> </w:t>
            </w:r>
            <w:r>
              <w:rPr>
                <w:color w:val="231F20"/>
                <w:spacing w:val="-4"/>
                <w:sz w:val="12"/>
              </w:rPr>
              <w:t>0.000000***</w:t>
            </w:r>
            <w:r>
              <w:rPr>
                <w:color w:val="231F20"/>
                <w:spacing w:val="40"/>
                <w:sz w:val="12"/>
              </w:rPr>
              <w:t xml:space="preserve"> </w:t>
            </w:r>
            <w:r>
              <w:rPr>
                <w:color w:val="231F20"/>
                <w:spacing w:val="-2"/>
                <w:sz w:val="12"/>
              </w:rPr>
              <w:t>(significant)</w:t>
            </w:r>
          </w:p>
        </w:tc>
      </w:tr>
      <w:tr w:rsidR="002E27CE" w14:paraId="2BF153B0" w14:textId="77777777">
        <w:trPr>
          <w:trHeight w:val="320"/>
        </w:trPr>
        <w:tc>
          <w:tcPr>
            <w:tcW w:w="6469" w:type="dxa"/>
          </w:tcPr>
          <w:p w14:paraId="45CEEACC" w14:textId="77777777" w:rsidR="002E27CE" w:rsidRDefault="00DE624A">
            <w:pPr>
              <w:pStyle w:val="TableParagraph"/>
              <w:tabs>
                <w:tab w:val="left" w:pos="5294"/>
              </w:tabs>
              <w:spacing w:before="40"/>
              <w:rPr>
                <w:sz w:val="20"/>
              </w:rPr>
            </w:pPr>
            <w:r>
              <w:rPr>
                <w:color w:val="231F20"/>
                <w:sz w:val="20"/>
              </w:rPr>
              <w:t>vs</w:t>
            </w:r>
            <w:r>
              <w:rPr>
                <w:color w:val="231F20"/>
                <w:spacing w:val="66"/>
                <w:sz w:val="20"/>
              </w:rPr>
              <w:t xml:space="preserve"> </w:t>
            </w:r>
            <w:r>
              <w:rPr>
                <w:color w:val="231F20"/>
                <w:sz w:val="20"/>
              </w:rPr>
              <w:t>5.1,</w:t>
            </w:r>
            <w:r>
              <w:rPr>
                <w:color w:val="231F20"/>
                <w:spacing w:val="66"/>
                <w:sz w:val="20"/>
              </w:rPr>
              <w:t xml:space="preserve"> </w:t>
            </w:r>
            <w:r>
              <w:rPr>
                <w:color w:val="231F20"/>
                <w:sz w:val="20"/>
              </w:rPr>
              <w:t>p</w:t>
            </w:r>
            <w:r>
              <w:rPr>
                <w:color w:val="231F20"/>
                <w:spacing w:val="66"/>
                <w:sz w:val="20"/>
              </w:rPr>
              <w:t xml:space="preserve"> </w:t>
            </w:r>
            <w:r>
              <w:rPr>
                <w:color w:val="231F20"/>
                <w:sz w:val="20"/>
              </w:rPr>
              <w:t>=</w:t>
            </w:r>
            <w:r>
              <w:rPr>
                <w:color w:val="231F20"/>
                <w:spacing w:val="66"/>
                <w:sz w:val="20"/>
              </w:rPr>
              <w:t xml:space="preserve"> </w:t>
            </w:r>
            <w:r>
              <w:rPr>
                <w:color w:val="231F20"/>
                <w:sz w:val="20"/>
              </w:rPr>
              <w:t>0.00001),</w:t>
            </w:r>
            <w:r>
              <w:rPr>
                <w:color w:val="231F20"/>
                <w:spacing w:val="67"/>
                <w:sz w:val="20"/>
              </w:rPr>
              <w:t xml:space="preserve"> </w:t>
            </w:r>
            <w:r>
              <w:rPr>
                <w:color w:val="231F20"/>
                <w:sz w:val="20"/>
              </w:rPr>
              <w:t>neutrophil/lymphocytes</w:t>
            </w:r>
            <w:r>
              <w:rPr>
                <w:color w:val="231F20"/>
                <w:spacing w:val="66"/>
                <w:sz w:val="20"/>
              </w:rPr>
              <w:t xml:space="preserve"> </w:t>
            </w:r>
            <w:r>
              <w:rPr>
                <w:color w:val="231F20"/>
                <w:spacing w:val="-4"/>
                <w:sz w:val="20"/>
              </w:rPr>
              <w:t>ratio</w:t>
            </w:r>
            <w:r>
              <w:rPr>
                <w:color w:val="231F20"/>
                <w:sz w:val="20"/>
              </w:rPr>
              <w:tab/>
            </w:r>
            <w:r>
              <w:rPr>
                <w:color w:val="231F20"/>
                <w:spacing w:val="-2"/>
                <w:sz w:val="20"/>
                <w:vertAlign w:val="superscript"/>
              </w:rPr>
              <w:t>Deceases</w:t>
            </w:r>
          </w:p>
        </w:tc>
        <w:tc>
          <w:tcPr>
            <w:tcW w:w="1109" w:type="dxa"/>
          </w:tcPr>
          <w:p w14:paraId="2E128015" w14:textId="77777777" w:rsidR="002E27CE" w:rsidRDefault="00DE624A">
            <w:pPr>
              <w:pStyle w:val="TableParagraph"/>
              <w:spacing w:before="2"/>
              <w:ind w:left="40"/>
              <w:rPr>
                <w:sz w:val="12"/>
              </w:rPr>
            </w:pPr>
            <w:r>
              <w:rPr>
                <w:color w:val="231F20"/>
                <w:sz w:val="12"/>
              </w:rPr>
              <w:t>4209.31</w:t>
            </w:r>
            <w:r>
              <w:rPr>
                <w:color w:val="231F20"/>
                <w:spacing w:val="-5"/>
                <w:sz w:val="12"/>
              </w:rPr>
              <w:t xml:space="preserve"> </w:t>
            </w:r>
            <w:r>
              <w:rPr>
                <w:color w:val="231F20"/>
                <w:sz w:val="12"/>
              </w:rPr>
              <w:t>±</w:t>
            </w:r>
            <w:r>
              <w:rPr>
                <w:color w:val="231F20"/>
                <w:spacing w:val="-3"/>
                <w:sz w:val="12"/>
              </w:rPr>
              <w:t xml:space="preserve"> </w:t>
            </w:r>
            <w:r>
              <w:rPr>
                <w:color w:val="231F20"/>
                <w:spacing w:val="-2"/>
                <w:sz w:val="12"/>
              </w:rPr>
              <w:t>2545.8</w:t>
            </w:r>
          </w:p>
        </w:tc>
        <w:tc>
          <w:tcPr>
            <w:tcW w:w="1346" w:type="dxa"/>
          </w:tcPr>
          <w:p w14:paraId="16C8811F" w14:textId="77777777" w:rsidR="002E27CE" w:rsidRDefault="00DE624A">
            <w:pPr>
              <w:pStyle w:val="TableParagraph"/>
              <w:spacing w:before="2"/>
              <w:ind w:left="136"/>
              <w:rPr>
                <w:sz w:val="12"/>
              </w:rPr>
            </w:pPr>
            <w:r>
              <w:rPr>
                <w:color w:val="231F20"/>
                <w:sz w:val="12"/>
              </w:rPr>
              <w:t>4525</w:t>
            </w:r>
            <w:r>
              <w:rPr>
                <w:color w:val="231F20"/>
                <w:spacing w:val="-3"/>
                <w:sz w:val="12"/>
              </w:rPr>
              <w:t xml:space="preserve"> </w:t>
            </w:r>
            <w:r>
              <w:rPr>
                <w:color w:val="231F20"/>
                <w:spacing w:val="-2"/>
                <w:sz w:val="12"/>
              </w:rPr>
              <w:t>(1558.06–6115)</w:t>
            </w:r>
          </w:p>
        </w:tc>
        <w:tc>
          <w:tcPr>
            <w:tcW w:w="1045" w:type="dxa"/>
            <w:vMerge/>
            <w:tcBorders>
              <w:top w:val="nil"/>
            </w:tcBorders>
          </w:tcPr>
          <w:p w14:paraId="250E2D6C" w14:textId="77777777" w:rsidR="002E27CE" w:rsidRDefault="002E27CE">
            <w:pPr>
              <w:rPr>
                <w:sz w:val="2"/>
                <w:szCs w:val="2"/>
              </w:rPr>
            </w:pPr>
          </w:p>
        </w:tc>
      </w:tr>
      <w:tr w:rsidR="002E27CE" w14:paraId="7F11868E" w14:textId="77777777">
        <w:trPr>
          <w:trHeight w:val="147"/>
        </w:trPr>
        <w:tc>
          <w:tcPr>
            <w:tcW w:w="6469" w:type="dxa"/>
          </w:tcPr>
          <w:p w14:paraId="64245D67" w14:textId="77777777" w:rsidR="002E27CE" w:rsidRDefault="00DE624A">
            <w:pPr>
              <w:pStyle w:val="TableParagraph"/>
              <w:tabs>
                <w:tab w:val="left" w:pos="5174"/>
              </w:tabs>
              <w:spacing w:line="127" w:lineRule="exact"/>
              <w:rPr>
                <w:sz w:val="12"/>
              </w:rPr>
            </w:pPr>
            <w:r>
              <w:rPr>
                <w:color w:val="231F20"/>
                <w:sz w:val="20"/>
              </w:rPr>
              <w:t>(4.98</w:t>
            </w:r>
            <w:r>
              <w:rPr>
                <w:color w:val="231F20"/>
                <w:spacing w:val="64"/>
                <w:sz w:val="20"/>
              </w:rPr>
              <w:t xml:space="preserve"> </w:t>
            </w:r>
            <w:r>
              <w:rPr>
                <w:color w:val="231F20"/>
                <w:sz w:val="20"/>
              </w:rPr>
              <w:t>vs.</w:t>
            </w:r>
            <w:r>
              <w:rPr>
                <w:color w:val="231F20"/>
                <w:spacing w:val="63"/>
                <w:sz w:val="20"/>
              </w:rPr>
              <w:t xml:space="preserve"> </w:t>
            </w:r>
            <w:r>
              <w:rPr>
                <w:color w:val="231F20"/>
                <w:sz w:val="20"/>
              </w:rPr>
              <w:t>2.15,</w:t>
            </w:r>
            <w:r>
              <w:rPr>
                <w:color w:val="231F20"/>
                <w:spacing w:val="62"/>
                <w:sz w:val="20"/>
              </w:rPr>
              <w:t xml:space="preserve"> </w:t>
            </w:r>
            <w:r>
              <w:rPr>
                <w:color w:val="231F20"/>
                <w:sz w:val="20"/>
              </w:rPr>
              <w:t>p</w:t>
            </w:r>
            <w:r>
              <w:rPr>
                <w:color w:val="231F20"/>
                <w:spacing w:val="63"/>
                <w:sz w:val="20"/>
              </w:rPr>
              <w:t xml:space="preserve"> </w:t>
            </w:r>
            <w:r>
              <w:rPr>
                <w:color w:val="231F20"/>
                <w:sz w:val="20"/>
              </w:rPr>
              <w:t>=</w:t>
            </w:r>
            <w:r>
              <w:rPr>
                <w:color w:val="231F20"/>
                <w:spacing w:val="63"/>
                <w:sz w:val="20"/>
              </w:rPr>
              <w:t xml:space="preserve"> </w:t>
            </w:r>
            <w:r>
              <w:rPr>
                <w:color w:val="231F20"/>
                <w:sz w:val="20"/>
              </w:rPr>
              <w:t>0.000019),</w:t>
            </w:r>
            <w:r>
              <w:rPr>
                <w:color w:val="231F20"/>
                <w:spacing w:val="63"/>
                <w:sz w:val="20"/>
              </w:rPr>
              <w:t xml:space="preserve"> </w:t>
            </w:r>
            <w:r>
              <w:rPr>
                <w:color w:val="231F20"/>
                <w:sz w:val="20"/>
              </w:rPr>
              <w:t>D-dimers</w:t>
            </w:r>
            <w:r>
              <w:rPr>
                <w:color w:val="231F20"/>
                <w:spacing w:val="63"/>
                <w:sz w:val="20"/>
              </w:rPr>
              <w:t xml:space="preserve"> </w:t>
            </w:r>
            <w:r>
              <w:rPr>
                <w:color w:val="231F20"/>
                <w:spacing w:val="-2"/>
                <w:sz w:val="20"/>
              </w:rPr>
              <w:t>(1558.06</w:t>
            </w:r>
            <w:r>
              <w:rPr>
                <w:color w:val="231F20"/>
                <w:sz w:val="20"/>
              </w:rPr>
              <w:tab/>
            </w:r>
            <w:r>
              <w:rPr>
                <w:color w:val="231F20"/>
                <w:spacing w:val="-2"/>
                <w:position w:val="3"/>
                <w:sz w:val="12"/>
              </w:rPr>
              <w:t>Ferritin</w:t>
            </w:r>
          </w:p>
        </w:tc>
        <w:tc>
          <w:tcPr>
            <w:tcW w:w="1109" w:type="dxa"/>
          </w:tcPr>
          <w:p w14:paraId="622029C8" w14:textId="77777777" w:rsidR="002E27CE" w:rsidRDefault="002E27CE">
            <w:pPr>
              <w:pStyle w:val="TableParagraph"/>
              <w:rPr>
                <w:rFonts w:ascii="Times New Roman"/>
                <w:sz w:val="8"/>
              </w:rPr>
            </w:pPr>
          </w:p>
        </w:tc>
        <w:tc>
          <w:tcPr>
            <w:tcW w:w="1346" w:type="dxa"/>
          </w:tcPr>
          <w:p w14:paraId="06EFD70B" w14:textId="77777777" w:rsidR="002E27CE" w:rsidRDefault="002E27CE">
            <w:pPr>
              <w:pStyle w:val="TableParagraph"/>
              <w:rPr>
                <w:rFonts w:ascii="Times New Roman"/>
                <w:sz w:val="8"/>
              </w:rPr>
            </w:pPr>
          </w:p>
        </w:tc>
        <w:tc>
          <w:tcPr>
            <w:tcW w:w="1045" w:type="dxa"/>
          </w:tcPr>
          <w:p w14:paraId="3A197E5D" w14:textId="77777777" w:rsidR="002E27CE" w:rsidRDefault="002E27CE">
            <w:pPr>
              <w:pStyle w:val="TableParagraph"/>
              <w:rPr>
                <w:rFonts w:ascii="Times New Roman"/>
                <w:sz w:val="8"/>
              </w:rPr>
            </w:pPr>
          </w:p>
        </w:tc>
      </w:tr>
      <w:tr w:rsidR="002E27CE" w14:paraId="6FB69C8E" w14:textId="77777777">
        <w:trPr>
          <w:trHeight w:val="147"/>
        </w:trPr>
        <w:tc>
          <w:tcPr>
            <w:tcW w:w="6469" w:type="dxa"/>
          </w:tcPr>
          <w:p w14:paraId="5E63EE72" w14:textId="77777777" w:rsidR="002E27CE" w:rsidRDefault="00DE624A">
            <w:pPr>
              <w:pStyle w:val="TableParagraph"/>
              <w:tabs>
                <w:tab w:val="left" w:pos="5294"/>
              </w:tabs>
              <w:spacing w:before="6" w:line="121" w:lineRule="exact"/>
              <w:rPr>
                <w:sz w:val="12"/>
              </w:rPr>
            </w:pPr>
            <w:r>
              <w:rPr>
                <w:color w:val="231F20"/>
                <w:sz w:val="20"/>
              </w:rPr>
              <w:t>vs</w:t>
            </w:r>
            <w:r>
              <w:rPr>
                <w:color w:val="231F20"/>
                <w:spacing w:val="48"/>
                <w:sz w:val="20"/>
              </w:rPr>
              <w:t xml:space="preserve"> </w:t>
            </w:r>
            <w:r>
              <w:rPr>
                <w:color w:val="231F20"/>
                <w:sz w:val="20"/>
              </w:rPr>
              <w:t>819.9,</w:t>
            </w:r>
            <w:r>
              <w:rPr>
                <w:color w:val="231F20"/>
                <w:spacing w:val="48"/>
                <w:sz w:val="20"/>
              </w:rPr>
              <w:t xml:space="preserve"> </w:t>
            </w:r>
            <w:r>
              <w:rPr>
                <w:color w:val="231F20"/>
                <w:sz w:val="20"/>
              </w:rPr>
              <w:t>p</w:t>
            </w:r>
            <w:r>
              <w:rPr>
                <w:color w:val="231F20"/>
                <w:spacing w:val="48"/>
                <w:sz w:val="20"/>
              </w:rPr>
              <w:t xml:space="preserve"> </w:t>
            </w:r>
            <w:r>
              <w:rPr>
                <w:color w:val="231F20"/>
                <w:sz w:val="20"/>
              </w:rPr>
              <w:t>&lt;0.0001),</w:t>
            </w:r>
            <w:r>
              <w:rPr>
                <w:color w:val="231F20"/>
                <w:spacing w:val="48"/>
                <w:sz w:val="20"/>
              </w:rPr>
              <w:t xml:space="preserve"> </w:t>
            </w:r>
            <w:r>
              <w:rPr>
                <w:color w:val="231F20"/>
                <w:sz w:val="20"/>
              </w:rPr>
              <w:t>ferritin</w:t>
            </w:r>
            <w:r>
              <w:rPr>
                <w:color w:val="231F20"/>
                <w:spacing w:val="49"/>
                <w:sz w:val="20"/>
              </w:rPr>
              <w:t xml:space="preserve"> </w:t>
            </w:r>
            <w:r>
              <w:rPr>
                <w:color w:val="231F20"/>
                <w:sz w:val="20"/>
              </w:rPr>
              <w:t>(460</w:t>
            </w:r>
            <w:r>
              <w:rPr>
                <w:color w:val="231F20"/>
                <w:spacing w:val="48"/>
                <w:sz w:val="20"/>
              </w:rPr>
              <w:t xml:space="preserve"> </w:t>
            </w:r>
            <w:r>
              <w:rPr>
                <w:color w:val="231F20"/>
                <w:sz w:val="20"/>
              </w:rPr>
              <w:t>vs.</w:t>
            </w:r>
            <w:r>
              <w:rPr>
                <w:color w:val="231F20"/>
                <w:spacing w:val="48"/>
                <w:sz w:val="20"/>
              </w:rPr>
              <w:t xml:space="preserve"> </w:t>
            </w:r>
            <w:r>
              <w:rPr>
                <w:color w:val="231F20"/>
                <w:sz w:val="20"/>
              </w:rPr>
              <w:t>3,</w:t>
            </w:r>
            <w:r>
              <w:rPr>
                <w:color w:val="231F20"/>
                <w:spacing w:val="48"/>
                <w:sz w:val="20"/>
              </w:rPr>
              <w:t xml:space="preserve"> </w:t>
            </w:r>
            <w:r>
              <w:rPr>
                <w:color w:val="231F20"/>
                <w:sz w:val="20"/>
              </w:rPr>
              <w:t>=</w:t>
            </w:r>
            <w:r>
              <w:rPr>
                <w:color w:val="231F20"/>
                <w:spacing w:val="48"/>
                <w:sz w:val="20"/>
              </w:rPr>
              <w:t xml:space="preserve"> </w:t>
            </w:r>
            <w:r>
              <w:rPr>
                <w:color w:val="231F20"/>
                <w:spacing w:val="-2"/>
                <w:sz w:val="20"/>
              </w:rPr>
              <w:t>0.012),</w:t>
            </w:r>
            <w:r>
              <w:rPr>
                <w:color w:val="231F20"/>
                <w:sz w:val="20"/>
              </w:rPr>
              <w:tab/>
            </w:r>
            <w:r>
              <w:rPr>
                <w:color w:val="231F20"/>
                <w:spacing w:val="-2"/>
                <w:position w:val="12"/>
                <w:sz w:val="12"/>
              </w:rPr>
              <w:t>Surviving</w:t>
            </w:r>
          </w:p>
        </w:tc>
        <w:tc>
          <w:tcPr>
            <w:tcW w:w="1109" w:type="dxa"/>
          </w:tcPr>
          <w:p w14:paraId="3ABF64CE" w14:textId="77777777" w:rsidR="002E27CE" w:rsidRDefault="00DE624A">
            <w:pPr>
              <w:pStyle w:val="TableParagraph"/>
              <w:spacing w:before="2" w:line="125" w:lineRule="exact"/>
              <w:ind w:left="40"/>
              <w:rPr>
                <w:sz w:val="12"/>
              </w:rPr>
            </w:pPr>
            <w:r>
              <w:rPr>
                <w:color w:val="231F20"/>
                <w:sz w:val="12"/>
              </w:rPr>
              <w:t>681.67</w:t>
            </w:r>
            <w:r>
              <w:rPr>
                <w:color w:val="231F20"/>
                <w:spacing w:val="-3"/>
                <w:sz w:val="12"/>
              </w:rPr>
              <w:t xml:space="preserve"> </w:t>
            </w:r>
            <w:r>
              <w:rPr>
                <w:color w:val="231F20"/>
                <w:sz w:val="12"/>
              </w:rPr>
              <w:t>±</w:t>
            </w:r>
            <w:r>
              <w:rPr>
                <w:color w:val="231F20"/>
                <w:spacing w:val="-2"/>
                <w:sz w:val="12"/>
              </w:rPr>
              <w:t xml:space="preserve"> 662.0</w:t>
            </w:r>
          </w:p>
        </w:tc>
        <w:tc>
          <w:tcPr>
            <w:tcW w:w="1346" w:type="dxa"/>
          </w:tcPr>
          <w:p w14:paraId="5B8B010F" w14:textId="77777777" w:rsidR="002E27CE" w:rsidRDefault="00DE624A">
            <w:pPr>
              <w:pStyle w:val="TableParagraph"/>
              <w:spacing w:before="2" w:line="125" w:lineRule="exact"/>
              <w:ind w:left="136"/>
              <w:rPr>
                <w:sz w:val="12"/>
              </w:rPr>
            </w:pPr>
            <w:r>
              <w:rPr>
                <w:color w:val="231F20"/>
                <w:sz w:val="12"/>
              </w:rPr>
              <w:t>450</w:t>
            </w:r>
            <w:r>
              <w:rPr>
                <w:color w:val="231F20"/>
                <w:spacing w:val="-2"/>
                <w:sz w:val="12"/>
              </w:rPr>
              <w:t xml:space="preserve"> (340–736.4)</w:t>
            </w:r>
          </w:p>
        </w:tc>
        <w:tc>
          <w:tcPr>
            <w:tcW w:w="1045" w:type="dxa"/>
            <w:vMerge w:val="restart"/>
          </w:tcPr>
          <w:p w14:paraId="7EB48E90" w14:textId="77777777" w:rsidR="002E27CE" w:rsidRDefault="00DE624A">
            <w:pPr>
              <w:pStyle w:val="TableParagraph"/>
              <w:spacing w:before="2"/>
              <w:ind w:left="224"/>
              <w:rPr>
                <w:sz w:val="12"/>
              </w:rPr>
            </w:pPr>
            <w:r>
              <w:rPr>
                <w:i/>
                <w:color w:val="231F20"/>
                <w:sz w:val="12"/>
              </w:rPr>
              <w:t xml:space="preserve">Z </w:t>
            </w:r>
            <w:r>
              <w:rPr>
                <w:color w:val="231F20"/>
                <w:sz w:val="12"/>
              </w:rPr>
              <w:t xml:space="preserve">= </w:t>
            </w:r>
            <w:r>
              <w:rPr>
                <w:color w:val="231F20"/>
                <w:spacing w:val="-4"/>
                <w:sz w:val="12"/>
              </w:rPr>
              <w:t>2.52</w:t>
            </w:r>
          </w:p>
          <w:p w14:paraId="6FCE1CA7" w14:textId="77777777" w:rsidR="002E27CE" w:rsidRDefault="00DE624A">
            <w:pPr>
              <w:pStyle w:val="TableParagraph"/>
              <w:spacing w:before="22"/>
              <w:ind w:left="224"/>
              <w:rPr>
                <w:sz w:val="12"/>
              </w:rPr>
            </w:pPr>
            <w:r>
              <w:rPr>
                <w:color w:val="231F20"/>
                <w:sz w:val="12"/>
              </w:rPr>
              <w:t xml:space="preserve">p = </w:t>
            </w:r>
            <w:r>
              <w:rPr>
                <w:color w:val="231F20"/>
                <w:spacing w:val="-2"/>
                <w:sz w:val="12"/>
              </w:rPr>
              <w:t>0.012*</w:t>
            </w:r>
          </w:p>
          <w:p w14:paraId="512E13B3" w14:textId="77777777" w:rsidR="002E27CE" w:rsidRDefault="00DE624A">
            <w:pPr>
              <w:pStyle w:val="TableParagraph"/>
              <w:spacing w:before="22" w:line="125" w:lineRule="exact"/>
              <w:ind w:left="224"/>
              <w:rPr>
                <w:sz w:val="12"/>
              </w:rPr>
            </w:pPr>
            <w:r>
              <w:rPr>
                <w:color w:val="231F20"/>
                <w:spacing w:val="-2"/>
                <w:sz w:val="12"/>
              </w:rPr>
              <w:t>(significant)</w:t>
            </w:r>
          </w:p>
        </w:tc>
      </w:tr>
      <w:tr w:rsidR="002E27CE" w14:paraId="565A4D3B" w14:textId="77777777">
        <w:trPr>
          <w:trHeight w:val="320"/>
        </w:trPr>
        <w:tc>
          <w:tcPr>
            <w:tcW w:w="6469" w:type="dxa"/>
          </w:tcPr>
          <w:p w14:paraId="4BA0EE51" w14:textId="77777777" w:rsidR="002E27CE" w:rsidRDefault="00DE624A">
            <w:pPr>
              <w:pStyle w:val="TableParagraph"/>
              <w:spacing w:before="2"/>
              <w:ind w:right="638"/>
              <w:jc w:val="right"/>
              <w:rPr>
                <w:sz w:val="12"/>
              </w:rPr>
            </w:pPr>
            <w:r>
              <w:rPr>
                <w:color w:val="231F20"/>
                <w:spacing w:val="-2"/>
                <w:sz w:val="12"/>
              </w:rPr>
              <w:t>Deceases</w:t>
            </w:r>
          </w:p>
          <w:p w14:paraId="77E387A4" w14:textId="77777777" w:rsidR="002E27CE" w:rsidRDefault="00DE624A">
            <w:pPr>
              <w:pStyle w:val="TableParagraph"/>
              <w:spacing w:before="3" w:line="157" w:lineRule="exact"/>
              <w:rPr>
                <w:sz w:val="20"/>
              </w:rPr>
            </w:pPr>
            <w:r>
              <w:rPr>
                <w:color w:val="231F20"/>
                <w:sz w:val="20"/>
              </w:rPr>
              <w:t>C-reactive</w:t>
            </w:r>
            <w:r>
              <w:rPr>
                <w:color w:val="231F20"/>
                <w:spacing w:val="77"/>
                <w:w w:val="150"/>
                <w:sz w:val="20"/>
              </w:rPr>
              <w:t xml:space="preserve"> </w:t>
            </w:r>
            <w:r>
              <w:rPr>
                <w:color w:val="231F20"/>
                <w:sz w:val="20"/>
              </w:rPr>
              <w:t>protein</w:t>
            </w:r>
            <w:r>
              <w:rPr>
                <w:color w:val="231F20"/>
                <w:spacing w:val="77"/>
                <w:w w:val="150"/>
                <w:sz w:val="20"/>
              </w:rPr>
              <w:t xml:space="preserve"> </w:t>
            </w:r>
            <w:r>
              <w:rPr>
                <w:color w:val="231F20"/>
                <w:sz w:val="20"/>
              </w:rPr>
              <w:t>(19.4</w:t>
            </w:r>
            <w:r>
              <w:rPr>
                <w:color w:val="231F20"/>
                <w:spacing w:val="78"/>
                <w:w w:val="150"/>
                <w:sz w:val="20"/>
              </w:rPr>
              <w:t xml:space="preserve"> </w:t>
            </w:r>
            <w:r>
              <w:rPr>
                <w:color w:val="231F20"/>
                <w:sz w:val="20"/>
              </w:rPr>
              <w:t>vs.</w:t>
            </w:r>
            <w:r>
              <w:rPr>
                <w:color w:val="231F20"/>
                <w:spacing w:val="77"/>
                <w:w w:val="150"/>
                <w:sz w:val="20"/>
              </w:rPr>
              <w:t xml:space="preserve"> </w:t>
            </w:r>
            <w:r>
              <w:rPr>
                <w:color w:val="231F20"/>
                <w:sz w:val="20"/>
              </w:rPr>
              <w:t>4.8,</w:t>
            </w:r>
            <w:r>
              <w:rPr>
                <w:color w:val="231F20"/>
                <w:spacing w:val="78"/>
                <w:w w:val="150"/>
                <w:sz w:val="20"/>
              </w:rPr>
              <w:t xml:space="preserve"> </w:t>
            </w:r>
            <w:r>
              <w:rPr>
                <w:color w:val="231F20"/>
                <w:sz w:val="20"/>
              </w:rPr>
              <w:t>p</w:t>
            </w:r>
            <w:r>
              <w:rPr>
                <w:color w:val="231F20"/>
                <w:spacing w:val="77"/>
                <w:w w:val="150"/>
                <w:sz w:val="20"/>
              </w:rPr>
              <w:t xml:space="preserve"> </w:t>
            </w:r>
            <w:r>
              <w:rPr>
                <w:color w:val="231F20"/>
                <w:sz w:val="20"/>
              </w:rPr>
              <w:t>=</w:t>
            </w:r>
            <w:r>
              <w:rPr>
                <w:color w:val="231F20"/>
                <w:spacing w:val="77"/>
                <w:w w:val="150"/>
                <w:sz w:val="20"/>
              </w:rPr>
              <w:t xml:space="preserve"> </w:t>
            </w:r>
            <w:r>
              <w:rPr>
                <w:color w:val="231F20"/>
                <w:spacing w:val="-2"/>
                <w:sz w:val="20"/>
              </w:rPr>
              <w:t>0.00008),</w:t>
            </w:r>
          </w:p>
        </w:tc>
        <w:tc>
          <w:tcPr>
            <w:tcW w:w="1109" w:type="dxa"/>
          </w:tcPr>
          <w:p w14:paraId="6ED7A632" w14:textId="77777777" w:rsidR="002E27CE" w:rsidRDefault="00DE624A">
            <w:pPr>
              <w:pStyle w:val="TableParagraph"/>
              <w:spacing w:before="2"/>
              <w:ind w:left="40"/>
              <w:rPr>
                <w:sz w:val="12"/>
              </w:rPr>
            </w:pPr>
            <w:r>
              <w:rPr>
                <w:color w:val="231F20"/>
                <w:sz w:val="12"/>
              </w:rPr>
              <w:t>857.62</w:t>
            </w:r>
            <w:r>
              <w:rPr>
                <w:color w:val="231F20"/>
                <w:spacing w:val="-3"/>
                <w:sz w:val="12"/>
              </w:rPr>
              <w:t xml:space="preserve"> </w:t>
            </w:r>
            <w:r>
              <w:rPr>
                <w:color w:val="231F20"/>
                <w:sz w:val="12"/>
              </w:rPr>
              <w:t>±</w:t>
            </w:r>
            <w:r>
              <w:rPr>
                <w:color w:val="231F20"/>
                <w:spacing w:val="-2"/>
                <w:sz w:val="12"/>
              </w:rPr>
              <w:t xml:space="preserve"> 564.1</w:t>
            </w:r>
          </w:p>
        </w:tc>
        <w:tc>
          <w:tcPr>
            <w:tcW w:w="1346" w:type="dxa"/>
          </w:tcPr>
          <w:p w14:paraId="620FC3AC" w14:textId="77777777" w:rsidR="002E27CE" w:rsidRDefault="00DE624A">
            <w:pPr>
              <w:pStyle w:val="TableParagraph"/>
              <w:spacing w:before="2"/>
              <w:ind w:left="136"/>
              <w:rPr>
                <w:sz w:val="12"/>
              </w:rPr>
            </w:pPr>
            <w:r>
              <w:rPr>
                <w:color w:val="231F20"/>
                <w:sz w:val="12"/>
              </w:rPr>
              <w:t>670</w:t>
            </w:r>
            <w:r>
              <w:rPr>
                <w:color w:val="231F20"/>
                <w:spacing w:val="-2"/>
                <w:sz w:val="12"/>
              </w:rPr>
              <w:t xml:space="preserve"> (460–1090)</w:t>
            </w:r>
          </w:p>
        </w:tc>
        <w:tc>
          <w:tcPr>
            <w:tcW w:w="1045" w:type="dxa"/>
            <w:vMerge/>
            <w:tcBorders>
              <w:top w:val="nil"/>
            </w:tcBorders>
          </w:tcPr>
          <w:p w14:paraId="11D292E6" w14:textId="77777777" w:rsidR="002E27CE" w:rsidRDefault="002E27CE">
            <w:pPr>
              <w:rPr>
                <w:sz w:val="2"/>
                <w:szCs w:val="2"/>
              </w:rPr>
            </w:pPr>
          </w:p>
        </w:tc>
      </w:tr>
      <w:tr w:rsidR="002E27CE" w14:paraId="7A475830" w14:textId="77777777">
        <w:trPr>
          <w:trHeight w:val="147"/>
        </w:trPr>
        <w:tc>
          <w:tcPr>
            <w:tcW w:w="6469" w:type="dxa"/>
          </w:tcPr>
          <w:p w14:paraId="6151BBCE" w14:textId="77777777" w:rsidR="002E27CE" w:rsidRDefault="00DE624A">
            <w:pPr>
              <w:pStyle w:val="TableParagraph"/>
              <w:spacing w:before="2" w:line="125" w:lineRule="exact"/>
              <w:ind w:right="1039"/>
              <w:jc w:val="right"/>
              <w:rPr>
                <w:sz w:val="12"/>
              </w:rPr>
            </w:pPr>
            <w:r>
              <w:rPr>
                <w:color w:val="231F20"/>
                <w:spacing w:val="-5"/>
                <w:sz w:val="12"/>
              </w:rPr>
              <w:t>CRP</w:t>
            </w:r>
          </w:p>
        </w:tc>
        <w:tc>
          <w:tcPr>
            <w:tcW w:w="1109" w:type="dxa"/>
          </w:tcPr>
          <w:p w14:paraId="179EB2D8" w14:textId="77777777" w:rsidR="002E27CE" w:rsidRDefault="002E27CE">
            <w:pPr>
              <w:pStyle w:val="TableParagraph"/>
              <w:rPr>
                <w:rFonts w:ascii="Times New Roman"/>
                <w:sz w:val="8"/>
              </w:rPr>
            </w:pPr>
          </w:p>
        </w:tc>
        <w:tc>
          <w:tcPr>
            <w:tcW w:w="1346" w:type="dxa"/>
          </w:tcPr>
          <w:p w14:paraId="3E3FB640" w14:textId="77777777" w:rsidR="002E27CE" w:rsidRDefault="002E27CE">
            <w:pPr>
              <w:pStyle w:val="TableParagraph"/>
              <w:rPr>
                <w:rFonts w:ascii="Times New Roman"/>
                <w:sz w:val="8"/>
              </w:rPr>
            </w:pPr>
          </w:p>
        </w:tc>
        <w:tc>
          <w:tcPr>
            <w:tcW w:w="1045" w:type="dxa"/>
          </w:tcPr>
          <w:p w14:paraId="2D3F8E6B" w14:textId="77777777" w:rsidR="002E27CE" w:rsidRDefault="002E27CE">
            <w:pPr>
              <w:pStyle w:val="TableParagraph"/>
              <w:rPr>
                <w:rFonts w:ascii="Times New Roman"/>
                <w:sz w:val="8"/>
              </w:rPr>
            </w:pPr>
          </w:p>
        </w:tc>
      </w:tr>
      <w:tr w:rsidR="002E27CE" w14:paraId="4444CEEE" w14:textId="77777777">
        <w:trPr>
          <w:trHeight w:val="147"/>
        </w:trPr>
        <w:tc>
          <w:tcPr>
            <w:tcW w:w="6469" w:type="dxa"/>
          </w:tcPr>
          <w:p w14:paraId="1E0F27EB" w14:textId="77777777" w:rsidR="002E27CE" w:rsidRDefault="00DE624A">
            <w:pPr>
              <w:pStyle w:val="TableParagraph"/>
              <w:tabs>
                <w:tab w:val="left" w:pos="543"/>
                <w:tab w:val="left" w:pos="1821"/>
                <w:tab w:val="left" w:pos="2598"/>
                <w:tab w:val="left" w:pos="3412"/>
                <w:tab w:val="left" w:pos="5294"/>
              </w:tabs>
              <w:spacing w:line="127" w:lineRule="exact"/>
              <w:rPr>
                <w:sz w:val="12"/>
              </w:rPr>
            </w:pPr>
            <w:r>
              <w:rPr>
                <w:color w:val="231F20"/>
                <w:spacing w:val="-5"/>
                <w:position w:val="1"/>
                <w:sz w:val="20"/>
              </w:rPr>
              <w:t>and</w:t>
            </w:r>
            <w:r>
              <w:rPr>
                <w:color w:val="231F20"/>
                <w:position w:val="1"/>
                <w:sz w:val="20"/>
              </w:rPr>
              <w:tab/>
            </w:r>
            <w:r>
              <w:rPr>
                <w:color w:val="231F20"/>
                <w:spacing w:val="-2"/>
                <w:position w:val="1"/>
                <w:sz w:val="20"/>
              </w:rPr>
              <w:t>significantly</w:t>
            </w:r>
            <w:r>
              <w:rPr>
                <w:color w:val="231F20"/>
                <w:position w:val="1"/>
                <w:sz w:val="20"/>
              </w:rPr>
              <w:tab/>
            </w:r>
            <w:r>
              <w:rPr>
                <w:color w:val="231F20"/>
                <w:spacing w:val="-2"/>
                <w:position w:val="1"/>
                <w:sz w:val="20"/>
              </w:rPr>
              <w:t>higher</w:t>
            </w:r>
            <w:r>
              <w:rPr>
                <w:color w:val="231F20"/>
                <w:position w:val="1"/>
                <w:sz w:val="20"/>
              </w:rPr>
              <w:tab/>
            </w:r>
            <w:r>
              <w:rPr>
                <w:color w:val="231F20"/>
                <w:spacing w:val="-2"/>
                <w:position w:val="1"/>
                <w:sz w:val="20"/>
              </w:rPr>
              <w:t>lactate</w:t>
            </w:r>
            <w:r>
              <w:rPr>
                <w:color w:val="231F20"/>
                <w:position w:val="1"/>
                <w:sz w:val="20"/>
              </w:rPr>
              <w:tab/>
            </w:r>
            <w:r>
              <w:rPr>
                <w:color w:val="231F20"/>
                <w:spacing w:val="-2"/>
                <w:position w:val="1"/>
                <w:sz w:val="20"/>
              </w:rPr>
              <w:t>dehydrogenase</w:t>
            </w:r>
            <w:r>
              <w:rPr>
                <w:color w:val="231F20"/>
                <w:position w:val="1"/>
                <w:sz w:val="20"/>
              </w:rPr>
              <w:tab/>
            </w:r>
            <w:r>
              <w:rPr>
                <w:color w:val="231F20"/>
                <w:spacing w:val="-2"/>
                <w:sz w:val="12"/>
              </w:rPr>
              <w:t>Surviving</w:t>
            </w:r>
          </w:p>
        </w:tc>
        <w:tc>
          <w:tcPr>
            <w:tcW w:w="1109" w:type="dxa"/>
          </w:tcPr>
          <w:p w14:paraId="467B2D39" w14:textId="77777777" w:rsidR="002E27CE" w:rsidRDefault="00DE624A">
            <w:pPr>
              <w:pStyle w:val="TableParagraph"/>
              <w:spacing w:before="2" w:line="125" w:lineRule="exact"/>
              <w:ind w:left="40"/>
              <w:rPr>
                <w:sz w:val="12"/>
              </w:rPr>
            </w:pPr>
            <w:r>
              <w:rPr>
                <w:color w:val="231F20"/>
                <w:sz w:val="12"/>
              </w:rPr>
              <w:t>23.76</w:t>
            </w:r>
            <w:r>
              <w:rPr>
                <w:color w:val="231F20"/>
                <w:spacing w:val="-2"/>
                <w:sz w:val="12"/>
              </w:rPr>
              <w:t xml:space="preserve"> </w:t>
            </w:r>
            <w:r>
              <w:rPr>
                <w:color w:val="231F20"/>
                <w:sz w:val="12"/>
              </w:rPr>
              <w:t>±</w:t>
            </w:r>
            <w:r>
              <w:rPr>
                <w:color w:val="231F20"/>
                <w:spacing w:val="-2"/>
                <w:sz w:val="12"/>
              </w:rPr>
              <w:t xml:space="preserve"> </w:t>
            </w:r>
            <w:r>
              <w:rPr>
                <w:color w:val="231F20"/>
                <w:spacing w:val="-4"/>
                <w:sz w:val="12"/>
              </w:rPr>
              <w:t>31.6</w:t>
            </w:r>
          </w:p>
        </w:tc>
        <w:tc>
          <w:tcPr>
            <w:tcW w:w="1346" w:type="dxa"/>
          </w:tcPr>
          <w:p w14:paraId="7E82CF27" w14:textId="77777777" w:rsidR="002E27CE" w:rsidRDefault="00DE624A">
            <w:pPr>
              <w:pStyle w:val="TableParagraph"/>
              <w:spacing w:before="2" w:line="125" w:lineRule="exact"/>
              <w:ind w:left="136"/>
              <w:rPr>
                <w:sz w:val="12"/>
              </w:rPr>
            </w:pPr>
            <w:r>
              <w:rPr>
                <w:color w:val="231F20"/>
                <w:sz w:val="12"/>
              </w:rPr>
              <w:t>10.1</w:t>
            </w:r>
            <w:r>
              <w:rPr>
                <w:color w:val="231F20"/>
                <w:spacing w:val="-3"/>
                <w:sz w:val="12"/>
              </w:rPr>
              <w:t xml:space="preserve"> </w:t>
            </w:r>
            <w:r>
              <w:rPr>
                <w:color w:val="231F20"/>
                <w:spacing w:val="-2"/>
                <w:sz w:val="12"/>
              </w:rPr>
              <w:t>(4.8–28.3)</w:t>
            </w:r>
          </w:p>
        </w:tc>
        <w:tc>
          <w:tcPr>
            <w:tcW w:w="1045" w:type="dxa"/>
            <w:vMerge w:val="restart"/>
          </w:tcPr>
          <w:p w14:paraId="7B51F723" w14:textId="77777777" w:rsidR="002E27CE" w:rsidRDefault="00DE624A">
            <w:pPr>
              <w:pStyle w:val="TableParagraph"/>
              <w:spacing w:before="2"/>
              <w:ind w:left="224"/>
              <w:rPr>
                <w:sz w:val="12"/>
              </w:rPr>
            </w:pPr>
            <w:r>
              <w:rPr>
                <w:i/>
                <w:color w:val="231F20"/>
                <w:sz w:val="12"/>
              </w:rPr>
              <w:t>Z =</w:t>
            </w:r>
            <w:r>
              <w:rPr>
                <w:i/>
                <w:color w:val="231F20"/>
                <w:spacing w:val="-1"/>
                <w:sz w:val="12"/>
              </w:rPr>
              <w:t xml:space="preserve"> </w:t>
            </w:r>
            <w:r>
              <w:rPr>
                <w:color w:val="231F20"/>
                <w:spacing w:val="-4"/>
                <w:sz w:val="12"/>
              </w:rPr>
              <w:t>3.94</w:t>
            </w:r>
          </w:p>
          <w:p w14:paraId="1282F02E" w14:textId="77777777" w:rsidR="002E27CE" w:rsidRDefault="00DE624A">
            <w:pPr>
              <w:pStyle w:val="TableParagraph"/>
              <w:spacing w:line="160" w:lineRule="atLeast"/>
              <w:ind w:left="224"/>
              <w:rPr>
                <w:sz w:val="12"/>
              </w:rPr>
            </w:pPr>
            <w:r>
              <w:rPr>
                <w:color w:val="231F20"/>
                <w:sz w:val="12"/>
              </w:rPr>
              <w:t>p</w:t>
            </w:r>
            <w:r>
              <w:rPr>
                <w:color w:val="231F20"/>
                <w:spacing w:val="-9"/>
                <w:sz w:val="12"/>
              </w:rPr>
              <w:t xml:space="preserve"> </w:t>
            </w:r>
            <w:r>
              <w:rPr>
                <w:color w:val="231F20"/>
                <w:sz w:val="12"/>
              </w:rPr>
              <w:t>=</w:t>
            </w:r>
            <w:r>
              <w:rPr>
                <w:color w:val="231F20"/>
                <w:spacing w:val="-8"/>
                <w:sz w:val="12"/>
              </w:rPr>
              <w:t xml:space="preserve"> </w:t>
            </w:r>
            <w:r>
              <w:rPr>
                <w:color w:val="231F20"/>
                <w:sz w:val="12"/>
              </w:rPr>
              <w:t>0.00008***</w:t>
            </w:r>
            <w:r>
              <w:rPr>
                <w:color w:val="231F20"/>
                <w:spacing w:val="40"/>
                <w:sz w:val="12"/>
              </w:rPr>
              <w:t xml:space="preserve"> </w:t>
            </w:r>
            <w:r>
              <w:rPr>
                <w:color w:val="231F20"/>
                <w:spacing w:val="-2"/>
                <w:sz w:val="12"/>
              </w:rPr>
              <w:t>(significant)</w:t>
            </w:r>
          </w:p>
        </w:tc>
      </w:tr>
      <w:tr w:rsidR="002E27CE" w14:paraId="48A00F06" w14:textId="77777777">
        <w:trPr>
          <w:trHeight w:val="320"/>
        </w:trPr>
        <w:tc>
          <w:tcPr>
            <w:tcW w:w="6469" w:type="dxa"/>
          </w:tcPr>
          <w:p w14:paraId="1EC35F79" w14:textId="77777777" w:rsidR="002E27CE" w:rsidRDefault="00DE624A">
            <w:pPr>
              <w:pStyle w:val="TableParagraph"/>
              <w:tabs>
                <w:tab w:val="left" w:pos="5294"/>
              </w:tabs>
              <w:spacing w:before="7"/>
              <w:rPr>
                <w:sz w:val="20"/>
              </w:rPr>
            </w:pPr>
            <w:r>
              <w:rPr>
                <w:color w:val="231F20"/>
                <w:sz w:val="20"/>
              </w:rPr>
              <w:t>(198</w:t>
            </w:r>
            <w:r>
              <w:rPr>
                <w:color w:val="231F20"/>
                <w:spacing w:val="9"/>
                <w:sz w:val="20"/>
              </w:rPr>
              <w:t xml:space="preserve"> </w:t>
            </w:r>
            <w:r>
              <w:rPr>
                <w:color w:val="231F20"/>
                <w:sz w:val="20"/>
              </w:rPr>
              <w:t>vs.</w:t>
            </w:r>
            <w:r>
              <w:rPr>
                <w:color w:val="231F20"/>
                <w:spacing w:val="9"/>
                <w:sz w:val="20"/>
              </w:rPr>
              <w:t xml:space="preserve"> </w:t>
            </w:r>
            <w:r>
              <w:rPr>
                <w:color w:val="231F20"/>
                <w:sz w:val="20"/>
              </w:rPr>
              <w:t>155,</w:t>
            </w:r>
            <w:r>
              <w:rPr>
                <w:color w:val="231F20"/>
                <w:spacing w:val="10"/>
                <w:sz w:val="20"/>
              </w:rPr>
              <w:t xml:space="preserve"> </w:t>
            </w:r>
            <w:r>
              <w:rPr>
                <w:color w:val="231F20"/>
                <w:sz w:val="20"/>
              </w:rPr>
              <w:t>p</w:t>
            </w:r>
            <w:r>
              <w:rPr>
                <w:color w:val="231F20"/>
                <w:spacing w:val="9"/>
                <w:sz w:val="20"/>
              </w:rPr>
              <w:t xml:space="preserve"> </w:t>
            </w:r>
            <w:r>
              <w:rPr>
                <w:color w:val="231F20"/>
                <w:sz w:val="20"/>
              </w:rPr>
              <w:t>=</w:t>
            </w:r>
            <w:r>
              <w:rPr>
                <w:color w:val="231F20"/>
                <w:spacing w:val="9"/>
                <w:sz w:val="20"/>
              </w:rPr>
              <w:t xml:space="preserve"> </w:t>
            </w:r>
            <w:r>
              <w:rPr>
                <w:color w:val="231F20"/>
                <w:sz w:val="20"/>
              </w:rPr>
              <w:t>0.00037)</w:t>
            </w:r>
            <w:r>
              <w:rPr>
                <w:color w:val="231F20"/>
                <w:spacing w:val="10"/>
                <w:sz w:val="20"/>
              </w:rPr>
              <w:t xml:space="preserve"> </w:t>
            </w:r>
            <w:r>
              <w:rPr>
                <w:color w:val="231F20"/>
                <w:sz w:val="20"/>
              </w:rPr>
              <w:t>(Table</w:t>
            </w:r>
            <w:r>
              <w:rPr>
                <w:color w:val="231F20"/>
                <w:spacing w:val="9"/>
                <w:sz w:val="20"/>
              </w:rPr>
              <w:t xml:space="preserve"> </w:t>
            </w:r>
            <w:r>
              <w:rPr>
                <w:color w:val="231F20"/>
                <w:spacing w:val="-5"/>
                <w:sz w:val="20"/>
              </w:rPr>
              <w:t>2).</w:t>
            </w:r>
            <w:r>
              <w:rPr>
                <w:color w:val="231F20"/>
                <w:sz w:val="20"/>
              </w:rPr>
              <w:tab/>
            </w:r>
            <w:r>
              <w:rPr>
                <w:color w:val="231F20"/>
                <w:spacing w:val="-2"/>
                <w:sz w:val="20"/>
                <w:vertAlign w:val="superscript"/>
              </w:rPr>
              <w:t>Deceases</w:t>
            </w:r>
          </w:p>
        </w:tc>
        <w:tc>
          <w:tcPr>
            <w:tcW w:w="1109" w:type="dxa"/>
          </w:tcPr>
          <w:p w14:paraId="483264B9" w14:textId="77777777" w:rsidR="002E27CE" w:rsidRDefault="00DE624A">
            <w:pPr>
              <w:pStyle w:val="TableParagraph"/>
              <w:spacing w:before="2"/>
              <w:ind w:left="40"/>
              <w:rPr>
                <w:sz w:val="12"/>
              </w:rPr>
            </w:pPr>
            <w:r>
              <w:rPr>
                <w:color w:val="231F20"/>
                <w:sz w:val="12"/>
              </w:rPr>
              <w:t>53.55</w:t>
            </w:r>
            <w:r>
              <w:rPr>
                <w:color w:val="231F20"/>
                <w:spacing w:val="-2"/>
                <w:sz w:val="12"/>
              </w:rPr>
              <w:t xml:space="preserve"> </w:t>
            </w:r>
            <w:r>
              <w:rPr>
                <w:color w:val="231F20"/>
                <w:sz w:val="12"/>
              </w:rPr>
              <w:t>±</w:t>
            </w:r>
            <w:r>
              <w:rPr>
                <w:color w:val="231F20"/>
                <w:spacing w:val="-2"/>
                <w:sz w:val="12"/>
              </w:rPr>
              <w:t xml:space="preserve"> </w:t>
            </w:r>
            <w:r>
              <w:rPr>
                <w:color w:val="231F20"/>
                <w:spacing w:val="-4"/>
                <w:sz w:val="12"/>
              </w:rPr>
              <w:t>42.9</w:t>
            </w:r>
          </w:p>
        </w:tc>
        <w:tc>
          <w:tcPr>
            <w:tcW w:w="1346" w:type="dxa"/>
          </w:tcPr>
          <w:p w14:paraId="504ED6C9" w14:textId="77777777" w:rsidR="002E27CE" w:rsidRDefault="00DE624A">
            <w:pPr>
              <w:pStyle w:val="TableParagraph"/>
              <w:spacing w:before="2"/>
              <w:ind w:left="136"/>
              <w:rPr>
                <w:sz w:val="12"/>
              </w:rPr>
            </w:pPr>
            <w:r>
              <w:rPr>
                <w:color w:val="231F20"/>
                <w:sz w:val="12"/>
              </w:rPr>
              <w:t>42.3</w:t>
            </w:r>
            <w:r>
              <w:rPr>
                <w:color w:val="231F20"/>
                <w:spacing w:val="-3"/>
                <w:sz w:val="12"/>
              </w:rPr>
              <w:t xml:space="preserve"> </w:t>
            </w:r>
            <w:r>
              <w:rPr>
                <w:color w:val="231F20"/>
                <w:spacing w:val="-2"/>
                <w:sz w:val="12"/>
              </w:rPr>
              <w:t>(19.4–70.9)</w:t>
            </w:r>
          </w:p>
        </w:tc>
        <w:tc>
          <w:tcPr>
            <w:tcW w:w="1045" w:type="dxa"/>
            <w:vMerge/>
            <w:tcBorders>
              <w:top w:val="nil"/>
            </w:tcBorders>
          </w:tcPr>
          <w:p w14:paraId="7B92C517" w14:textId="77777777" w:rsidR="002E27CE" w:rsidRDefault="002E27CE">
            <w:pPr>
              <w:rPr>
                <w:sz w:val="2"/>
                <w:szCs w:val="2"/>
              </w:rPr>
            </w:pPr>
          </w:p>
        </w:tc>
      </w:tr>
      <w:tr w:rsidR="002E27CE" w14:paraId="1B6C4114" w14:textId="77777777">
        <w:trPr>
          <w:trHeight w:val="147"/>
        </w:trPr>
        <w:tc>
          <w:tcPr>
            <w:tcW w:w="6469" w:type="dxa"/>
          </w:tcPr>
          <w:p w14:paraId="3F6D22D6" w14:textId="77777777" w:rsidR="002E27CE" w:rsidRDefault="00DE624A">
            <w:pPr>
              <w:pStyle w:val="TableParagraph"/>
              <w:tabs>
                <w:tab w:val="left" w:pos="5174"/>
              </w:tabs>
              <w:spacing w:before="1" w:line="126" w:lineRule="exact"/>
              <w:ind w:left="40"/>
              <w:rPr>
                <w:sz w:val="12"/>
              </w:rPr>
            </w:pPr>
            <w:r>
              <w:rPr>
                <w:b/>
                <w:color w:val="231F20"/>
                <w:sz w:val="16"/>
              </w:rPr>
              <w:t>Table</w:t>
            </w:r>
            <w:r>
              <w:rPr>
                <w:b/>
                <w:color w:val="231F20"/>
                <w:spacing w:val="61"/>
                <w:w w:val="150"/>
                <w:sz w:val="16"/>
              </w:rPr>
              <w:t xml:space="preserve"> </w:t>
            </w:r>
            <w:r>
              <w:rPr>
                <w:b/>
                <w:color w:val="231F20"/>
                <w:sz w:val="16"/>
              </w:rPr>
              <w:t>1:</w:t>
            </w:r>
            <w:r>
              <w:rPr>
                <w:b/>
                <w:color w:val="231F20"/>
                <w:spacing w:val="62"/>
                <w:w w:val="150"/>
                <w:sz w:val="16"/>
              </w:rPr>
              <w:t xml:space="preserve"> </w:t>
            </w:r>
            <w:r>
              <w:rPr>
                <w:b/>
                <w:color w:val="231F20"/>
                <w:sz w:val="16"/>
              </w:rPr>
              <w:t>Baseline</w:t>
            </w:r>
            <w:r>
              <w:rPr>
                <w:b/>
                <w:color w:val="231F20"/>
                <w:spacing w:val="62"/>
                <w:w w:val="150"/>
                <w:sz w:val="16"/>
              </w:rPr>
              <w:t xml:space="preserve"> </w:t>
            </w:r>
            <w:r>
              <w:rPr>
                <w:b/>
                <w:color w:val="231F20"/>
                <w:sz w:val="16"/>
              </w:rPr>
              <w:t>characteristics</w:t>
            </w:r>
            <w:r>
              <w:rPr>
                <w:b/>
                <w:color w:val="231F20"/>
                <w:spacing w:val="62"/>
                <w:w w:val="150"/>
                <w:sz w:val="16"/>
              </w:rPr>
              <w:t xml:space="preserve"> </w:t>
            </w:r>
            <w:r>
              <w:rPr>
                <w:b/>
                <w:color w:val="231F20"/>
                <w:sz w:val="16"/>
              </w:rPr>
              <w:t>of</w:t>
            </w:r>
            <w:r>
              <w:rPr>
                <w:b/>
                <w:color w:val="231F20"/>
                <w:spacing w:val="62"/>
                <w:w w:val="150"/>
                <w:sz w:val="16"/>
              </w:rPr>
              <w:t xml:space="preserve"> </w:t>
            </w:r>
            <w:r>
              <w:rPr>
                <w:b/>
                <w:color w:val="231F20"/>
                <w:sz w:val="16"/>
              </w:rPr>
              <w:t>older</w:t>
            </w:r>
            <w:r>
              <w:rPr>
                <w:b/>
                <w:color w:val="231F20"/>
                <w:spacing w:val="62"/>
                <w:w w:val="150"/>
                <w:sz w:val="16"/>
              </w:rPr>
              <w:t xml:space="preserve"> </w:t>
            </w:r>
            <w:r>
              <w:rPr>
                <w:b/>
                <w:color w:val="231F20"/>
                <w:sz w:val="16"/>
              </w:rPr>
              <w:t>patients</w:t>
            </w:r>
            <w:r>
              <w:rPr>
                <w:b/>
                <w:color w:val="231F20"/>
                <w:spacing w:val="62"/>
                <w:w w:val="150"/>
                <w:sz w:val="16"/>
              </w:rPr>
              <w:t xml:space="preserve"> </w:t>
            </w:r>
            <w:r>
              <w:rPr>
                <w:b/>
                <w:color w:val="231F20"/>
                <w:spacing w:val="-4"/>
                <w:sz w:val="16"/>
              </w:rPr>
              <w:t>with</w:t>
            </w:r>
            <w:r>
              <w:rPr>
                <w:b/>
                <w:color w:val="231F20"/>
                <w:sz w:val="16"/>
              </w:rPr>
              <w:tab/>
            </w:r>
            <w:r>
              <w:rPr>
                <w:color w:val="231F20"/>
                <w:spacing w:val="-5"/>
                <w:position w:val="11"/>
                <w:sz w:val="12"/>
              </w:rPr>
              <w:t>LDH</w:t>
            </w:r>
          </w:p>
        </w:tc>
        <w:tc>
          <w:tcPr>
            <w:tcW w:w="1109" w:type="dxa"/>
          </w:tcPr>
          <w:p w14:paraId="58DE346C" w14:textId="77777777" w:rsidR="002E27CE" w:rsidRDefault="002E27CE">
            <w:pPr>
              <w:pStyle w:val="TableParagraph"/>
              <w:rPr>
                <w:rFonts w:ascii="Times New Roman"/>
                <w:sz w:val="8"/>
              </w:rPr>
            </w:pPr>
          </w:p>
        </w:tc>
        <w:tc>
          <w:tcPr>
            <w:tcW w:w="1346" w:type="dxa"/>
          </w:tcPr>
          <w:p w14:paraId="5F8DF46A" w14:textId="77777777" w:rsidR="002E27CE" w:rsidRDefault="002E27CE">
            <w:pPr>
              <w:pStyle w:val="TableParagraph"/>
              <w:rPr>
                <w:rFonts w:ascii="Times New Roman"/>
                <w:sz w:val="8"/>
              </w:rPr>
            </w:pPr>
          </w:p>
        </w:tc>
        <w:tc>
          <w:tcPr>
            <w:tcW w:w="1045" w:type="dxa"/>
          </w:tcPr>
          <w:p w14:paraId="63E676E6" w14:textId="77777777" w:rsidR="002E27CE" w:rsidRDefault="002E27CE">
            <w:pPr>
              <w:pStyle w:val="TableParagraph"/>
              <w:rPr>
                <w:rFonts w:ascii="Times New Roman"/>
                <w:sz w:val="8"/>
              </w:rPr>
            </w:pPr>
          </w:p>
        </w:tc>
      </w:tr>
      <w:tr w:rsidR="002E27CE" w14:paraId="527FDD8F" w14:textId="77777777">
        <w:trPr>
          <w:trHeight w:val="147"/>
        </w:trPr>
        <w:tc>
          <w:tcPr>
            <w:tcW w:w="6469" w:type="dxa"/>
          </w:tcPr>
          <w:p w14:paraId="230968D8" w14:textId="77777777" w:rsidR="002E27CE" w:rsidRDefault="00DE624A">
            <w:pPr>
              <w:pStyle w:val="TableParagraph"/>
              <w:spacing w:before="2" w:line="125" w:lineRule="exact"/>
              <w:ind w:right="679"/>
              <w:jc w:val="right"/>
              <w:rPr>
                <w:sz w:val="12"/>
              </w:rPr>
            </w:pPr>
            <w:r>
              <w:rPr>
                <w:color w:val="231F20"/>
                <w:spacing w:val="-2"/>
                <w:sz w:val="12"/>
              </w:rPr>
              <w:t>Surviving</w:t>
            </w:r>
          </w:p>
        </w:tc>
        <w:tc>
          <w:tcPr>
            <w:tcW w:w="1109" w:type="dxa"/>
          </w:tcPr>
          <w:p w14:paraId="3B07F25F" w14:textId="77777777" w:rsidR="002E27CE" w:rsidRDefault="00DE624A">
            <w:pPr>
              <w:pStyle w:val="TableParagraph"/>
              <w:spacing w:before="2" w:line="125" w:lineRule="exact"/>
              <w:ind w:left="40"/>
              <w:rPr>
                <w:sz w:val="12"/>
              </w:rPr>
            </w:pPr>
            <w:r>
              <w:rPr>
                <w:color w:val="231F20"/>
                <w:sz w:val="12"/>
              </w:rPr>
              <w:t>231.34</w:t>
            </w:r>
            <w:r>
              <w:rPr>
                <w:color w:val="231F20"/>
                <w:spacing w:val="-3"/>
                <w:sz w:val="12"/>
              </w:rPr>
              <w:t xml:space="preserve"> </w:t>
            </w:r>
            <w:r>
              <w:rPr>
                <w:color w:val="231F20"/>
                <w:sz w:val="12"/>
              </w:rPr>
              <w:t>±</w:t>
            </w:r>
            <w:r>
              <w:rPr>
                <w:color w:val="231F20"/>
                <w:spacing w:val="-2"/>
                <w:sz w:val="12"/>
              </w:rPr>
              <w:t xml:space="preserve"> 164.8</w:t>
            </w:r>
          </w:p>
        </w:tc>
        <w:tc>
          <w:tcPr>
            <w:tcW w:w="1346" w:type="dxa"/>
          </w:tcPr>
          <w:p w14:paraId="3AEA006D" w14:textId="77777777" w:rsidR="002E27CE" w:rsidRDefault="00DE624A">
            <w:pPr>
              <w:pStyle w:val="TableParagraph"/>
              <w:spacing w:before="2" w:line="125" w:lineRule="exact"/>
              <w:ind w:left="136"/>
              <w:rPr>
                <w:sz w:val="12"/>
              </w:rPr>
            </w:pPr>
            <w:r>
              <w:rPr>
                <w:color w:val="231F20"/>
                <w:sz w:val="12"/>
              </w:rPr>
              <w:t>184</w:t>
            </w:r>
            <w:r>
              <w:rPr>
                <w:color w:val="231F20"/>
                <w:spacing w:val="-2"/>
                <w:sz w:val="12"/>
              </w:rPr>
              <w:t xml:space="preserve"> (155–247)</w:t>
            </w:r>
          </w:p>
        </w:tc>
        <w:tc>
          <w:tcPr>
            <w:tcW w:w="1045" w:type="dxa"/>
            <w:vMerge w:val="restart"/>
          </w:tcPr>
          <w:p w14:paraId="3E1F2E3D" w14:textId="77777777" w:rsidR="002E27CE" w:rsidRDefault="00DE624A">
            <w:pPr>
              <w:pStyle w:val="TableParagraph"/>
              <w:spacing w:before="2"/>
              <w:ind w:left="224"/>
              <w:rPr>
                <w:sz w:val="12"/>
              </w:rPr>
            </w:pPr>
            <w:r>
              <w:rPr>
                <w:i/>
                <w:color w:val="231F20"/>
                <w:sz w:val="12"/>
              </w:rPr>
              <w:t>Z =</w:t>
            </w:r>
            <w:r>
              <w:rPr>
                <w:i/>
                <w:color w:val="231F20"/>
                <w:spacing w:val="-1"/>
                <w:sz w:val="12"/>
              </w:rPr>
              <w:t xml:space="preserve"> </w:t>
            </w:r>
            <w:r>
              <w:rPr>
                <w:color w:val="231F20"/>
                <w:spacing w:val="-4"/>
                <w:sz w:val="12"/>
              </w:rPr>
              <w:t>3.56</w:t>
            </w:r>
          </w:p>
          <w:p w14:paraId="4D3DAF6E" w14:textId="77777777" w:rsidR="002E27CE" w:rsidRDefault="00DE624A">
            <w:pPr>
              <w:pStyle w:val="TableParagraph"/>
              <w:spacing w:line="160" w:lineRule="atLeast"/>
              <w:ind w:left="224"/>
              <w:rPr>
                <w:sz w:val="12"/>
              </w:rPr>
            </w:pPr>
            <w:r>
              <w:rPr>
                <w:color w:val="231F20"/>
                <w:sz w:val="12"/>
              </w:rPr>
              <w:t>p</w:t>
            </w:r>
            <w:r>
              <w:rPr>
                <w:color w:val="231F20"/>
                <w:spacing w:val="-9"/>
                <w:sz w:val="12"/>
              </w:rPr>
              <w:t xml:space="preserve"> </w:t>
            </w:r>
            <w:r>
              <w:rPr>
                <w:color w:val="231F20"/>
                <w:sz w:val="12"/>
              </w:rPr>
              <w:t>=</w:t>
            </w:r>
            <w:r>
              <w:rPr>
                <w:color w:val="231F20"/>
                <w:spacing w:val="-8"/>
                <w:sz w:val="12"/>
              </w:rPr>
              <w:t xml:space="preserve"> </w:t>
            </w:r>
            <w:r>
              <w:rPr>
                <w:color w:val="231F20"/>
                <w:sz w:val="12"/>
              </w:rPr>
              <w:t>0.00037***</w:t>
            </w:r>
            <w:r>
              <w:rPr>
                <w:color w:val="231F20"/>
                <w:spacing w:val="40"/>
                <w:sz w:val="12"/>
              </w:rPr>
              <w:t xml:space="preserve"> </w:t>
            </w:r>
            <w:r>
              <w:rPr>
                <w:color w:val="231F20"/>
                <w:spacing w:val="-2"/>
                <w:sz w:val="12"/>
              </w:rPr>
              <w:t>(significant)</w:t>
            </w:r>
          </w:p>
        </w:tc>
      </w:tr>
      <w:tr w:rsidR="002E27CE" w14:paraId="0927D2E7" w14:textId="77777777">
        <w:trPr>
          <w:trHeight w:val="313"/>
        </w:trPr>
        <w:tc>
          <w:tcPr>
            <w:tcW w:w="6469" w:type="dxa"/>
          </w:tcPr>
          <w:p w14:paraId="0E63A58C" w14:textId="77777777" w:rsidR="002E27CE" w:rsidRDefault="00DE624A">
            <w:pPr>
              <w:pStyle w:val="TableParagraph"/>
              <w:tabs>
                <w:tab w:val="left" w:pos="5294"/>
              </w:tabs>
              <w:spacing w:line="163" w:lineRule="exact"/>
              <w:ind w:left="40"/>
              <w:rPr>
                <w:sz w:val="12"/>
              </w:rPr>
            </w:pPr>
            <w:r>
              <w:rPr>
                <w:b/>
                <w:color w:val="231F20"/>
                <w:sz w:val="16"/>
              </w:rPr>
              <w:t>COVID-19</w:t>
            </w:r>
            <w:r>
              <w:rPr>
                <w:b/>
                <w:color w:val="231F20"/>
                <w:spacing w:val="-4"/>
                <w:sz w:val="16"/>
              </w:rPr>
              <w:t xml:space="preserve"> </w:t>
            </w:r>
            <w:r>
              <w:rPr>
                <w:b/>
                <w:color w:val="231F20"/>
                <w:sz w:val="16"/>
              </w:rPr>
              <w:t>categorized</w:t>
            </w:r>
            <w:r>
              <w:rPr>
                <w:b/>
                <w:color w:val="231F20"/>
                <w:spacing w:val="-4"/>
                <w:sz w:val="16"/>
              </w:rPr>
              <w:t xml:space="preserve"> </w:t>
            </w:r>
            <w:r>
              <w:rPr>
                <w:b/>
                <w:color w:val="231F20"/>
                <w:sz w:val="16"/>
              </w:rPr>
              <w:t>by</w:t>
            </w:r>
            <w:r>
              <w:rPr>
                <w:b/>
                <w:color w:val="231F20"/>
                <w:spacing w:val="-4"/>
                <w:sz w:val="16"/>
              </w:rPr>
              <w:t xml:space="preserve"> </w:t>
            </w:r>
            <w:r>
              <w:rPr>
                <w:b/>
                <w:color w:val="231F20"/>
                <w:sz w:val="16"/>
              </w:rPr>
              <w:t>mortality</w:t>
            </w:r>
            <w:r>
              <w:rPr>
                <w:b/>
                <w:color w:val="231F20"/>
                <w:spacing w:val="-3"/>
                <w:sz w:val="16"/>
              </w:rPr>
              <w:t xml:space="preserve"> </w:t>
            </w:r>
            <w:r>
              <w:rPr>
                <w:b/>
                <w:color w:val="231F20"/>
                <w:spacing w:val="-2"/>
                <w:sz w:val="16"/>
              </w:rPr>
              <w:t>outcome</w:t>
            </w:r>
            <w:r>
              <w:rPr>
                <w:b/>
                <w:color w:val="231F20"/>
                <w:sz w:val="16"/>
              </w:rPr>
              <w:tab/>
            </w:r>
            <w:r>
              <w:rPr>
                <w:color w:val="231F20"/>
                <w:spacing w:val="-2"/>
                <w:position w:val="1"/>
                <w:sz w:val="12"/>
              </w:rPr>
              <w:t>Deceases</w:t>
            </w:r>
          </w:p>
        </w:tc>
        <w:tc>
          <w:tcPr>
            <w:tcW w:w="1109" w:type="dxa"/>
          </w:tcPr>
          <w:p w14:paraId="1FD2A33C" w14:textId="77777777" w:rsidR="002E27CE" w:rsidRDefault="00DE624A">
            <w:pPr>
              <w:pStyle w:val="TableParagraph"/>
              <w:spacing w:before="2"/>
              <w:ind w:left="40"/>
              <w:rPr>
                <w:sz w:val="12"/>
              </w:rPr>
            </w:pPr>
            <w:r>
              <w:rPr>
                <w:color w:val="231F20"/>
                <w:sz w:val="12"/>
              </w:rPr>
              <w:t>371.93</w:t>
            </w:r>
            <w:r>
              <w:rPr>
                <w:color w:val="231F20"/>
                <w:spacing w:val="-3"/>
                <w:sz w:val="12"/>
              </w:rPr>
              <w:t xml:space="preserve"> </w:t>
            </w:r>
            <w:r>
              <w:rPr>
                <w:color w:val="231F20"/>
                <w:sz w:val="12"/>
              </w:rPr>
              <w:t>±</w:t>
            </w:r>
            <w:r>
              <w:rPr>
                <w:color w:val="231F20"/>
                <w:spacing w:val="-2"/>
                <w:sz w:val="12"/>
              </w:rPr>
              <w:t xml:space="preserve"> 361.2</w:t>
            </w:r>
          </w:p>
        </w:tc>
        <w:tc>
          <w:tcPr>
            <w:tcW w:w="1346" w:type="dxa"/>
          </w:tcPr>
          <w:p w14:paraId="6ECCF130" w14:textId="77777777" w:rsidR="002E27CE" w:rsidRDefault="00DE624A">
            <w:pPr>
              <w:pStyle w:val="TableParagraph"/>
              <w:spacing w:before="2"/>
              <w:ind w:left="136"/>
              <w:rPr>
                <w:sz w:val="12"/>
              </w:rPr>
            </w:pPr>
            <w:r>
              <w:rPr>
                <w:color w:val="231F20"/>
                <w:sz w:val="12"/>
              </w:rPr>
              <w:t>296.5</w:t>
            </w:r>
            <w:r>
              <w:rPr>
                <w:color w:val="231F20"/>
                <w:spacing w:val="-4"/>
                <w:sz w:val="12"/>
              </w:rPr>
              <w:t xml:space="preserve"> </w:t>
            </w:r>
            <w:r>
              <w:rPr>
                <w:color w:val="231F20"/>
                <w:spacing w:val="-2"/>
                <w:sz w:val="12"/>
              </w:rPr>
              <w:t>(198–380)</w:t>
            </w:r>
          </w:p>
        </w:tc>
        <w:tc>
          <w:tcPr>
            <w:tcW w:w="1045" w:type="dxa"/>
            <w:vMerge/>
            <w:tcBorders>
              <w:top w:val="nil"/>
            </w:tcBorders>
          </w:tcPr>
          <w:p w14:paraId="474DA7B6" w14:textId="77777777" w:rsidR="002E27CE" w:rsidRDefault="002E27CE">
            <w:pPr>
              <w:rPr>
                <w:sz w:val="2"/>
                <w:szCs w:val="2"/>
              </w:rPr>
            </w:pPr>
          </w:p>
        </w:tc>
      </w:tr>
      <w:tr w:rsidR="002E27CE" w14:paraId="097D7A8C" w14:textId="77777777">
        <w:trPr>
          <w:trHeight w:val="147"/>
        </w:trPr>
        <w:tc>
          <w:tcPr>
            <w:tcW w:w="6469" w:type="dxa"/>
          </w:tcPr>
          <w:p w14:paraId="57D29CF7" w14:textId="77777777" w:rsidR="002E27CE" w:rsidRDefault="00DE624A">
            <w:pPr>
              <w:pStyle w:val="TableParagraph"/>
              <w:spacing w:line="20" w:lineRule="exact"/>
              <w:ind w:left="-5"/>
              <w:rPr>
                <w:sz w:val="2"/>
              </w:rPr>
            </w:pPr>
            <w:r>
              <w:rPr>
                <w:noProof/>
                <w:sz w:val="2"/>
              </w:rPr>
              <mc:AlternateContent>
                <mc:Choice Requires="wpg">
                  <w:drawing>
                    <wp:inline distT="0" distB="0" distL="0" distR="0" wp14:anchorId="0F54B0F6" wp14:editId="3F157574">
                      <wp:extent cx="3070225" cy="6350"/>
                      <wp:effectExtent l="9525" t="0" r="0"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0225" cy="6350"/>
                                <a:chOff x="0" y="0"/>
                                <a:chExt cx="3070225" cy="6350"/>
                              </a:xfrm>
                            </wpg:grpSpPr>
                            <wps:wsp>
                              <wps:cNvPr id="23" name="Graphic 23"/>
                              <wps:cNvSpPr/>
                              <wps:spPr>
                                <a:xfrm>
                                  <a:off x="0" y="3175"/>
                                  <a:ext cx="751840" cy="1270"/>
                                </a:xfrm>
                                <a:custGeom>
                                  <a:avLst/>
                                  <a:gdLst/>
                                  <a:ahLst/>
                                  <a:cxnLst/>
                                  <a:rect l="l" t="t" r="r" b="b"/>
                                  <a:pathLst>
                                    <a:path w="751840">
                                      <a:moveTo>
                                        <a:pt x="0" y="0"/>
                                      </a:moveTo>
                                      <a:lnTo>
                                        <a:pt x="751840" y="0"/>
                                      </a:lnTo>
                                    </a:path>
                                  </a:pathLst>
                                </a:custGeom>
                                <a:ln w="6350">
                                  <a:solidFill>
                                    <a:srgbClr val="231F20"/>
                                  </a:solidFill>
                                  <a:prstDash val="solid"/>
                                </a:ln>
                              </wps:spPr>
                              <wps:bodyPr wrap="square" lIns="0" tIns="0" rIns="0" bIns="0" rtlCol="0">
                                <a:prstTxWarp prst="textNoShape">
                                  <a:avLst/>
                                </a:prstTxWarp>
                                <a:noAutofit/>
                              </wps:bodyPr>
                            </wps:wsp>
                            <wps:wsp>
                              <wps:cNvPr id="24" name="Graphic 24"/>
                              <wps:cNvSpPr/>
                              <wps:spPr>
                                <a:xfrm>
                                  <a:off x="751840" y="3175"/>
                                  <a:ext cx="50165" cy="1270"/>
                                </a:xfrm>
                                <a:custGeom>
                                  <a:avLst/>
                                  <a:gdLst/>
                                  <a:ahLst/>
                                  <a:cxnLst/>
                                  <a:rect l="l" t="t" r="r" b="b"/>
                                  <a:pathLst>
                                    <a:path w="50165">
                                      <a:moveTo>
                                        <a:pt x="0" y="0"/>
                                      </a:moveTo>
                                      <a:lnTo>
                                        <a:pt x="49911" y="0"/>
                                      </a:lnTo>
                                    </a:path>
                                  </a:pathLst>
                                </a:custGeom>
                                <a:ln w="6350">
                                  <a:solidFill>
                                    <a:srgbClr val="231F20"/>
                                  </a:solidFill>
                                  <a:prstDash val="solid"/>
                                </a:ln>
                              </wps:spPr>
                              <wps:bodyPr wrap="square" lIns="0" tIns="0" rIns="0" bIns="0" rtlCol="0">
                                <a:prstTxWarp prst="textNoShape">
                                  <a:avLst/>
                                </a:prstTxWarp>
                                <a:noAutofit/>
                              </wps:bodyPr>
                            </wps:wsp>
                            <wps:wsp>
                              <wps:cNvPr id="25" name="Graphic 25"/>
                              <wps:cNvSpPr/>
                              <wps:spPr>
                                <a:xfrm>
                                  <a:off x="801756" y="3175"/>
                                  <a:ext cx="396240" cy="1270"/>
                                </a:xfrm>
                                <a:custGeom>
                                  <a:avLst/>
                                  <a:gdLst/>
                                  <a:ahLst/>
                                  <a:cxnLst/>
                                  <a:rect l="l" t="t" r="r" b="b"/>
                                  <a:pathLst>
                                    <a:path w="396240">
                                      <a:moveTo>
                                        <a:pt x="0" y="0"/>
                                      </a:moveTo>
                                      <a:lnTo>
                                        <a:pt x="396240" y="0"/>
                                      </a:lnTo>
                                    </a:path>
                                  </a:pathLst>
                                </a:custGeom>
                                <a:ln w="6350">
                                  <a:solidFill>
                                    <a:srgbClr val="231F20"/>
                                  </a:solidFill>
                                  <a:prstDash val="solid"/>
                                </a:ln>
                              </wps:spPr>
                              <wps:bodyPr wrap="square" lIns="0" tIns="0" rIns="0" bIns="0" rtlCol="0">
                                <a:prstTxWarp prst="textNoShape">
                                  <a:avLst/>
                                </a:prstTxWarp>
                                <a:noAutofit/>
                              </wps:bodyPr>
                            </wps:wsp>
                            <wps:wsp>
                              <wps:cNvPr id="26" name="Graphic 26"/>
                              <wps:cNvSpPr/>
                              <wps:spPr>
                                <a:xfrm>
                                  <a:off x="1197996" y="3175"/>
                                  <a:ext cx="50165" cy="1270"/>
                                </a:xfrm>
                                <a:custGeom>
                                  <a:avLst/>
                                  <a:gdLst/>
                                  <a:ahLst/>
                                  <a:cxnLst/>
                                  <a:rect l="l" t="t" r="r" b="b"/>
                                  <a:pathLst>
                                    <a:path w="50165">
                                      <a:moveTo>
                                        <a:pt x="0" y="0"/>
                                      </a:moveTo>
                                      <a:lnTo>
                                        <a:pt x="49911" y="0"/>
                                      </a:lnTo>
                                    </a:path>
                                  </a:pathLst>
                                </a:custGeom>
                                <a:ln w="6350">
                                  <a:solidFill>
                                    <a:srgbClr val="231F20"/>
                                  </a:solidFill>
                                  <a:prstDash val="solid"/>
                                </a:ln>
                              </wps:spPr>
                              <wps:bodyPr wrap="square" lIns="0" tIns="0" rIns="0" bIns="0" rtlCol="0">
                                <a:prstTxWarp prst="textNoShape">
                                  <a:avLst/>
                                </a:prstTxWarp>
                                <a:noAutofit/>
                              </wps:bodyPr>
                            </wps:wsp>
                            <wps:wsp>
                              <wps:cNvPr id="27" name="Graphic 27"/>
                              <wps:cNvSpPr/>
                              <wps:spPr>
                                <a:xfrm>
                                  <a:off x="1247912" y="3175"/>
                                  <a:ext cx="624840" cy="1270"/>
                                </a:xfrm>
                                <a:custGeom>
                                  <a:avLst/>
                                  <a:gdLst/>
                                  <a:ahLst/>
                                  <a:cxnLst/>
                                  <a:rect l="l" t="t" r="r" b="b"/>
                                  <a:pathLst>
                                    <a:path w="624840">
                                      <a:moveTo>
                                        <a:pt x="0" y="0"/>
                                      </a:moveTo>
                                      <a:lnTo>
                                        <a:pt x="624840" y="0"/>
                                      </a:lnTo>
                                    </a:path>
                                  </a:pathLst>
                                </a:custGeom>
                                <a:ln w="6350">
                                  <a:solidFill>
                                    <a:srgbClr val="231F20"/>
                                  </a:solidFill>
                                  <a:prstDash val="solid"/>
                                </a:ln>
                              </wps:spPr>
                              <wps:bodyPr wrap="square" lIns="0" tIns="0" rIns="0" bIns="0" rtlCol="0">
                                <a:prstTxWarp prst="textNoShape">
                                  <a:avLst/>
                                </a:prstTxWarp>
                                <a:noAutofit/>
                              </wps:bodyPr>
                            </wps:wsp>
                            <wps:wsp>
                              <wps:cNvPr id="28" name="Graphic 28"/>
                              <wps:cNvSpPr/>
                              <wps:spPr>
                                <a:xfrm>
                                  <a:off x="1872752" y="3175"/>
                                  <a:ext cx="50165" cy="1270"/>
                                </a:xfrm>
                                <a:custGeom>
                                  <a:avLst/>
                                  <a:gdLst/>
                                  <a:ahLst/>
                                  <a:cxnLst/>
                                  <a:rect l="l" t="t" r="r" b="b"/>
                                  <a:pathLst>
                                    <a:path w="50165">
                                      <a:moveTo>
                                        <a:pt x="0" y="0"/>
                                      </a:moveTo>
                                      <a:lnTo>
                                        <a:pt x="49911" y="0"/>
                                      </a:lnTo>
                                    </a:path>
                                  </a:pathLst>
                                </a:custGeom>
                                <a:ln w="6350">
                                  <a:solidFill>
                                    <a:srgbClr val="231F20"/>
                                  </a:solidFill>
                                  <a:prstDash val="solid"/>
                                </a:ln>
                              </wps:spPr>
                              <wps:bodyPr wrap="square" lIns="0" tIns="0" rIns="0" bIns="0" rtlCol="0">
                                <a:prstTxWarp prst="textNoShape">
                                  <a:avLst/>
                                </a:prstTxWarp>
                                <a:noAutofit/>
                              </wps:bodyPr>
                            </wps:wsp>
                            <wps:wsp>
                              <wps:cNvPr id="29" name="Graphic 29"/>
                              <wps:cNvSpPr/>
                              <wps:spPr>
                                <a:xfrm>
                                  <a:off x="1922668" y="3175"/>
                                  <a:ext cx="637540" cy="1270"/>
                                </a:xfrm>
                                <a:custGeom>
                                  <a:avLst/>
                                  <a:gdLst/>
                                  <a:ahLst/>
                                  <a:cxnLst/>
                                  <a:rect l="l" t="t" r="r" b="b"/>
                                  <a:pathLst>
                                    <a:path w="637540">
                                      <a:moveTo>
                                        <a:pt x="0" y="0"/>
                                      </a:moveTo>
                                      <a:lnTo>
                                        <a:pt x="637540" y="0"/>
                                      </a:lnTo>
                                    </a:path>
                                  </a:pathLst>
                                </a:custGeom>
                                <a:ln w="6350">
                                  <a:solidFill>
                                    <a:srgbClr val="231F20"/>
                                  </a:solidFill>
                                  <a:prstDash val="solid"/>
                                </a:ln>
                              </wps:spPr>
                              <wps:bodyPr wrap="square" lIns="0" tIns="0" rIns="0" bIns="0" rtlCol="0">
                                <a:prstTxWarp prst="textNoShape">
                                  <a:avLst/>
                                </a:prstTxWarp>
                                <a:noAutofit/>
                              </wps:bodyPr>
                            </wps:wsp>
                            <wps:wsp>
                              <wps:cNvPr id="30" name="Graphic 30"/>
                              <wps:cNvSpPr/>
                              <wps:spPr>
                                <a:xfrm>
                                  <a:off x="2610124" y="3175"/>
                                  <a:ext cx="459740" cy="1270"/>
                                </a:xfrm>
                                <a:custGeom>
                                  <a:avLst/>
                                  <a:gdLst/>
                                  <a:ahLst/>
                                  <a:cxnLst/>
                                  <a:rect l="l" t="t" r="r" b="b"/>
                                  <a:pathLst>
                                    <a:path w="459740">
                                      <a:moveTo>
                                        <a:pt x="0" y="0"/>
                                      </a:moveTo>
                                      <a:lnTo>
                                        <a:pt x="459727" y="0"/>
                                      </a:lnTo>
                                    </a:path>
                                  </a:pathLst>
                                </a:custGeom>
                                <a:ln w="6350">
                                  <a:solidFill>
                                    <a:srgbClr val="231F20"/>
                                  </a:solidFill>
                                  <a:prstDash val="solid"/>
                                </a:ln>
                              </wps:spPr>
                              <wps:bodyPr wrap="square" lIns="0" tIns="0" rIns="0" bIns="0" rtlCol="0">
                                <a:prstTxWarp prst="textNoShape">
                                  <a:avLst/>
                                </a:prstTxWarp>
                                <a:noAutofit/>
                              </wps:bodyPr>
                            </wps:wsp>
                            <wps:wsp>
                              <wps:cNvPr id="31" name="Graphic 31"/>
                              <wps:cNvSpPr/>
                              <wps:spPr>
                                <a:xfrm>
                                  <a:off x="2560208" y="3175"/>
                                  <a:ext cx="50165" cy="1270"/>
                                </a:xfrm>
                                <a:custGeom>
                                  <a:avLst/>
                                  <a:gdLst/>
                                  <a:ahLst/>
                                  <a:cxnLst/>
                                  <a:rect l="l" t="t" r="r" b="b"/>
                                  <a:pathLst>
                                    <a:path w="50165">
                                      <a:moveTo>
                                        <a:pt x="0" y="0"/>
                                      </a:moveTo>
                                      <a:lnTo>
                                        <a:pt x="49911"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4EC63E43" id="Group 22" o:spid="_x0000_s1026" style="width:241.75pt;height:.5pt;mso-position-horizontal-relative:char;mso-position-vertical-relative:line" coordsize="307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">
                      <v:shape id="Graphic 23" o:spid="_x0000_s1027" style="position:absolute;top:31;width:7518;height:13;visibility:visible;mso-wrap-style:square;v-text-anchor:top" coordsize="75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" path="m,l751840,e" filled="f" strokecolor="#231f20" strokeweight=".5pt">
                        <v:path arrowok="t"/>
                      </v:shape>
                      <v:shape id="Graphic 24" o:spid="_x0000_s1028" style="position:absolute;left:7518;top:31;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" path="m,l49911,e" filled="f" strokecolor="#231f20" strokeweight=".5pt">
                        <v:path arrowok="t"/>
                      </v:shape>
                      <v:shape id="Graphic 25" o:spid="_x0000_s1029" style="position:absolute;left:8017;top:31;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" path="m,l396240,e" filled="f" strokecolor="#231f20" strokeweight=".5pt">
                        <v:path arrowok="t"/>
                      </v:shape>
                      <v:shape id="Graphic 26" o:spid="_x0000_s1030" style="position:absolute;left:11979;top:31;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" path="m,l49911,e" filled="f" strokecolor="#231f20" strokeweight=".5pt">
                        <v:path arrowok="t"/>
                      </v:shape>
                      <v:shape id="Graphic 27" o:spid="_x0000_s1031" style="position:absolute;left:12479;top:31;width:6248;height:13;visibility:visible;mso-wrap-style:square;v-text-anchor:top" coordsize="624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" path="m,l624840,e" filled="f" strokecolor="#231f20" strokeweight=".5pt">
                        <v:path arrowok="t"/>
                      </v:shape>
                      <v:shape id="Graphic 28" o:spid="_x0000_s1032" style="position:absolute;left:18727;top:31;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" path="m,l49911,e" filled="f" strokecolor="#231f20" strokeweight=".5pt">
                        <v:path arrowok="t"/>
                      </v:shape>
                      <v:shape id="Graphic 29" o:spid="_x0000_s1033" style="position:absolute;left:19226;top:31;width:6376;height:13;visibility:visible;mso-wrap-style:square;v-text-anchor:top" coordsize="637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" path="m,l637540,e" filled="f" strokecolor="#231f20" strokeweight=".5pt">
                        <v:path arrowok="t"/>
                      </v:shape>
                      <v:shape id="Graphic 30" o:spid="_x0000_s1034" style="position:absolute;left:26101;top:31;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" path="m,l459727,e" filled="f" strokecolor="#231f20" strokeweight=".5pt">
                        <v:path arrowok="t"/>
                      </v:shape>
                      <v:shape id="Graphic 31" o:spid="_x0000_s1035" style="position:absolute;left:25602;top:31;width:501;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" path="m,l49911,e" filled="f" strokecolor="#231f20" strokeweight=".5pt">
                        <v:path arrowok="t"/>
                      </v:shape>
                      <w10:anchorlock/>
                    </v:group>
                  </w:pict>
                </mc:Fallback>
              </mc:AlternateContent>
            </w:r>
          </w:p>
          <w:p w14:paraId="45DCA0A6" w14:textId="77777777" w:rsidR="002E27CE" w:rsidRDefault="00DE624A">
            <w:pPr>
              <w:pStyle w:val="TableParagraph"/>
              <w:tabs>
                <w:tab w:val="left" w:pos="1302"/>
                <w:tab w:val="left" w:pos="4150"/>
                <w:tab w:val="left" w:pos="5174"/>
              </w:tabs>
              <w:spacing w:line="131" w:lineRule="exact"/>
              <w:ind w:left="40"/>
              <w:rPr>
                <w:sz w:val="12"/>
              </w:rPr>
            </w:pPr>
            <w:r>
              <w:rPr>
                <w:noProof/>
              </w:rPr>
              <mc:AlternateContent>
                <mc:Choice Requires="wpg">
                  <w:drawing>
                    <wp:anchor distT="0" distB="0" distL="0" distR="0" simplePos="0" relativeHeight="487039488" behindDoc="1" locked="0" layoutInCell="1" allowOverlap="1" wp14:anchorId="3547C3CD" wp14:editId="1D2F4F17">
                      <wp:simplePos x="0" y="0"/>
                      <wp:positionH relativeFrom="column">
                        <wp:posOffset>801756</wp:posOffset>
                      </wp:positionH>
                      <wp:positionV relativeFrom="paragraph">
                        <wp:posOffset>101637</wp:posOffset>
                      </wp:positionV>
                      <wp:extent cx="1758950" cy="31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8950" cy="3175"/>
                                <a:chOff x="0" y="0"/>
                                <a:chExt cx="1758950" cy="3175"/>
                              </a:xfrm>
                            </wpg:grpSpPr>
                            <wps:wsp>
                              <wps:cNvPr id="33" name="Graphic 33"/>
                              <wps:cNvSpPr/>
                              <wps:spPr>
                                <a:xfrm>
                                  <a:off x="0" y="1587"/>
                                  <a:ext cx="396240" cy="1270"/>
                                </a:xfrm>
                                <a:custGeom>
                                  <a:avLst/>
                                  <a:gdLst/>
                                  <a:ahLst/>
                                  <a:cxnLst/>
                                  <a:rect l="l" t="t" r="r" b="b"/>
                                  <a:pathLst>
                                    <a:path w="396240">
                                      <a:moveTo>
                                        <a:pt x="0" y="0"/>
                                      </a:moveTo>
                                      <a:lnTo>
                                        <a:pt x="396240" y="0"/>
                                      </a:lnTo>
                                    </a:path>
                                  </a:pathLst>
                                </a:custGeom>
                                <a:ln w="3175">
                                  <a:solidFill>
                                    <a:srgbClr val="231F20"/>
                                  </a:solidFill>
                                  <a:prstDash val="solid"/>
                                </a:ln>
                              </wps:spPr>
                              <wps:bodyPr wrap="square" lIns="0" tIns="0" rIns="0" bIns="0" rtlCol="0">
                                <a:prstTxWarp prst="textNoShape">
                                  <a:avLst/>
                                </a:prstTxWarp>
                                <a:noAutofit/>
                              </wps:bodyPr>
                            </wps:wsp>
                            <wps:wsp>
                              <wps:cNvPr id="34" name="Graphic 34"/>
                              <wps:cNvSpPr/>
                              <wps:spPr>
                                <a:xfrm>
                                  <a:off x="396240" y="1587"/>
                                  <a:ext cx="50165" cy="1270"/>
                                </a:xfrm>
                                <a:custGeom>
                                  <a:avLst/>
                                  <a:gdLst/>
                                  <a:ahLst/>
                                  <a:cxnLst/>
                                  <a:rect l="l" t="t" r="r" b="b"/>
                                  <a:pathLst>
                                    <a:path w="50165">
                                      <a:moveTo>
                                        <a:pt x="0" y="0"/>
                                      </a:moveTo>
                                      <a:lnTo>
                                        <a:pt x="49911" y="0"/>
                                      </a:lnTo>
                                    </a:path>
                                  </a:pathLst>
                                </a:custGeom>
                                <a:ln w="3175">
                                  <a:solidFill>
                                    <a:srgbClr val="231F20"/>
                                  </a:solidFill>
                                  <a:prstDash val="solid"/>
                                </a:ln>
                              </wps:spPr>
                              <wps:bodyPr wrap="square" lIns="0" tIns="0" rIns="0" bIns="0" rtlCol="0">
                                <a:prstTxWarp prst="textNoShape">
                                  <a:avLst/>
                                </a:prstTxWarp>
                                <a:noAutofit/>
                              </wps:bodyPr>
                            </wps:wsp>
                            <wps:wsp>
                              <wps:cNvPr id="35" name="Graphic 35"/>
                              <wps:cNvSpPr/>
                              <wps:spPr>
                                <a:xfrm>
                                  <a:off x="446156" y="1587"/>
                                  <a:ext cx="624840" cy="1270"/>
                                </a:xfrm>
                                <a:custGeom>
                                  <a:avLst/>
                                  <a:gdLst/>
                                  <a:ahLst/>
                                  <a:cxnLst/>
                                  <a:rect l="l" t="t" r="r" b="b"/>
                                  <a:pathLst>
                                    <a:path w="624840">
                                      <a:moveTo>
                                        <a:pt x="0" y="0"/>
                                      </a:moveTo>
                                      <a:lnTo>
                                        <a:pt x="624840" y="0"/>
                                      </a:lnTo>
                                    </a:path>
                                  </a:pathLst>
                                </a:custGeom>
                                <a:ln w="3175">
                                  <a:solidFill>
                                    <a:srgbClr val="231F20"/>
                                  </a:solidFill>
                                  <a:prstDash val="solid"/>
                                </a:ln>
                              </wps:spPr>
                              <wps:bodyPr wrap="square" lIns="0" tIns="0" rIns="0" bIns="0" rtlCol="0">
                                <a:prstTxWarp prst="textNoShape">
                                  <a:avLst/>
                                </a:prstTxWarp>
                                <a:noAutofit/>
                              </wps:bodyPr>
                            </wps:wsp>
                            <wps:wsp>
                              <wps:cNvPr id="36" name="Graphic 36"/>
                              <wps:cNvSpPr/>
                              <wps:spPr>
                                <a:xfrm>
                                  <a:off x="1070996" y="1587"/>
                                  <a:ext cx="50165" cy="1270"/>
                                </a:xfrm>
                                <a:custGeom>
                                  <a:avLst/>
                                  <a:gdLst/>
                                  <a:ahLst/>
                                  <a:cxnLst/>
                                  <a:rect l="l" t="t" r="r" b="b"/>
                                  <a:pathLst>
                                    <a:path w="50165">
                                      <a:moveTo>
                                        <a:pt x="0" y="0"/>
                                      </a:moveTo>
                                      <a:lnTo>
                                        <a:pt x="49911" y="0"/>
                                      </a:lnTo>
                                    </a:path>
                                  </a:pathLst>
                                </a:custGeom>
                                <a:ln w="3175">
                                  <a:solidFill>
                                    <a:srgbClr val="231F20"/>
                                  </a:solidFill>
                                  <a:prstDash val="solid"/>
                                </a:ln>
                              </wps:spPr>
                              <wps:bodyPr wrap="square" lIns="0" tIns="0" rIns="0" bIns="0" rtlCol="0">
                                <a:prstTxWarp prst="textNoShape">
                                  <a:avLst/>
                                </a:prstTxWarp>
                                <a:noAutofit/>
                              </wps:bodyPr>
                            </wps:wsp>
                            <wps:wsp>
                              <wps:cNvPr id="37" name="Graphic 37"/>
                              <wps:cNvSpPr/>
                              <wps:spPr>
                                <a:xfrm>
                                  <a:off x="1120912" y="1587"/>
                                  <a:ext cx="637540" cy="1270"/>
                                </a:xfrm>
                                <a:custGeom>
                                  <a:avLst/>
                                  <a:gdLst/>
                                  <a:ahLst/>
                                  <a:cxnLst/>
                                  <a:rect l="l" t="t" r="r" b="b"/>
                                  <a:pathLst>
                                    <a:path w="637540">
                                      <a:moveTo>
                                        <a:pt x="0" y="0"/>
                                      </a:moveTo>
                                      <a:lnTo>
                                        <a:pt x="637540" y="0"/>
                                      </a:lnTo>
                                    </a:path>
                                  </a:pathLst>
                                </a:custGeom>
                                <a:ln w="317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8F01ED3" id="Group 32" o:spid="_x0000_s1026" style="position:absolute;margin-left:63.15pt;margin-top:8pt;width:138.5pt;height:.25pt;z-index:-16276992;mso-wrap-distance-left:0;mso-wrap-distance-right:0" coordsize="175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">
                      <v:shape id="Graphic 33" o:spid="_x0000_s1027" style="position:absolute;top:15;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" path="m,l396240,e" filled="f" strokecolor="#231f20" strokeweight=".25pt">
                        <v:path arrowok="t"/>
                      </v:shape>
                      <v:shape id="Graphic 34" o:spid="_x0000_s1028" style="position:absolute;left:3962;top:15;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" path="m,l49911,e" filled="f" strokecolor="#231f20" strokeweight=".25pt">
                        <v:path arrowok="t"/>
                      </v:shape>
                      <v:shape id="Graphic 35" o:spid="_x0000_s1029" style="position:absolute;left:4461;top:15;width:6248;height:13;visibility:visible;mso-wrap-style:square;v-text-anchor:top" coordsize="624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" path="m,l624840,e" filled="f" strokecolor="#231f20" strokeweight=".25pt">
                        <v:path arrowok="t"/>
                      </v:shape>
                      <v:shape id="Graphic 36" o:spid="_x0000_s1030" style="position:absolute;left:10709;top:15;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" path="m,l49911,e" filled="f" strokecolor="#231f20" strokeweight=".25pt">
                        <v:path arrowok="t"/>
                      </v:shape>
                      <v:shape id="Graphic 37" o:spid="_x0000_s1031" style="position:absolute;left:11209;top:15;width:6375;height:13;visibility:visible;mso-wrap-style:square;v-text-anchor:top" coordsize="637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" path="m,l637540,e" filled="f" strokecolor="#231f20" strokeweight=".25pt">
                        <v:path arrowok="t"/>
                      </v:shape>
                    </v:group>
                  </w:pict>
                </mc:Fallback>
              </mc:AlternateContent>
            </w:r>
            <w:r>
              <w:rPr>
                <w:color w:val="231F20"/>
                <w:spacing w:val="-2"/>
                <w:sz w:val="12"/>
              </w:rPr>
              <w:t>Variable</w:t>
            </w:r>
            <w:r>
              <w:rPr>
                <w:color w:val="231F20"/>
                <w:sz w:val="12"/>
              </w:rPr>
              <w:tab/>
              <w:t>Outcome</w:t>
            </w:r>
            <w:r>
              <w:rPr>
                <w:color w:val="231F20"/>
                <w:spacing w:val="-4"/>
                <w:sz w:val="12"/>
              </w:rPr>
              <w:t xml:space="preserve"> </w:t>
            </w:r>
            <w:r>
              <w:rPr>
                <w:color w:val="231F20"/>
                <w:sz w:val="12"/>
              </w:rPr>
              <w:t>of</w:t>
            </w:r>
            <w:r>
              <w:rPr>
                <w:color w:val="231F20"/>
                <w:spacing w:val="-3"/>
                <w:sz w:val="12"/>
              </w:rPr>
              <w:t xml:space="preserve"> </w:t>
            </w:r>
            <w:r>
              <w:rPr>
                <w:color w:val="231F20"/>
                <w:sz w:val="12"/>
              </w:rPr>
              <w:t>the</w:t>
            </w:r>
            <w:r>
              <w:rPr>
                <w:color w:val="231F20"/>
                <w:spacing w:val="-3"/>
                <w:sz w:val="12"/>
              </w:rPr>
              <w:t xml:space="preserve"> </w:t>
            </w:r>
            <w:r>
              <w:rPr>
                <w:color w:val="231F20"/>
                <w:sz w:val="12"/>
              </w:rPr>
              <w:t>patient</w:t>
            </w:r>
            <w:r>
              <w:rPr>
                <w:color w:val="231F20"/>
                <w:spacing w:val="-3"/>
                <w:sz w:val="12"/>
              </w:rPr>
              <w:t xml:space="preserve"> </w:t>
            </w:r>
            <w:r>
              <w:rPr>
                <w:color w:val="231F20"/>
                <w:sz w:val="12"/>
              </w:rPr>
              <w:t>with</w:t>
            </w:r>
            <w:r>
              <w:rPr>
                <w:color w:val="231F20"/>
                <w:spacing w:val="-3"/>
                <w:sz w:val="12"/>
              </w:rPr>
              <w:t xml:space="preserve"> </w:t>
            </w:r>
            <w:r>
              <w:rPr>
                <w:color w:val="231F20"/>
                <w:sz w:val="12"/>
              </w:rPr>
              <w:t>COVID-</w:t>
            </w:r>
            <w:r>
              <w:rPr>
                <w:color w:val="231F20"/>
                <w:spacing w:val="-5"/>
                <w:sz w:val="12"/>
              </w:rPr>
              <w:t>19</w:t>
            </w:r>
            <w:r>
              <w:rPr>
                <w:color w:val="231F20"/>
                <w:sz w:val="12"/>
              </w:rPr>
              <w:tab/>
            </w:r>
            <w:r>
              <w:rPr>
                <w:color w:val="231F20"/>
                <w:spacing w:val="-10"/>
                <w:sz w:val="12"/>
              </w:rPr>
              <w:t>p</w:t>
            </w:r>
            <w:r>
              <w:rPr>
                <w:color w:val="231F20"/>
                <w:sz w:val="12"/>
              </w:rPr>
              <w:tab/>
            </w:r>
            <w:r>
              <w:rPr>
                <w:color w:val="231F20"/>
                <w:position w:val="-2"/>
                <w:sz w:val="12"/>
              </w:rPr>
              <w:t>Oxygen</w:t>
            </w:r>
            <w:r>
              <w:rPr>
                <w:color w:val="231F20"/>
                <w:spacing w:val="-5"/>
                <w:position w:val="-2"/>
                <w:sz w:val="12"/>
              </w:rPr>
              <w:t xml:space="preserve"> </w:t>
            </w:r>
            <w:r>
              <w:rPr>
                <w:color w:val="231F20"/>
                <w:spacing w:val="-2"/>
                <w:position w:val="-2"/>
                <w:sz w:val="12"/>
              </w:rPr>
              <w:t>saturation</w:t>
            </w:r>
          </w:p>
        </w:tc>
        <w:tc>
          <w:tcPr>
            <w:tcW w:w="1109" w:type="dxa"/>
          </w:tcPr>
          <w:p w14:paraId="3C0BCFE1" w14:textId="77777777" w:rsidR="002E27CE" w:rsidRDefault="002E27CE">
            <w:pPr>
              <w:pStyle w:val="TableParagraph"/>
              <w:rPr>
                <w:rFonts w:ascii="Times New Roman"/>
                <w:sz w:val="8"/>
              </w:rPr>
            </w:pPr>
          </w:p>
        </w:tc>
        <w:tc>
          <w:tcPr>
            <w:tcW w:w="1346" w:type="dxa"/>
          </w:tcPr>
          <w:p w14:paraId="2C32C0D5" w14:textId="77777777" w:rsidR="002E27CE" w:rsidRDefault="002E27CE">
            <w:pPr>
              <w:pStyle w:val="TableParagraph"/>
              <w:rPr>
                <w:rFonts w:ascii="Times New Roman"/>
                <w:sz w:val="8"/>
              </w:rPr>
            </w:pPr>
          </w:p>
        </w:tc>
        <w:tc>
          <w:tcPr>
            <w:tcW w:w="1045" w:type="dxa"/>
          </w:tcPr>
          <w:p w14:paraId="321C79E8" w14:textId="77777777" w:rsidR="002E27CE" w:rsidRDefault="002E27CE">
            <w:pPr>
              <w:pStyle w:val="TableParagraph"/>
              <w:rPr>
                <w:rFonts w:ascii="Times New Roman"/>
                <w:sz w:val="8"/>
              </w:rPr>
            </w:pPr>
          </w:p>
        </w:tc>
      </w:tr>
      <w:tr w:rsidR="002E27CE" w14:paraId="1124639D" w14:textId="77777777">
        <w:trPr>
          <w:trHeight w:val="155"/>
        </w:trPr>
        <w:tc>
          <w:tcPr>
            <w:tcW w:w="6469" w:type="dxa"/>
          </w:tcPr>
          <w:p w14:paraId="2DD3085B" w14:textId="77777777" w:rsidR="002E27CE" w:rsidRDefault="00DE624A">
            <w:pPr>
              <w:pStyle w:val="TableParagraph"/>
              <w:tabs>
                <w:tab w:val="left" w:pos="2005"/>
                <w:tab w:val="left" w:pos="3067"/>
                <w:tab w:val="left" w:pos="5294"/>
              </w:tabs>
              <w:spacing w:line="138" w:lineRule="exact"/>
              <w:ind w:left="1302"/>
              <w:rPr>
                <w:sz w:val="12"/>
              </w:rPr>
            </w:pPr>
            <w:r>
              <w:rPr>
                <w:noProof/>
              </w:rPr>
              <mc:AlternateContent>
                <mc:Choice Requires="wpg">
                  <w:drawing>
                    <wp:anchor distT="0" distB="0" distL="0" distR="0" simplePos="0" relativeHeight="487038976" behindDoc="1" locked="0" layoutInCell="1" allowOverlap="1" wp14:anchorId="3AF9E100" wp14:editId="1F3986F5">
                      <wp:simplePos x="0" y="0"/>
                      <wp:positionH relativeFrom="column">
                        <wp:posOffset>0</wp:posOffset>
                      </wp:positionH>
                      <wp:positionV relativeFrom="paragraph">
                        <wp:posOffset>100218</wp:posOffset>
                      </wp:positionV>
                      <wp:extent cx="3070225" cy="635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0225" cy="6350"/>
                                <a:chOff x="0" y="0"/>
                                <a:chExt cx="3070225" cy="6350"/>
                              </a:xfrm>
                            </wpg:grpSpPr>
                            <wps:wsp>
                              <wps:cNvPr id="39" name="Graphic 39"/>
                              <wps:cNvSpPr/>
                              <wps:spPr>
                                <a:xfrm>
                                  <a:off x="0" y="3175"/>
                                  <a:ext cx="751840" cy="1270"/>
                                </a:xfrm>
                                <a:custGeom>
                                  <a:avLst/>
                                  <a:gdLst/>
                                  <a:ahLst/>
                                  <a:cxnLst/>
                                  <a:rect l="l" t="t" r="r" b="b"/>
                                  <a:pathLst>
                                    <a:path w="751840">
                                      <a:moveTo>
                                        <a:pt x="0" y="0"/>
                                      </a:moveTo>
                                      <a:lnTo>
                                        <a:pt x="751840" y="0"/>
                                      </a:lnTo>
                                    </a:path>
                                  </a:pathLst>
                                </a:custGeom>
                                <a:ln w="6350">
                                  <a:solidFill>
                                    <a:srgbClr val="231F20"/>
                                  </a:solidFill>
                                  <a:prstDash val="solid"/>
                                </a:ln>
                              </wps:spPr>
                              <wps:bodyPr wrap="square" lIns="0" tIns="0" rIns="0" bIns="0" rtlCol="0">
                                <a:prstTxWarp prst="textNoShape">
                                  <a:avLst/>
                                </a:prstTxWarp>
                                <a:noAutofit/>
                              </wps:bodyPr>
                            </wps:wsp>
                            <wps:wsp>
                              <wps:cNvPr id="40" name="Graphic 40"/>
                              <wps:cNvSpPr/>
                              <wps:spPr>
                                <a:xfrm>
                                  <a:off x="751840" y="3175"/>
                                  <a:ext cx="50165" cy="1270"/>
                                </a:xfrm>
                                <a:custGeom>
                                  <a:avLst/>
                                  <a:gdLst/>
                                  <a:ahLst/>
                                  <a:cxnLst/>
                                  <a:rect l="l" t="t" r="r" b="b"/>
                                  <a:pathLst>
                                    <a:path w="50165">
                                      <a:moveTo>
                                        <a:pt x="0" y="0"/>
                                      </a:moveTo>
                                      <a:lnTo>
                                        <a:pt x="49911" y="0"/>
                                      </a:lnTo>
                                    </a:path>
                                  </a:pathLst>
                                </a:custGeom>
                                <a:ln w="6350">
                                  <a:solidFill>
                                    <a:srgbClr val="231F20"/>
                                  </a:solidFill>
                                  <a:prstDash val="solid"/>
                                </a:ln>
                              </wps:spPr>
                              <wps:bodyPr wrap="square" lIns="0" tIns="0" rIns="0" bIns="0" rtlCol="0">
                                <a:prstTxWarp prst="textNoShape">
                                  <a:avLst/>
                                </a:prstTxWarp>
                                <a:noAutofit/>
                              </wps:bodyPr>
                            </wps:wsp>
                            <wps:wsp>
                              <wps:cNvPr id="41" name="Graphic 41"/>
                              <wps:cNvSpPr/>
                              <wps:spPr>
                                <a:xfrm>
                                  <a:off x="801756" y="3175"/>
                                  <a:ext cx="396240" cy="1270"/>
                                </a:xfrm>
                                <a:custGeom>
                                  <a:avLst/>
                                  <a:gdLst/>
                                  <a:ahLst/>
                                  <a:cxnLst/>
                                  <a:rect l="l" t="t" r="r" b="b"/>
                                  <a:pathLst>
                                    <a:path w="396240">
                                      <a:moveTo>
                                        <a:pt x="0" y="0"/>
                                      </a:moveTo>
                                      <a:lnTo>
                                        <a:pt x="396240" y="0"/>
                                      </a:lnTo>
                                    </a:path>
                                  </a:pathLst>
                                </a:custGeom>
                                <a:ln w="6350">
                                  <a:solidFill>
                                    <a:srgbClr val="231F20"/>
                                  </a:solidFill>
                                  <a:prstDash val="solid"/>
                                </a:ln>
                              </wps:spPr>
                              <wps:bodyPr wrap="square" lIns="0" tIns="0" rIns="0" bIns="0" rtlCol="0">
                                <a:prstTxWarp prst="textNoShape">
                                  <a:avLst/>
                                </a:prstTxWarp>
                                <a:noAutofit/>
                              </wps:bodyPr>
                            </wps:wsp>
                            <wps:wsp>
                              <wps:cNvPr id="42" name="Graphic 42"/>
                              <wps:cNvSpPr/>
                              <wps:spPr>
                                <a:xfrm>
                                  <a:off x="1197996" y="3175"/>
                                  <a:ext cx="50165" cy="1270"/>
                                </a:xfrm>
                                <a:custGeom>
                                  <a:avLst/>
                                  <a:gdLst/>
                                  <a:ahLst/>
                                  <a:cxnLst/>
                                  <a:rect l="l" t="t" r="r" b="b"/>
                                  <a:pathLst>
                                    <a:path w="50165">
                                      <a:moveTo>
                                        <a:pt x="0" y="0"/>
                                      </a:moveTo>
                                      <a:lnTo>
                                        <a:pt x="49911" y="0"/>
                                      </a:lnTo>
                                    </a:path>
                                  </a:pathLst>
                                </a:custGeom>
                                <a:ln w="6350">
                                  <a:solidFill>
                                    <a:srgbClr val="231F20"/>
                                  </a:solidFill>
                                  <a:prstDash val="solid"/>
                                </a:ln>
                              </wps:spPr>
                              <wps:bodyPr wrap="square" lIns="0" tIns="0" rIns="0" bIns="0" rtlCol="0">
                                <a:prstTxWarp prst="textNoShape">
                                  <a:avLst/>
                                </a:prstTxWarp>
                                <a:noAutofit/>
                              </wps:bodyPr>
                            </wps:wsp>
                            <wps:wsp>
                              <wps:cNvPr id="43" name="Graphic 43"/>
                              <wps:cNvSpPr/>
                              <wps:spPr>
                                <a:xfrm>
                                  <a:off x="1247912" y="3175"/>
                                  <a:ext cx="624840" cy="1270"/>
                                </a:xfrm>
                                <a:custGeom>
                                  <a:avLst/>
                                  <a:gdLst/>
                                  <a:ahLst/>
                                  <a:cxnLst/>
                                  <a:rect l="l" t="t" r="r" b="b"/>
                                  <a:pathLst>
                                    <a:path w="624840">
                                      <a:moveTo>
                                        <a:pt x="0" y="0"/>
                                      </a:moveTo>
                                      <a:lnTo>
                                        <a:pt x="624840" y="0"/>
                                      </a:lnTo>
                                    </a:path>
                                  </a:pathLst>
                                </a:custGeom>
                                <a:ln w="6350">
                                  <a:solidFill>
                                    <a:srgbClr val="231F20"/>
                                  </a:solidFill>
                                  <a:prstDash val="solid"/>
                                </a:ln>
                              </wps:spPr>
                              <wps:bodyPr wrap="square" lIns="0" tIns="0" rIns="0" bIns="0" rtlCol="0">
                                <a:prstTxWarp prst="textNoShape">
                                  <a:avLst/>
                                </a:prstTxWarp>
                                <a:noAutofit/>
                              </wps:bodyPr>
                            </wps:wsp>
                            <wps:wsp>
                              <wps:cNvPr id="44" name="Graphic 44"/>
                              <wps:cNvSpPr/>
                              <wps:spPr>
                                <a:xfrm>
                                  <a:off x="1872752" y="3175"/>
                                  <a:ext cx="50165" cy="1270"/>
                                </a:xfrm>
                                <a:custGeom>
                                  <a:avLst/>
                                  <a:gdLst/>
                                  <a:ahLst/>
                                  <a:cxnLst/>
                                  <a:rect l="l" t="t" r="r" b="b"/>
                                  <a:pathLst>
                                    <a:path w="50165">
                                      <a:moveTo>
                                        <a:pt x="0" y="0"/>
                                      </a:moveTo>
                                      <a:lnTo>
                                        <a:pt x="49911" y="0"/>
                                      </a:lnTo>
                                    </a:path>
                                  </a:pathLst>
                                </a:custGeom>
                                <a:ln w="6350">
                                  <a:solidFill>
                                    <a:srgbClr val="231F20"/>
                                  </a:solidFill>
                                  <a:prstDash val="solid"/>
                                </a:ln>
                              </wps:spPr>
                              <wps:bodyPr wrap="square" lIns="0" tIns="0" rIns="0" bIns="0" rtlCol="0">
                                <a:prstTxWarp prst="textNoShape">
                                  <a:avLst/>
                                </a:prstTxWarp>
                                <a:noAutofit/>
                              </wps:bodyPr>
                            </wps:wsp>
                            <wps:wsp>
                              <wps:cNvPr id="45" name="Graphic 45"/>
                              <wps:cNvSpPr/>
                              <wps:spPr>
                                <a:xfrm>
                                  <a:off x="1922668" y="3175"/>
                                  <a:ext cx="637540" cy="1270"/>
                                </a:xfrm>
                                <a:custGeom>
                                  <a:avLst/>
                                  <a:gdLst/>
                                  <a:ahLst/>
                                  <a:cxnLst/>
                                  <a:rect l="l" t="t" r="r" b="b"/>
                                  <a:pathLst>
                                    <a:path w="637540">
                                      <a:moveTo>
                                        <a:pt x="0" y="0"/>
                                      </a:moveTo>
                                      <a:lnTo>
                                        <a:pt x="637540" y="0"/>
                                      </a:lnTo>
                                    </a:path>
                                  </a:pathLst>
                                </a:custGeom>
                                <a:ln w="6350">
                                  <a:solidFill>
                                    <a:srgbClr val="231F20"/>
                                  </a:solidFill>
                                  <a:prstDash val="solid"/>
                                </a:ln>
                              </wps:spPr>
                              <wps:bodyPr wrap="square" lIns="0" tIns="0" rIns="0" bIns="0" rtlCol="0">
                                <a:prstTxWarp prst="textNoShape">
                                  <a:avLst/>
                                </a:prstTxWarp>
                                <a:noAutofit/>
                              </wps:bodyPr>
                            </wps:wsp>
                            <wps:wsp>
                              <wps:cNvPr id="46" name="Graphic 46"/>
                              <wps:cNvSpPr/>
                              <wps:spPr>
                                <a:xfrm>
                                  <a:off x="2610124" y="3175"/>
                                  <a:ext cx="459740" cy="1270"/>
                                </a:xfrm>
                                <a:custGeom>
                                  <a:avLst/>
                                  <a:gdLst/>
                                  <a:ahLst/>
                                  <a:cxnLst/>
                                  <a:rect l="l" t="t" r="r" b="b"/>
                                  <a:pathLst>
                                    <a:path w="459740">
                                      <a:moveTo>
                                        <a:pt x="0" y="0"/>
                                      </a:moveTo>
                                      <a:lnTo>
                                        <a:pt x="459727" y="0"/>
                                      </a:lnTo>
                                    </a:path>
                                  </a:pathLst>
                                </a:custGeom>
                                <a:ln w="6350">
                                  <a:solidFill>
                                    <a:srgbClr val="231F20"/>
                                  </a:solidFill>
                                  <a:prstDash val="solid"/>
                                </a:ln>
                              </wps:spPr>
                              <wps:bodyPr wrap="square" lIns="0" tIns="0" rIns="0" bIns="0" rtlCol="0">
                                <a:prstTxWarp prst="textNoShape">
                                  <a:avLst/>
                                </a:prstTxWarp>
                                <a:noAutofit/>
                              </wps:bodyPr>
                            </wps:wsp>
                            <wps:wsp>
                              <wps:cNvPr id="47" name="Graphic 47"/>
                              <wps:cNvSpPr/>
                              <wps:spPr>
                                <a:xfrm>
                                  <a:off x="2560208" y="3175"/>
                                  <a:ext cx="50165" cy="1270"/>
                                </a:xfrm>
                                <a:custGeom>
                                  <a:avLst/>
                                  <a:gdLst/>
                                  <a:ahLst/>
                                  <a:cxnLst/>
                                  <a:rect l="l" t="t" r="r" b="b"/>
                                  <a:pathLst>
                                    <a:path w="50165">
                                      <a:moveTo>
                                        <a:pt x="0" y="0"/>
                                      </a:moveTo>
                                      <a:lnTo>
                                        <a:pt x="49911"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DF3FA42" id="Group 38" o:spid="_x0000_s1026" style="position:absolute;margin-left:0;margin-top:7.9pt;width:241.75pt;height:.5pt;z-index:-16277504;mso-wrap-distance-left:0;mso-wrap-distance-right:0" coordsize="307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">
                      <v:shape id="Graphic 39" o:spid="_x0000_s1027" style="position:absolute;top:31;width:7518;height:13;visibility:visible;mso-wrap-style:square;v-text-anchor:top" coordsize="75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" path="m,l751840,e" filled="f" strokecolor="#231f20" strokeweight=".5pt">
                        <v:path arrowok="t"/>
                      </v:shape>
                      <v:shape id="Graphic 40" o:spid="_x0000_s1028" style="position:absolute;left:7518;top:31;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" path="m,l49911,e" filled="f" strokecolor="#231f20" strokeweight=".5pt">
                        <v:path arrowok="t"/>
                      </v:shape>
                      <v:shape id="Graphic 41" o:spid="_x0000_s1029" style="position:absolute;left:8017;top:31;width:3962;height:13;visibility:visible;mso-wrap-style:square;v-text-anchor:top" coordsize="396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" path="m,l396240,e" filled="f" strokecolor="#231f20" strokeweight=".5pt">
                        <v:path arrowok="t"/>
                      </v:shape>
                      <v:shape id="Graphic 42" o:spid="_x0000_s1030" style="position:absolute;left:11979;top:31;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" path="m,l49911,e" filled="f" strokecolor="#231f20" strokeweight=".5pt">
                        <v:path arrowok="t"/>
                      </v:shape>
                      <v:shape id="Graphic 43" o:spid="_x0000_s1031" style="position:absolute;left:12479;top:31;width:6248;height:13;visibility:visible;mso-wrap-style:square;v-text-anchor:top" coordsize="624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" path="m,l624840,e" filled="f" strokecolor="#231f20" strokeweight=".5pt">
                        <v:path arrowok="t"/>
                      </v:shape>
                      <v:shape id="Graphic 44" o:spid="_x0000_s1032" style="position:absolute;left:18727;top:31;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" path="m,l49911,e" filled="f" strokecolor="#231f20" strokeweight=".5pt">
                        <v:path arrowok="t"/>
                      </v:shape>
                      <v:shape id="Graphic 45" o:spid="_x0000_s1033" style="position:absolute;left:19226;top:31;width:6376;height:13;visibility:visible;mso-wrap-style:square;v-text-anchor:top" coordsize="637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" path="m,l637540,e" filled="f" strokecolor="#231f20" strokeweight=".5pt">
                        <v:path arrowok="t"/>
                      </v:shape>
                      <v:shape id="Graphic 46" o:spid="_x0000_s1034" style="position:absolute;left:26101;top:31;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" path="m,l459727,e" filled="f" strokecolor="#231f20" strokeweight=".5pt">
                        <v:path arrowok="t"/>
                      </v:shape>
                      <v:shape id="Graphic 47" o:spid="_x0000_s1035" style="position:absolute;left:25602;top:31;width:501;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" path="m,l49911,e" filled="f" strokecolor="#231f20" strokeweight=".5pt">
                        <v:path arrowok="t"/>
                      </v:shape>
                    </v:group>
                  </w:pict>
                </mc:Fallback>
              </mc:AlternateContent>
            </w:r>
            <w:r>
              <w:rPr>
                <w:color w:val="231F20"/>
                <w:position w:val="1"/>
                <w:sz w:val="12"/>
              </w:rPr>
              <w:t xml:space="preserve">n </w:t>
            </w:r>
            <w:r>
              <w:rPr>
                <w:color w:val="231F20"/>
                <w:spacing w:val="-5"/>
                <w:position w:val="1"/>
                <w:sz w:val="12"/>
              </w:rPr>
              <w:t>(%)</w:t>
            </w:r>
            <w:r>
              <w:rPr>
                <w:color w:val="231F20"/>
                <w:position w:val="1"/>
                <w:sz w:val="12"/>
              </w:rPr>
              <w:tab/>
              <w:t xml:space="preserve">Surviving, n </w:t>
            </w:r>
            <w:r>
              <w:rPr>
                <w:color w:val="231F20"/>
                <w:spacing w:val="-5"/>
                <w:position w:val="1"/>
                <w:sz w:val="12"/>
              </w:rPr>
              <w:t>(%)</w:t>
            </w:r>
            <w:r>
              <w:rPr>
                <w:color w:val="231F20"/>
                <w:position w:val="1"/>
                <w:sz w:val="12"/>
              </w:rPr>
              <w:tab/>
              <w:t xml:space="preserve">Deceased, n </w:t>
            </w:r>
            <w:r>
              <w:rPr>
                <w:color w:val="231F20"/>
                <w:spacing w:val="-5"/>
                <w:position w:val="1"/>
                <w:sz w:val="12"/>
              </w:rPr>
              <w:t>(%)</w:t>
            </w:r>
            <w:r>
              <w:rPr>
                <w:color w:val="231F20"/>
                <w:position w:val="1"/>
                <w:sz w:val="12"/>
              </w:rPr>
              <w:tab/>
            </w:r>
            <w:r>
              <w:rPr>
                <w:color w:val="231F20"/>
                <w:spacing w:val="-2"/>
                <w:sz w:val="12"/>
              </w:rPr>
              <w:t>Surviving</w:t>
            </w:r>
          </w:p>
        </w:tc>
        <w:tc>
          <w:tcPr>
            <w:tcW w:w="1109" w:type="dxa"/>
          </w:tcPr>
          <w:p w14:paraId="13F44714" w14:textId="77777777" w:rsidR="002E27CE" w:rsidRDefault="00DE624A">
            <w:pPr>
              <w:pStyle w:val="TableParagraph"/>
              <w:spacing w:before="9" w:line="126" w:lineRule="exact"/>
              <w:ind w:left="40"/>
              <w:rPr>
                <w:sz w:val="12"/>
              </w:rPr>
            </w:pPr>
            <w:r>
              <w:rPr>
                <w:color w:val="231F20"/>
                <w:sz w:val="12"/>
              </w:rPr>
              <w:t>92.86</w:t>
            </w:r>
            <w:r>
              <w:rPr>
                <w:color w:val="231F20"/>
                <w:spacing w:val="-2"/>
                <w:sz w:val="12"/>
              </w:rPr>
              <w:t xml:space="preserve"> </w:t>
            </w:r>
            <w:r>
              <w:rPr>
                <w:color w:val="231F20"/>
                <w:sz w:val="12"/>
              </w:rPr>
              <w:t>±</w:t>
            </w:r>
            <w:r>
              <w:rPr>
                <w:color w:val="231F20"/>
                <w:spacing w:val="-2"/>
                <w:sz w:val="12"/>
              </w:rPr>
              <w:t xml:space="preserve"> </w:t>
            </w:r>
            <w:r>
              <w:rPr>
                <w:color w:val="231F20"/>
                <w:spacing w:val="-5"/>
                <w:sz w:val="12"/>
              </w:rPr>
              <w:t>3.3</w:t>
            </w:r>
          </w:p>
        </w:tc>
        <w:tc>
          <w:tcPr>
            <w:tcW w:w="1346" w:type="dxa"/>
          </w:tcPr>
          <w:p w14:paraId="1D5790B3" w14:textId="77777777" w:rsidR="002E27CE" w:rsidRDefault="00DE624A">
            <w:pPr>
              <w:pStyle w:val="TableParagraph"/>
              <w:spacing w:before="9" w:line="126" w:lineRule="exact"/>
              <w:ind w:left="136"/>
              <w:rPr>
                <w:sz w:val="12"/>
              </w:rPr>
            </w:pPr>
            <w:r>
              <w:rPr>
                <w:color w:val="231F20"/>
                <w:spacing w:val="-2"/>
                <w:sz w:val="12"/>
              </w:rPr>
              <w:t>80–98</w:t>
            </w:r>
          </w:p>
        </w:tc>
        <w:tc>
          <w:tcPr>
            <w:tcW w:w="1045" w:type="dxa"/>
            <w:vMerge w:val="restart"/>
            <w:tcBorders>
              <w:bottom w:val="single" w:sz="4" w:space="0" w:color="231F20"/>
            </w:tcBorders>
          </w:tcPr>
          <w:p w14:paraId="4356F2FA" w14:textId="77777777" w:rsidR="002E27CE" w:rsidRDefault="00DE624A">
            <w:pPr>
              <w:pStyle w:val="TableParagraph"/>
              <w:spacing w:before="9"/>
              <w:ind w:left="224"/>
              <w:rPr>
                <w:sz w:val="12"/>
              </w:rPr>
            </w:pPr>
            <w:r>
              <w:rPr>
                <w:color w:val="231F20"/>
                <w:sz w:val="12"/>
              </w:rPr>
              <w:t xml:space="preserve">t = </w:t>
            </w:r>
            <w:r>
              <w:rPr>
                <w:color w:val="231F20"/>
                <w:spacing w:val="-5"/>
                <w:sz w:val="12"/>
              </w:rPr>
              <w:t>9.7</w:t>
            </w:r>
          </w:p>
          <w:p w14:paraId="79B43363" w14:textId="77777777" w:rsidR="002E27CE" w:rsidRDefault="00DE624A">
            <w:pPr>
              <w:pStyle w:val="TableParagraph"/>
              <w:spacing w:line="160" w:lineRule="atLeast"/>
              <w:ind w:left="224" w:right="32"/>
              <w:rPr>
                <w:sz w:val="12"/>
              </w:rPr>
            </w:pPr>
            <w:r>
              <w:rPr>
                <w:color w:val="231F20"/>
                <w:spacing w:val="-4"/>
                <w:sz w:val="12"/>
              </w:rPr>
              <w:t>p</w:t>
            </w:r>
            <w:r>
              <w:rPr>
                <w:color w:val="231F20"/>
                <w:spacing w:val="-12"/>
                <w:sz w:val="12"/>
              </w:rPr>
              <w:t xml:space="preserve"> </w:t>
            </w:r>
            <w:r>
              <w:rPr>
                <w:color w:val="231F20"/>
                <w:spacing w:val="-4"/>
                <w:sz w:val="12"/>
              </w:rPr>
              <w:t>=</w:t>
            </w:r>
            <w:r>
              <w:rPr>
                <w:color w:val="231F20"/>
                <w:spacing w:val="-12"/>
                <w:sz w:val="12"/>
              </w:rPr>
              <w:t xml:space="preserve"> </w:t>
            </w:r>
            <w:r>
              <w:rPr>
                <w:color w:val="231F20"/>
                <w:spacing w:val="-4"/>
                <w:sz w:val="12"/>
              </w:rPr>
              <w:t>0.000000***</w:t>
            </w:r>
            <w:r>
              <w:rPr>
                <w:color w:val="231F20"/>
                <w:spacing w:val="40"/>
                <w:sz w:val="12"/>
              </w:rPr>
              <w:t xml:space="preserve"> </w:t>
            </w:r>
            <w:r>
              <w:rPr>
                <w:color w:val="231F20"/>
                <w:spacing w:val="-2"/>
                <w:sz w:val="12"/>
              </w:rPr>
              <w:t>(significant)</w:t>
            </w:r>
          </w:p>
        </w:tc>
      </w:tr>
      <w:tr w:rsidR="002E27CE" w14:paraId="30CEA161" w14:textId="77777777">
        <w:trPr>
          <w:trHeight w:val="311"/>
        </w:trPr>
        <w:tc>
          <w:tcPr>
            <w:tcW w:w="6469" w:type="dxa"/>
          </w:tcPr>
          <w:p w14:paraId="3C0E413F" w14:textId="77777777" w:rsidR="002E27CE" w:rsidRDefault="00DE624A">
            <w:pPr>
              <w:pStyle w:val="TableParagraph"/>
              <w:tabs>
                <w:tab w:val="left" w:pos="5294"/>
              </w:tabs>
              <w:spacing w:line="138" w:lineRule="exact"/>
              <w:ind w:left="40"/>
              <w:rPr>
                <w:sz w:val="12"/>
              </w:rPr>
            </w:pPr>
            <w:r>
              <w:rPr>
                <w:color w:val="231F20"/>
                <w:sz w:val="12"/>
              </w:rPr>
              <w:t>Age</w:t>
            </w:r>
            <w:r>
              <w:rPr>
                <w:color w:val="231F20"/>
                <w:spacing w:val="-2"/>
                <w:sz w:val="12"/>
              </w:rPr>
              <w:t xml:space="preserve"> groups</w:t>
            </w:r>
            <w:r>
              <w:rPr>
                <w:color w:val="231F20"/>
                <w:sz w:val="12"/>
              </w:rPr>
              <w:tab/>
            </w:r>
            <w:r>
              <w:rPr>
                <w:color w:val="231F20"/>
                <w:spacing w:val="-2"/>
                <w:position w:val="1"/>
                <w:sz w:val="12"/>
              </w:rPr>
              <w:t>Deceases</w:t>
            </w:r>
          </w:p>
          <w:p w14:paraId="09E9E51B" w14:textId="77777777" w:rsidR="002E27CE" w:rsidRDefault="00DE624A">
            <w:pPr>
              <w:pStyle w:val="TableParagraph"/>
              <w:tabs>
                <w:tab w:val="left" w:pos="1302"/>
                <w:tab w:val="left" w:pos="3067"/>
                <w:tab w:val="left" w:pos="4150"/>
              </w:tabs>
              <w:spacing w:before="9"/>
              <w:ind w:left="160"/>
              <w:rPr>
                <w:sz w:val="12"/>
              </w:rPr>
            </w:pPr>
            <w:r>
              <w:rPr>
                <w:color w:val="231F20"/>
                <w:spacing w:val="-5"/>
                <w:sz w:val="12"/>
              </w:rPr>
              <w:t>&lt;65</w:t>
            </w:r>
            <w:r>
              <w:rPr>
                <w:color w:val="231F20"/>
                <w:sz w:val="12"/>
              </w:rPr>
              <w:tab/>
              <w:t>19</w:t>
            </w:r>
            <w:r>
              <w:rPr>
                <w:color w:val="231F20"/>
                <w:spacing w:val="-5"/>
                <w:sz w:val="12"/>
              </w:rPr>
              <w:t xml:space="preserve"> </w:t>
            </w:r>
            <w:r>
              <w:rPr>
                <w:color w:val="231F20"/>
                <w:sz w:val="12"/>
              </w:rPr>
              <w:t>(16.82</w:t>
            </w:r>
            <w:proofErr w:type="gramStart"/>
            <w:r>
              <w:rPr>
                <w:color w:val="231F20"/>
                <w:sz w:val="12"/>
              </w:rPr>
              <w:t>)</w:t>
            </w:r>
            <w:r>
              <w:rPr>
                <w:color w:val="231F20"/>
                <w:spacing w:val="44"/>
                <w:sz w:val="12"/>
              </w:rPr>
              <w:t xml:space="preserve">  </w:t>
            </w:r>
            <w:r>
              <w:rPr>
                <w:color w:val="231F20"/>
                <w:sz w:val="12"/>
              </w:rPr>
              <w:t>15</w:t>
            </w:r>
            <w:proofErr w:type="gramEnd"/>
            <w:r>
              <w:rPr>
                <w:color w:val="231F20"/>
                <w:spacing w:val="1"/>
                <w:sz w:val="12"/>
              </w:rPr>
              <w:t xml:space="preserve"> </w:t>
            </w:r>
            <w:r>
              <w:rPr>
                <w:color w:val="231F20"/>
                <w:spacing w:val="-2"/>
                <w:sz w:val="12"/>
              </w:rPr>
              <w:t>(17.65)</w:t>
            </w:r>
            <w:r>
              <w:rPr>
                <w:color w:val="231F20"/>
                <w:sz w:val="12"/>
              </w:rPr>
              <w:tab/>
              <w:t>4</w:t>
            </w:r>
            <w:r>
              <w:rPr>
                <w:color w:val="231F20"/>
                <w:spacing w:val="-2"/>
                <w:sz w:val="12"/>
              </w:rPr>
              <w:t xml:space="preserve"> (14.29)</w:t>
            </w:r>
            <w:r>
              <w:rPr>
                <w:color w:val="231F20"/>
                <w:sz w:val="12"/>
              </w:rPr>
              <w:tab/>
              <w:t>0.74</w:t>
            </w:r>
            <w:r>
              <w:rPr>
                <w:color w:val="231F20"/>
                <w:spacing w:val="-5"/>
                <w:sz w:val="12"/>
              </w:rPr>
              <w:t xml:space="preserve"> </w:t>
            </w:r>
            <w:r>
              <w:rPr>
                <w:color w:val="231F20"/>
                <w:spacing w:val="-4"/>
                <w:sz w:val="12"/>
              </w:rPr>
              <w:t>(NS)</w:t>
            </w:r>
          </w:p>
        </w:tc>
        <w:tc>
          <w:tcPr>
            <w:tcW w:w="1109" w:type="dxa"/>
            <w:tcBorders>
              <w:bottom w:val="single" w:sz="4" w:space="0" w:color="231F20"/>
            </w:tcBorders>
          </w:tcPr>
          <w:p w14:paraId="6D0700C4" w14:textId="77777777" w:rsidR="002E27CE" w:rsidRDefault="00DE624A">
            <w:pPr>
              <w:pStyle w:val="TableParagraph"/>
              <w:spacing w:line="129" w:lineRule="exact"/>
              <w:ind w:left="40"/>
              <w:rPr>
                <w:sz w:val="12"/>
              </w:rPr>
            </w:pPr>
            <w:r>
              <w:rPr>
                <w:color w:val="231F20"/>
                <w:sz w:val="12"/>
              </w:rPr>
              <w:t>83.82</w:t>
            </w:r>
            <w:r>
              <w:rPr>
                <w:color w:val="231F20"/>
                <w:spacing w:val="-2"/>
                <w:sz w:val="12"/>
              </w:rPr>
              <w:t xml:space="preserve"> </w:t>
            </w:r>
            <w:r>
              <w:rPr>
                <w:color w:val="231F20"/>
                <w:sz w:val="12"/>
              </w:rPr>
              <w:t>±</w:t>
            </w:r>
            <w:r>
              <w:rPr>
                <w:color w:val="231F20"/>
                <w:spacing w:val="-2"/>
                <w:sz w:val="12"/>
              </w:rPr>
              <w:t xml:space="preserve"> </w:t>
            </w:r>
            <w:r>
              <w:rPr>
                <w:color w:val="231F20"/>
                <w:spacing w:val="-5"/>
                <w:sz w:val="12"/>
              </w:rPr>
              <w:t>6.5</w:t>
            </w:r>
          </w:p>
        </w:tc>
        <w:tc>
          <w:tcPr>
            <w:tcW w:w="1346" w:type="dxa"/>
            <w:tcBorders>
              <w:bottom w:val="single" w:sz="4" w:space="0" w:color="231F20"/>
            </w:tcBorders>
          </w:tcPr>
          <w:p w14:paraId="40B555BD" w14:textId="77777777" w:rsidR="002E27CE" w:rsidRDefault="00DE624A">
            <w:pPr>
              <w:pStyle w:val="TableParagraph"/>
              <w:spacing w:line="129" w:lineRule="exact"/>
              <w:ind w:left="136"/>
              <w:rPr>
                <w:sz w:val="12"/>
              </w:rPr>
            </w:pPr>
            <w:r>
              <w:rPr>
                <w:color w:val="231F20"/>
                <w:spacing w:val="-2"/>
                <w:sz w:val="12"/>
              </w:rPr>
              <w:t>60–93</w:t>
            </w:r>
          </w:p>
        </w:tc>
        <w:tc>
          <w:tcPr>
            <w:tcW w:w="1045" w:type="dxa"/>
            <w:vMerge/>
            <w:tcBorders>
              <w:top w:val="nil"/>
              <w:bottom w:val="single" w:sz="4" w:space="0" w:color="231F20"/>
            </w:tcBorders>
          </w:tcPr>
          <w:p w14:paraId="07A71B4A" w14:textId="77777777" w:rsidR="002E27CE" w:rsidRDefault="002E27CE">
            <w:pPr>
              <w:rPr>
                <w:sz w:val="2"/>
                <w:szCs w:val="2"/>
              </w:rPr>
            </w:pPr>
          </w:p>
        </w:tc>
      </w:tr>
      <w:tr w:rsidR="002E27CE" w14:paraId="49BFA018" w14:textId="77777777">
        <w:trPr>
          <w:trHeight w:val="268"/>
        </w:trPr>
        <w:tc>
          <w:tcPr>
            <w:tcW w:w="9969" w:type="dxa"/>
            <w:gridSpan w:val="4"/>
          </w:tcPr>
          <w:p w14:paraId="0211C243" w14:textId="77777777" w:rsidR="002E27CE" w:rsidRDefault="00DE624A">
            <w:pPr>
              <w:pStyle w:val="TableParagraph"/>
              <w:tabs>
                <w:tab w:val="left" w:pos="1302"/>
                <w:tab w:val="left" w:pos="3067"/>
                <w:tab w:val="left" w:pos="5174"/>
              </w:tabs>
              <w:spacing w:line="127" w:lineRule="exact"/>
              <w:ind w:left="160"/>
              <w:rPr>
                <w:sz w:val="10"/>
              </w:rPr>
            </w:pPr>
            <w:r>
              <w:rPr>
                <w:color w:val="231F20"/>
                <w:spacing w:val="-2"/>
                <w:position w:val="2"/>
                <w:sz w:val="12"/>
              </w:rPr>
              <w:t>65–75</w:t>
            </w:r>
            <w:r>
              <w:rPr>
                <w:color w:val="231F20"/>
                <w:position w:val="2"/>
                <w:sz w:val="12"/>
              </w:rPr>
              <w:tab/>
              <w:t>31</w:t>
            </w:r>
            <w:r>
              <w:rPr>
                <w:color w:val="231F20"/>
                <w:spacing w:val="-5"/>
                <w:position w:val="2"/>
                <w:sz w:val="12"/>
              </w:rPr>
              <w:t xml:space="preserve"> </w:t>
            </w:r>
            <w:r>
              <w:rPr>
                <w:color w:val="231F20"/>
                <w:position w:val="2"/>
                <w:sz w:val="12"/>
              </w:rPr>
              <w:t>(27.43</w:t>
            </w:r>
            <w:proofErr w:type="gramStart"/>
            <w:r>
              <w:rPr>
                <w:color w:val="231F20"/>
                <w:position w:val="2"/>
                <w:sz w:val="12"/>
              </w:rPr>
              <w:t>)</w:t>
            </w:r>
            <w:r>
              <w:rPr>
                <w:color w:val="231F20"/>
                <w:spacing w:val="44"/>
                <w:position w:val="2"/>
                <w:sz w:val="12"/>
              </w:rPr>
              <w:t xml:space="preserve">  </w:t>
            </w:r>
            <w:r>
              <w:rPr>
                <w:color w:val="231F20"/>
                <w:position w:val="2"/>
                <w:sz w:val="12"/>
              </w:rPr>
              <w:t>25</w:t>
            </w:r>
            <w:proofErr w:type="gramEnd"/>
            <w:r>
              <w:rPr>
                <w:color w:val="231F20"/>
                <w:spacing w:val="1"/>
                <w:position w:val="2"/>
                <w:sz w:val="12"/>
              </w:rPr>
              <w:t xml:space="preserve"> </w:t>
            </w:r>
            <w:r>
              <w:rPr>
                <w:color w:val="231F20"/>
                <w:spacing w:val="-2"/>
                <w:position w:val="2"/>
                <w:sz w:val="12"/>
              </w:rPr>
              <w:t>(29.41)</w:t>
            </w:r>
            <w:r>
              <w:rPr>
                <w:color w:val="231F20"/>
                <w:position w:val="2"/>
                <w:sz w:val="12"/>
              </w:rPr>
              <w:tab/>
              <w:t>6</w:t>
            </w:r>
            <w:r>
              <w:rPr>
                <w:color w:val="231F20"/>
                <w:spacing w:val="-2"/>
                <w:position w:val="2"/>
                <w:sz w:val="12"/>
              </w:rPr>
              <w:t xml:space="preserve"> (21.43)</w:t>
            </w:r>
            <w:r>
              <w:rPr>
                <w:color w:val="231F20"/>
                <w:position w:val="2"/>
                <w:sz w:val="12"/>
              </w:rPr>
              <w:tab/>
            </w:r>
            <w:r>
              <w:rPr>
                <w:color w:val="231F20"/>
                <w:sz w:val="10"/>
              </w:rPr>
              <w:t>*p&lt;0.05,</w:t>
            </w:r>
            <w:r>
              <w:rPr>
                <w:color w:val="231F20"/>
                <w:spacing w:val="-4"/>
                <w:sz w:val="10"/>
              </w:rPr>
              <w:t xml:space="preserve"> </w:t>
            </w:r>
            <w:r>
              <w:rPr>
                <w:color w:val="231F20"/>
                <w:sz w:val="10"/>
              </w:rPr>
              <w:t>***p&lt;0.0001.</w:t>
            </w:r>
            <w:r>
              <w:rPr>
                <w:color w:val="231F20"/>
                <w:spacing w:val="-3"/>
                <w:sz w:val="10"/>
              </w:rPr>
              <w:t xml:space="preserve"> </w:t>
            </w:r>
            <w:r>
              <w:rPr>
                <w:i/>
                <w:color w:val="231F20"/>
                <w:sz w:val="10"/>
              </w:rPr>
              <w:t>Z</w:t>
            </w:r>
            <w:r>
              <w:rPr>
                <w:color w:val="231F20"/>
                <w:sz w:val="10"/>
              </w:rPr>
              <w:t>:</w:t>
            </w:r>
            <w:r>
              <w:rPr>
                <w:color w:val="231F20"/>
                <w:spacing w:val="-2"/>
                <w:sz w:val="10"/>
              </w:rPr>
              <w:t xml:space="preserve"> </w:t>
            </w:r>
            <w:r>
              <w:rPr>
                <w:color w:val="231F20"/>
                <w:sz w:val="10"/>
              </w:rPr>
              <w:t>Mann–Whitney</w:t>
            </w:r>
            <w:r>
              <w:rPr>
                <w:color w:val="231F20"/>
                <w:spacing w:val="-2"/>
                <w:sz w:val="10"/>
              </w:rPr>
              <w:t xml:space="preserve"> </w:t>
            </w:r>
            <w:r>
              <w:rPr>
                <w:color w:val="231F20"/>
                <w:sz w:val="10"/>
              </w:rPr>
              <w:t>U-test,</w:t>
            </w:r>
            <w:r>
              <w:rPr>
                <w:color w:val="231F20"/>
                <w:spacing w:val="-2"/>
                <w:sz w:val="10"/>
              </w:rPr>
              <w:t xml:space="preserve"> </w:t>
            </w:r>
            <w:r>
              <w:rPr>
                <w:color w:val="231F20"/>
                <w:sz w:val="10"/>
              </w:rPr>
              <w:t>t:</w:t>
            </w:r>
            <w:r>
              <w:rPr>
                <w:color w:val="231F20"/>
                <w:spacing w:val="-1"/>
                <w:sz w:val="10"/>
              </w:rPr>
              <w:t xml:space="preserve"> </w:t>
            </w:r>
            <w:r>
              <w:rPr>
                <w:color w:val="231F20"/>
                <w:sz w:val="10"/>
              </w:rPr>
              <w:t>Student’s</w:t>
            </w:r>
            <w:r>
              <w:rPr>
                <w:color w:val="231F20"/>
                <w:spacing w:val="-2"/>
                <w:sz w:val="10"/>
              </w:rPr>
              <w:t xml:space="preserve"> </w:t>
            </w:r>
            <w:r>
              <w:rPr>
                <w:color w:val="231F20"/>
                <w:sz w:val="10"/>
              </w:rPr>
              <w:t>t-test.</w:t>
            </w:r>
            <w:r>
              <w:rPr>
                <w:color w:val="231F20"/>
                <w:spacing w:val="-2"/>
                <w:sz w:val="10"/>
              </w:rPr>
              <w:t xml:space="preserve"> </w:t>
            </w:r>
            <w:r>
              <w:rPr>
                <w:color w:val="231F20"/>
                <w:sz w:val="10"/>
              </w:rPr>
              <w:t>IQR:</w:t>
            </w:r>
            <w:r>
              <w:rPr>
                <w:color w:val="231F20"/>
                <w:spacing w:val="-2"/>
                <w:sz w:val="10"/>
              </w:rPr>
              <w:t xml:space="preserve"> </w:t>
            </w:r>
            <w:r>
              <w:rPr>
                <w:color w:val="231F20"/>
                <w:sz w:val="10"/>
              </w:rPr>
              <w:t>Interquartile</w:t>
            </w:r>
            <w:r>
              <w:rPr>
                <w:color w:val="231F20"/>
                <w:spacing w:val="-2"/>
                <w:sz w:val="10"/>
              </w:rPr>
              <w:t xml:space="preserve"> </w:t>
            </w:r>
            <w:r>
              <w:rPr>
                <w:color w:val="231F20"/>
                <w:sz w:val="10"/>
              </w:rPr>
              <w:t>range,</w:t>
            </w:r>
            <w:r>
              <w:rPr>
                <w:color w:val="231F20"/>
                <w:spacing w:val="-2"/>
                <w:sz w:val="10"/>
              </w:rPr>
              <w:t xml:space="preserve"> </w:t>
            </w:r>
            <w:r>
              <w:rPr>
                <w:color w:val="231F20"/>
                <w:sz w:val="10"/>
              </w:rPr>
              <w:t>SD:</w:t>
            </w:r>
            <w:r>
              <w:rPr>
                <w:color w:val="231F20"/>
                <w:spacing w:val="-1"/>
                <w:sz w:val="10"/>
              </w:rPr>
              <w:t xml:space="preserve"> </w:t>
            </w:r>
            <w:r>
              <w:rPr>
                <w:color w:val="231F20"/>
                <w:spacing w:val="-2"/>
                <w:sz w:val="10"/>
              </w:rPr>
              <w:t>Standard</w:t>
            </w:r>
          </w:p>
          <w:p w14:paraId="7E562468" w14:textId="77777777" w:rsidR="002E27CE" w:rsidRDefault="00DE624A">
            <w:pPr>
              <w:pStyle w:val="TableParagraph"/>
              <w:tabs>
                <w:tab w:val="left" w:pos="1302"/>
                <w:tab w:val="left" w:pos="3067"/>
                <w:tab w:val="left" w:pos="5174"/>
              </w:tabs>
              <w:spacing w:line="122" w:lineRule="exact"/>
              <w:ind w:left="160"/>
              <w:rPr>
                <w:sz w:val="10"/>
              </w:rPr>
            </w:pPr>
            <w:r>
              <w:rPr>
                <w:color w:val="231F20"/>
                <w:spacing w:val="-2"/>
                <w:position w:val="1"/>
                <w:sz w:val="12"/>
              </w:rPr>
              <w:t>75–85</w:t>
            </w:r>
            <w:r>
              <w:rPr>
                <w:color w:val="231F20"/>
                <w:position w:val="1"/>
                <w:sz w:val="12"/>
              </w:rPr>
              <w:tab/>
              <w:t>40</w:t>
            </w:r>
            <w:r>
              <w:rPr>
                <w:color w:val="231F20"/>
                <w:spacing w:val="-5"/>
                <w:position w:val="1"/>
                <w:sz w:val="12"/>
              </w:rPr>
              <w:t xml:space="preserve"> </w:t>
            </w:r>
            <w:r>
              <w:rPr>
                <w:color w:val="231F20"/>
                <w:position w:val="1"/>
                <w:sz w:val="12"/>
              </w:rPr>
              <w:t>(35.39</w:t>
            </w:r>
            <w:proofErr w:type="gramStart"/>
            <w:r>
              <w:rPr>
                <w:color w:val="231F20"/>
                <w:position w:val="1"/>
                <w:sz w:val="12"/>
              </w:rPr>
              <w:t>)</w:t>
            </w:r>
            <w:r>
              <w:rPr>
                <w:color w:val="231F20"/>
                <w:spacing w:val="44"/>
                <w:position w:val="1"/>
                <w:sz w:val="12"/>
              </w:rPr>
              <w:t xml:space="preserve">  </w:t>
            </w:r>
            <w:r>
              <w:rPr>
                <w:color w:val="231F20"/>
                <w:position w:val="1"/>
                <w:sz w:val="12"/>
              </w:rPr>
              <w:t>28</w:t>
            </w:r>
            <w:proofErr w:type="gramEnd"/>
            <w:r>
              <w:rPr>
                <w:color w:val="231F20"/>
                <w:spacing w:val="1"/>
                <w:position w:val="1"/>
                <w:sz w:val="12"/>
              </w:rPr>
              <w:t xml:space="preserve"> </w:t>
            </w:r>
            <w:r>
              <w:rPr>
                <w:color w:val="231F20"/>
                <w:spacing w:val="-2"/>
                <w:position w:val="1"/>
                <w:sz w:val="12"/>
              </w:rPr>
              <w:t>(32.94)</w:t>
            </w:r>
            <w:r>
              <w:rPr>
                <w:color w:val="231F20"/>
                <w:position w:val="1"/>
                <w:sz w:val="12"/>
              </w:rPr>
              <w:tab/>
              <w:t>12</w:t>
            </w:r>
            <w:r>
              <w:rPr>
                <w:color w:val="231F20"/>
                <w:spacing w:val="-3"/>
                <w:position w:val="1"/>
                <w:sz w:val="12"/>
              </w:rPr>
              <w:t xml:space="preserve"> </w:t>
            </w:r>
            <w:r>
              <w:rPr>
                <w:color w:val="231F20"/>
                <w:spacing w:val="-2"/>
                <w:position w:val="1"/>
                <w:sz w:val="12"/>
              </w:rPr>
              <w:t>(42.86)</w:t>
            </w:r>
            <w:r>
              <w:rPr>
                <w:color w:val="231F20"/>
                <w:position w:val="1"/>
                <w:sz w:val="12"/>
              </w:rPr>
              <w:tab/>
            </w:r>
            <w:r>
              <w:rPr>
                <w:color w:val="231F20"/>
                <w:spacing w:val="-2"/>
                <w:sz w:val="10"/>
              </w:rPr>
              <w:t>deviation.</w:t>
            </w:r>
          </w:p>
        </w:tc>
      </w:tr>
    </w:tbl>
    <w:p w14:paraId="576DA24B" w14:textId="77777777" w:rsidR="002E27CE" w:rsidRDefault="002E27CE">
      <w:pPr>
        <w:spacing w:line="122" w:lineRule="exact"/>
        <w:rPr>
          <w:sz w:val="10"/>
        </w:rPr>
        <w:sectPr w:rsidR="002E27CE">
          <w:footerReference w:type="even" r:id="rId18"/>
          <w:footerReference w:type="default" r:id="rId19"/>
          <w:pgSz w:w="11910" w:h="16840"/>
          <w:pgMar w:top="1020" w:right="720" w:bottom="1280" w:left="720" w:header="0" w:footer="1085" w:gutter="0"/>
          <w:pgNumType w:start="2186"/>
          <w:cols w:space="720"/>
        </w:sectPr>
      </w:pPr>
    </w:p>
    <w:p w14:paraId="23F7EE77" w14:textId="77777777" w:rsidR="002E27CE" w:rsidRDefault="00DE624A">
      <w:pPr>
        <w:tabs>
          <w:tab w:val="left" w:pos="1422"/>
          <w:tab w:val="left" w:pos="3187"/>
        </w:tabs>
        <w:spacing w:before="21"/>
        <w:ind w:left="279"/>
        <w:rPr>
          <w:sz w:val="12"/>
        </w:rPr>
      </w:pPr>
      <w:r>
        <w:rPr>
          <w:color w:val="231F20"/>
          <w:spacing w:val="-5"/>
          <w:sz w:val="12"/>
        </w:rPr>
        <w:t>&gt;85</w:t>
      </w:r>
      <w:r>
        <w:rPr>
          <w:color w:val="231F20"/>
          <w:sz w:val="12"/>
        </w:rPr>
        <w:tab/>
        <w:t>23</w:t>
      </w:r>
      <w:r>
        <w:rPr>
          <w:color w:val="231F20"/>
          <w:spacing w:val="-5"/>
          <w:sz w:val="12"/>
        </w:rPr>
        <w:t xml:space="preserve"> </w:t>
      </w:r>
      <w:r>
        <w:rPr>
          <w:color w:val="231F20"/>
          <w:sz w:val="12"/>
        </w:rPr>
        <w:t>(20.35</w:t>
      </w:r>
      <w:proofErr w:type="gramStart"/>
      <w:r>
        <w:rPr>
          <w:color w:val="231F20"/>
          <w:sz w:val="12"/>
        </w:rPr>
        <w:t>)</w:t>
      </w:r>
      <w:r>
        <w:rPr>
          <w:color w:val="231F20"/>
          <w:spacing w:val="44"/>
          <w:sz w:val="12"/>
        </w:rPr>
        <w:t xml:space="preserve">  </w:t>
      </w:r>
      <w:r>
        <w:rPr>
          <w:color w:val="231F20"/>
          <w:sz w:val="12"/>
        </w:rPr>
        <w:t>17</w:t>
      </w:r>
      <w:proofErr w:type="gramEnd"/>
      <w:r>
        <w:rPr>
          <w:color w:val="231F20"/>
          <w:spacing w:val="1"/>
          <w:sz w:val="12"/>
        </w:rPr>
        <w:t xml:space="preserve"> </w:t>
      </w:r>
      <w:r>
        <w:rPr>
          <w:color w:val="231F20"/>
          <w:spacing w:val="-4"/>
          <w:sz w:val="12"/>
        </w:rPr>
        <w:t>(20)</w:t>
      </w:r>
      <w:r>
        <w:rPr>
          <w:color w:val="231F20"/>
          <w:sz w:val="12"/>
        </w:rPr>
        <w:tab/>
        <w:t>6</w:t>
      </w:r>
      <w:r>
        <w:rPr>
          <w:color w:val="231F20"/>
          <w:spacing w:val="-2"/>
          <w:sz w:val="12"/>
        </w:rPr>
        <w:t xml:space="preserve"> (21.43)</w:t>
      </w:r>
    </w:p>
    <w:p w14:paraId="79840F30" w14:textId="77777777" w:rsidR="002E27CE" w:rsidRDefault="00DE624A">
      <w:pPr>
        <w:spacing w:before="10"/>
        <w:ind w:left="159"/>
        <w:rPr>
          <w:sz w:val="12"/>
        </w:rPr>
      </w:pPr>
      <w:r>
        <w:rPr>
          <w:color w:val="231F20"/>
          <w:spacing w:val="-5"/>
          <w:sz w:val="12"/>
        </w:rPr>
        <w:t>Sex</w:t>
      </w:r>
    </w:p>
    <w:tbl>
      <w:tblPr>
        <w:tblW w:w="0" w:type="auto"/>
        <w:tblInd w:w="127" w:type="dxa"/>
        <w:tblLayout w:type="fixed"/>
        <w:tblCellMar>
          <w:left w:w="0" w:type="dxa"/>
          <w:right w:w="0" w:type="dxa"/>
        </w:tblCellMar>
        <w:tblLook w:val="01E0" w:firstRow="1" w:lastRow="1" w:firstColumn="1" w:lastColumn="1" w:noHBand="0" w:noVBand="0"/>
      </w:tblPr>
      <w:tblGrid>
        <w:gridCol w:w="1218"/>
        <w:gridCol w:w="708"/>
        <w:gridCol w:w="884"/>
        <w:gridCol w:w="1073"/>
        <w:gridCol w:w="952"/>
      </w:tblGrid>
      <w:tr w:rsidR="002E27CE" w14:paraId="2BC9C8A4" w14:textId="77777777">
        <w:trPr>
          <w:trHeight w:val="140"/>
        </w:trPr>
        <w:tc>
          <w:tcPr>
            <w:tcW w:w="1218" w:type="dxa"/>
          </w:tcPr>
          <w:p w14:paraId="5A479AF9" w14:textId="77777777" w:rsidR="002E27CE" w:rsidRDefault="00DE624A">
            <w:pPr>
              <w:pStyle w:val="TableParagraph"/>
              <w:spacing w:line="121" w:lineRule="exact"/>
              <w:ind w:left="160"/>
              <w:rPr>
                <w:sz w:val="12"/>
              </w:rPr>
            </w:pPr>
            <w:r>
              <w:rPr>
                <w:color w:val="231F20"/>
                <w:spacing w:val="-5"/>
                <w:sz w:val="12"/>
              </w:rPr>
              <w:t>Men</w:t>
            </w:r>
          </w:p>
        </w:tc>
        <w:tc>
          <w:tcPr>
            <w:tcW w:w="708" w:type="dxa"/>
          </w:tcPr>
          <w:p w14:paraId="08112A16" w14:textId="77777777" w:rsidR="002E27CE" w:rsidRDefault="00DE624A">
            <w:pPr>
              <w:pStyle w:val="TableParagraph"/>
              <w:spacing w:line="121" w:lineRule="exact"/>
              <w:ind w:left="36" w:right="31"/>
              <w:jc w:val="center"/>
              <w:rPr>
                <w:sz w:val="12"/>
              </w:rPr>
            </w:pPr>
            <w:r>
              <w:rPr>
                <w:color w:val="231F20"/>
                <w:sz w:val="12"/>
              </w:rPr>
              <w:t>38</w:t>
            </w:r>
            <w:r>
              <w:rPr>
                <w:color w:val="231F20"/>
                <w:spacing w:val="-5"/>
                <w:sz w:val="12"/>
              </w:rPr>
              <w:t xml:space="preserve"> </w:t>
            </w:r>
            <w:r>
              <w:rPr>
                <w:color w:val="231F20"/>
                <w:spacing w:val="-2"/>
                <w:sz w:val="12"/>
              </w:rPr>
              <w:t>(33.63)</w:t>
            </w:r>
          </w:p>
        </w:tc>
        <w:tc>
          <w:tcPr>
            <w:tcW w:w="884" w:type="dxa"/>
          </w:tcPr>
          <w:p w14:paraId="1588497D" w14:textId="77777777" w:rsidR="002E27CE" w:rsidRDefault="00DE624A">
            <w:pPr>
              <w:pStyle w:val="TableParagraph"/>
              <w:spacing w:line="121" w:lineRule="exact"/>
              <w:ind w:left="79"/>
              <w:rPr>
                <w:sz w:val="12"/>
              </w:rPr>
            </w:pPr>
            <w:r>
              <w:rPr>
                <w:color w:val="231F20"/>
                <w:sz w:val="12"/>
              </w:rPr>
              <w:t>25</w:t>
            </w:r>
            <w:r>
              <w:rPr>
                <w:color w:val="231F20"/>
                <w:spacing w:val="-1"/>
                <w:sz w:val="12"/>
              </w:rPr>
              <w:t xml:space="preserve"> </w:t>
            </w:r>
            <w:r>
              <w:rPr>
                <w:color w:val="231F20"/>
                <w:spacing w:val="-2"/>
                <w:sz w:val="12"/>
              </w:rPr>
              <w:t>(29.41)</w:t>
            </w:r>
          </w:p>
        </w:tc>
        <w:tc>
          <w:tcPr>
            <w:tcW w:w="1073" w:type="dxa"/>
          </w:tcPr>
          <w:p w14:paraId="2877FC6E" w14:textId="77777777" w:rsidR="002E27CE" w:rsidRDefault="00DE624A">
            <w:pPr>
              <w:pStyle w:val="TableParagraph"/>
              <w:spacing w:line="121" w:lineRule="exact"/>
              <w:ind w:left="100" w:right="108"/>
              <w:jc w:val="center"/>
              <w:rPr>
                <w:sz w:val="12"/>
              </w:rPr>
            </w:pPr>
            <w:r>
              <w:rPr>
                <w:color w:val="231F20"/>
                <w:sz w:val="12"/>
              </w:rPr>
              <w:t>13</w:t>
            </w:r>
            <w:r>
              <w:rPr>
                <w:color w:val="231F20"/>
                <w:spacing w:val="-1"/>
                <w:sz w:val="12"/>
              </w:rPr>
              <w:t xml:space="preserve"> </w:t>
            </w:r>
            <w:r>
              <w:rPr>
                <w:color w:val="231F20"/>
                <w:spacing w:val="-2"/>
                <w:sz w:val="12"/>
              </w:rPr>
              <w:t>(46.43)</w:t>
            </w:r>
          </w:p>
        </w:tc>
        <w:tc>
          <w:tcPr>
            <w:tcW w:w="952" w:type="dxa"/>
          </w:tcPr>
          <w:p w14:paraId="1E1BCE65" w14:textId="77777777" w:rsidR="002E27CE" w:rsidRDefault="00DE624A">
            <w:pPr>
              <w:pStyle w:val="TableParagraph"/>
              <w:spacing w:line="121" w:lineRule="exact"/>
              <w:ind w:left="267"/>
              <w:rPr>
                <w:sz w:val="12"/>
              </w:rPr>
            </w:pPr>
            <w:r>
              <w:rPr>
                <w:color w:val="231F20"/>
                <w:sz w:val="12"/>
              </w:rPr>
              <w:t>0.098</w:t>
            </w:r>
            <w:r>
              <w:rPr>
                <w:color w:val="231F20"/>
                <w:spacing w:val="-4"/>
                <w:sz w:val="12"/>
              </w:rPr>
              <w:t xml:space="preserve"> (NS)</w:t>
            </w:r>
          </w:p>
        </w:tc>
      </w:tr>
      <w:tr w:rsidR="002E27CE" w14:paraId="3AD8536B" w14:textId="77777777">
        <w:trPr>
          <w:trHeight w:val="140"/>
        </w:trPr>
        <w:tc>
          <w:tcPr>
            <w:tcW w:w="1218" w:type="dxa"/>
          </w:tcPr>
          <w:p w14:paraId="77230E25" w14:textId="77777777" w:rsidR="002E27CE" w:rsidRDefault="00DE624A">
            <w:pPr>
              <w:pStyle w:val="TableParagraph"/>
              <w:spacing w:before="2" w:line="118" w:lineRule="exact"/>
              <w:ind w:left="160"/>
              <w:rPr>
                <w:sz w:val="12"/>
              </w:rPr>
            </w:pPr>
            <w:r>
              <w:rPr>
                <w:color w:val="231F20"/>
                <w:spacing w:val="-2"/>
                <w:sz w:val="12"/>
              </w:rPr>
              <w:t>Women</w:t>
            </w:r>
          </w:p>
        </w:tc>
        <w:tc>
          <w:tcPr>
            <w:tcW w:w="708" w:type="dxa"/>
          </w:tcPr>
          <w:p w14:paraId="16E2A817" w14:textId="77777777" w:rsidR="002E27CE" w:rsidRDefault="00DE624A">
            <w:pPr>
              <w:pStyle w:val="TableParagraph"/>
              <w:spacing w:before="2" w:line="118" w:lineRule="exact"/>
              <w:ind w:left="36" w:right="31"/>
              <w:jc w:val="center"/>
              <w:rPr>
                <w:sz w:val="12"/>
              </w:rPr>
            </w:pPr>
            <w:r>
              <w:rPr>
                <w:color w:val="231F20"/>
                <w:sz w:val="12"/>
              </w:rPr>
              <w:t>75</w:t>
            </w:r>
            <w:r>
              <w:rPr>
                <w:color w:val="231F20"/>
                <w:spacing w:val="-5"/>
                <w:sz w:val="12"/>
              </w:rPr>
              <w:t xml:space="preserve"> </w:t>
            </w:r>
            <w:r>
              <w:rPr>
                <w:color w:val="231F20"/>
                <w:spacing w:val="-2"/>
                <w:sz w:val="12"/>
              </w:rPr>
              <w:t>(66,37)</w:t>
            </w:r>
          </w:p>
        </w:tc>
        <w:tc>
          <w:tcPr>
            <w:tcW w:w="884" w:type="dxa"/>
          </w:tcPr>
          <w:p w14:paraId="10573D92" w14:textId="77777777" w:rsidR="002E27CE" w:rsidRDefault="00DE624A">
            <w:pPr>
              <w:pStyle w:val="TableParagraph"/>
              <w:spacing w:before="2" w:line="118" w:lineRule="exact"/>
              <w:ind w:left="79"/>
              <w:rPr>
                <w:sz w:val="12"/>
              </w:rPr>
            </w:pPr>
            <w:r>
              <w:rPr>
                <w:color w:val="231F20"/>
                <w:sz w:val="12"/>
              </w:rPr>
              <w:t>60</w:t>
            </w:r>
            <w:r>
              <w:rPr>
                <w:color w:val="231F20"/>
                <w:spacing w:val="-1"/>
                <w:sz w:val="12"/>
              </w:rPr>
              <w:t xml:space="preserve"> </w:t>
            </w:r>
            <w:r>
              <w:rPr>
                <w:color w:val="231F20"/>
                <w:spacing w:val="-2"/>
                <w:sz w:val="12"/>
              </w:rPr>
              <w:t>(70.59)</w:t>
            </w:r>
          </w:p>
        </w:tc>
        <w:tc>
          <w:tcPr>
            <w:tcW w:w="1073" w:type="dxa"/>
          </w:tcPr>
          <w:p w14:paraId="7DE1BAE4" w14:textId="77777777" w:rsidR="002E27CE" w:rsidRDefault="00DE624A">
            <w:pPr>
              <w:pStyle w:val="TableParagraph"/>
              <w:spacing w:before="2" w:line="118" w:lineRule="exact"/>
              <w:ind w:left="100" w:right="108"/>
              <w:jc w:val="center"/>
              <w:rPr>
                <w:sz w:val="12"/>
              </w:rPr>
            </w:pPr>
            <w:r>
              <w:rPr>
                <w:color w:val="231F20"/>
                <w:sz w:val="12"/>
              </w:rPr>
              <w:t>15</w:t>
            </w:r>
            <w:r>
              <w:rPr>
                <w:color w:val="231F20"/>
                <w:spacing w:val="-1"/>
                <w:sz w:val="12"/>
              </w:rPr>
              <w:t xml:space="preserve"> </w:t>
            </w:r>
            <w:r>
              <w:rPr>
                <w:color w:val="231F20"/>
                <w:spacing w:val="-2"/>
                <w:sz w:val="12"/>
              </w:rPr>
              <w:t>(53.57)</w:t>
            </w:r>
          </w:p>
        </w:tc>
        <w:tc>
          <w:tcPr>
            <w:tcW w:w="952" w:type="dxa"/>
          </w:tcPr>
          <w:p w14:paraId="57CBA726" w14:textId="77777777" w:rsidR="002E27CE" w:rsidRDefault="002E27CE">
            <w:pPr>
              <w:pStyle w:val="TableParagraph"/>
              <w:rPr>
                <w:rFonts w:ascii="Times New Roman"/>
                <w:sz w:val="8"/>
              </w:rPr>
            </w:pPr>
          </w:p>
        </w:tc>
      </w:tr>
      <w:tr w:rsidR="002E27CE" w14:paraId="162FA9AC" w14:textId="77777777">
        <w:trPr>
          <w:trHeight w:val="160"/>
        </w:trPr>
        <w:tc>
          <w:tcPr>
            <w:tcW w:w="1218" w:type="dxa"/>
          </w:tcPr>
          <w:p w14:paraId="1804F7F4" w14:textId="77777777" w:rsidR="002E27CE" w:rsidRDefault="00DE624A">
            <w:pPr>
              <w:pStyle w:val="TableParagraph"/>
              <w:spacing w:line="127" w:lineRule="exact"/>
              <w:ind w:left="40"/>
              <w:rPr>
                <w:sz w:val="12"/>
              </w:rPr>
            </w:pPr>
            <w:r>
              <w:rPr>
                <w:color w:val="231F20"/>
                <w:spacing w:val="-2"/>
                <w:sz w:val="12"/>
              </w:rPr>
              <w:t>Fever</w:t>
            </w:r>
          </w:p>
        </w:tc>
        <w:tc>
          <w:tcPr>
            <w:tcW w:w="708" w:type="dxa"/>
          </w:tcPr>
          <w:p w14:paraId="11A91B71" w14:textId="77777777" w:rsidR="002E27CE" w:rsidRDefault="00DE624A">
            <w:pPr>
              <w:pStyle w:val="TableParagraph"/>
              <w:spacing w:line="127" w:lineRule="exact"/>
              <w:ind w:left="36" w:right="31"/>
              <w:jc w:val="center"/>
              <w:rPr>
                <w:sz w:val="12"/>
              </w:rPr>
            </w:pPr>
            <w:r>
              <w:rPr>
                <w:color w:val="231F20"/>
                <w:sz w:val="12"/>
              </w:rPr>
              <w:t>78</w:t>
            </w:r>
            <w:r>
              <w:rPr>
                <w:color w:val="231F20"/>
                <w:spacing w:val="-5"/>
                <w:sz w:val="12"/>
              </w:rPr>
              <w:t xml:space="preserve"> </w:t>
            </w:r>
            <w:r>
              <w:rPr>
                <w:color w:val="231F20"/>
                <w:spacing w:val="-2"/>
                <w:sz w:val="12"/>
              </w:rPr>
              <w:t>(69.03)</w:t>
            </w:r>
          </w:p>
        </w:tc>
        <w:tc>
          <w:tcPr>
            <w:tcW w:w="884" w:type="dxa"/>
          </w:tcPr>
          <w:p w14:paraId="1F8E82B0" w14:textId="77777777" w:rsidR="002E27CE" w:rsidRDefault="00DE624A">
            <w:pPr>
              <w:pStyle w:val="TableParagraph"/>
              <w:spacing w:line="127" w:lineRule="exact"/>
              <w:ind w:left="79"/>
              <w:rPr>
                <w:sz w:val="12"/>
              </w:rPr>
            </w:pPr>
            <w:r>
              <w:rPr>
                <w:color w:val="231F20"/>
                <w:sz w:val="12"/>
              </w:rPr>
              <w:t>52</w:t>
            </w:r>
            <w:r>
              <w:rPr>
                <w:color w:val="231F20"/>
                <w:spacing w:val="-1"/>
                <w:sz w:val="12"/>
              </w:rPr>
              <w:t xml:space="preserve"> </w:t>
            </w:r>
            <w:r>
              <w:rPr>
                <w:color w:val="231F20"/>
                <w:spacing w:val="-2"/>
                <w:sz w:val="12"/>
              </w:rPr>
              <w:t>(61.18)</w:t>
            </w:r>
          </w:p>
        </w:tc>
        <w:tc>
          <w:tcPr>
            <w:tcW w:w="1073" w:type="dxa"/>
          </w:tcPr>
          <w:p w14:paraId="39385C1A" w14:textId="77777777" w:rsidR="002E27CE" w:rsidRDefault="00DE624A">
            <w:pPr>
              <w:pStyle w:val="TableParagraph"/>
              <w:spacing w:line="127" w:lineRule="exact"/>
              <w:ind w:left="100" w:right="108"/>
              <w:jc w:val="center"/>
              <w:rPr>
                <w:sz w:val="12"/>
              </w:rPr>
            </w:pPr>
            <w:r>
              <w:rPr>
                <w:color w:val="231F20"/>
                <w:sz w:val="12"/>
              </w:rPr>
              <w:t>26</w:t>
            </w:r>
            <w:r>
              <w:rPr>
                <w:color w:val="231F20"/>
                <w:spacing w:val="-1"/>
                <w:sz w:val="12"/>
              </w:rPr>
              <w:t xml:space="preserve"> </w:t>
            </w:r>
            <w:r>
              <w:rPr>
                <w:color w:val="231F20"/>
                <w:spacing w:val="-2"/>
                <w:sz w:val="12"/>
              </w:rPr>
              <w:t>(92.86)</w:t>
            </w:r>
          </w:p>
        </w:tc>
        <w:tc>
          <w:tcPr>
            <w:tcW w:w="952" w:type="dxa"/>
          </w:tcPr>
          <w:p w14:paraId="423213D5" w14:textId="77777777" w:rsidR="002E27CE" w:rsidRDefault="00DE624A">
            <w:pPr>
              <w:pStyle w:val="TableParagraph"/>
              <w:spacing w:line="127" w:lineRule="exact"/>
              <w:ind w:left="267"/>
              <w:rPr>
                <w:sz w:val="12"/>
              </w:rPr>
            </w:pPr>
            <w:r>
              <w:rPr>
                <w:color w:val="231F20"/>
                <w:spacing w:val="-2"/>
                <w:sz w:val="12"/>
              </w:rPr>
              <w:t>0.0017**</w:t>
            </w:r>
          </w:p>
        </w:tc>
      </w:tr>
      <w:tr w:rsidR="002E27CE" w14:paraId="6B2C7C8C" w14:textId="77777777">
        <w:trPr>
          <w:trHeight w:val="301"/>
        </w:trPr>
        <w:tc>
          <w:tcPr>
            <w:tcW w:w="1218" w:type="dxa"/>
          </w:tcPr>
          <w:p w14:paraId="3D8CF66A" w14:textId="77777777" w:rsidR="002E27CE" w:rsidRDefault="002E27CE">
            <w:pPr>
              <w:pStyle w:val="TableParagraph"/>
              <w:spacing w:before="18"/>
              <w:rPr>
                <w:sz w:val="12"/>
              </w:rPr>
            </w:pPr>
          </w:p>
          <w:p w14:paraId="63D60C8F" w14:textId="77777777" w:rsidR="002E27CE" w:rsidRDefault="00DE624A">
            <w:pPr>
              <w:pStyle w:val="TableParagraph"/>
              <w:spacing w:line="125" w:lineRule="exact"/>
              <w:ind w:left="40"/>
              <w:rPr>
                <w:sz w:val="12"/>
              </w:rPr>
            </w:pPr>
            <w:r>
              <w:rPr>
                <w:color w:val="231F20"/>
                <w:spacing w:val="-2"/>
                <w:sz w:val="12"/>
              </w:rPr>
              <w:t>Diarrhea</w:t>
            </w:r>
          </w:p>
        </w:tc>
        <w:tc>
          <w:tcPr>
            <w:tcW w:w="708" w:type="dxa"/>
          </w:tcPr>
          <w:p w14:paraId="25ACB1CD" w14:textId="77777777" w:rsidR="002E27CE" w:rsidRDefault="002E27CE">
            <w:pPr>
              <w:pStyle w:val="TableParagraph"/>
              <w:spacing w:before="18"/>
              <w:rPr>
                <w:sz w:val="12"/>
              </w:rPr>
            </w:pPr>
          </w:p>
          <w:p w14:paraId="6D2DD5DE" w14:textId="77777777" w:rsidR="002E27CE" w:rsidRDefault="00DE624A">
            <w:pPr>
              <w:pStyle w:val="TableParagraph"/>
              <w:spacing w:line="125" w:lineRule="exact"/>
              <w:ind w:left="36" w:right="31"/>
              <w:jc w:val="center"/>
              <w:rPr>
                <w:sz w:val="12"/>
              </w:rPr>
            </w:pPr>
            <w:r>
              <w:rPr>
                <w:color w:val="231F20"/>
                <w:sz w:val="12"/>
              </w:rPr>
              <w:t>12</w:t>
            </w:r>
            <w:r>
              <w:rPr>
                <w:color w:val="231F20"/>
                <w:spacing w:val="-5"/>
                <w:sz w:val="12"/>
              </w:rPr>
              <w:t xml:space="preserve"> </w:t>
            </w:r>
            <w:r>
              <w:rPr>
                <w:color w:val="231F20"/>
                <w:spacing w:val="-2"/>
                <w:sz w:val="12"/>
              </w:rPr>
              <w:t>(10.62)</w:t>
            </w:r>
          </w:p>
        </w:tc>
        <w:tc>
          <w:tcPr>
            <w:tcW w:w="884" w:type="dxa"/>
          </w:tcPr>
          <w:p w14:paraId="1272A208" w14:textId="77777777" w:rsidR="002E27CE" w:rsidRDefault="002E27CE">
            <w:pPr>
              <w:pStyle w:val="TableParagraph"/>
              <w:spacing w:before="18"/>
              <w:rPr>
                <w:sz w:val="12"/>
              </w:rPr>
            </w:pPr>
          </w:p>
          <w:p w14:paraId="52BED476" w14:textId="77777777" w:rsidR="002E27CE" w:rsidRDefault="00DE624A">
            <w:pPr>
              <w:pStyle w:val="TableParagraph"/>
              <w:spacing w:line="125" w:lineRule="exact"/>
              <w:ind w:left="79"/>
              <w:rPr>
                <w:sz w:val="12"/>
              </w:rPr>
            </w:pPr>
            <w:r>
              <w:rPr>
                <w:color w:val="231F20"/>
                <w:sz w:val="12"/>
              </w:rPr>
              <w:t xml:space="preserve">7 </w:t>
            </w:r>
            <w:r>
              <w:rPr>
                <w:color w:val="231F20"/>
                <w:spacing w:val="-2"/>
                <w:sz w:val="12"/>
              </w:rPr>
              <w:t>(8.24)</w:t>
            </w:r>
          </w:p>
        </w:tc>
        <w:tc>
          <w:tcPr>
            <w:tcW w:w="1073" w:type="dxa"/>
          </w:tcPr>
          <w:p w14:paraId="7DE99E9C" w14:textId="77777777" w:rsidR="002E27CE" w:rsidRDefault="002E27CE">
            <w:pPr>
              <w:pStyle w:val="TableParagraph"/>
              <w:spacing w:before="18"/>
              <w:rPr>
                <w:sz w:val="12"/>
              </w:rPr>
            </w:pPr>
          </w:p>
          <w:p w14:paraId="0676CE85" w14:textId="77777777" w:rsidR="002E27CE" w:rsidRDefault="00DE624A">
            <w:pPr>
              <w:pStyle w:val="TableParagraph"/>
              <w:spacing w:line="125" w:lineRule="exact"/>
              <w:ind w:left="33" w:right="108"/>
              <w:jc w:val="center"/>
              <w:rPr>
                <w:sz w:val="12"/>
              </w:rPr>
            </w:pPr>
            <w:r>
              <w:rPr>
                <w:color w:val="231F20"/>
                <w:sz w:val="12"/>
              </w:rPr>
              <w:t xml:space="preserve">5 </w:t>
            </w:r>
            <w:r>
              <w:rPr>
                <w:color w:val="231F20"/>
                <w:spacing w:val="-2"/>
                <w:sz w:val="12"/>
              </w:rPr>
              <w:t>(17.86)</w:t>
            </w:r>
          </w:p>
        </w:tc>
        <w:tc>
          <w:tcPr>
            <w:tcW w:w="952" w:type="dxa"/>
          </w:tcPr>
          <w:p w14:paraId="16DD83EF" w14:textId="77777777" w:rsidR="002E27CE" w:rsidRDefault="00DE624A">
            <w:pPr>
              <w:pStyle w:val="TableParagraph"/>
              <w:spacing w:before="9"/>
              <w:ind w:left="267"/>
              <w:rPr>
                <w:sz w:val="12"/>
              </w:rPr>
            </w:pPr>
            <w:r>
              <w:rPr>
                <w:color w:val="231F20"/>
                <w:spacing w:val="-2"/>
                <w:sz w:val="12"/>
              </w:rPr>
              <w:t>(significant)</w:t>
            </w:r>
          </w:p>
          <w:p w14:paraId="4B1B2377" w14:textId="77777777" w:rsidR="002E27CE" w:rsidRDefault="00DE624A">
            <w:pPr>
              <w:pStyle w:val="TableParagraph"/>
              <w:spacing w:before="9" w:line="125" w:lineRule="exact"/>
              <w:ind w:left="267"/>
              <w:rPr>
                <w:sz w:val="12"/>
              </w:rPr>
            </w:pPr>
            <w:r>
              <w:rPr>
                <w:color w:val="231F20"/>
                <w:sz w:val="12"/>
              </w:rPr>
              <w:t>0.15</w:t>
            </w:r>
            <w:r>
              <w:rPr>
                <w:color w:val="231F20"/>
                <w:spacing w:val="-3"/>
                <w:sz w:val="12"/>
              </w:rPr>
              <w:t xml:space="preserve"> </w:t>
            </w:r>
            <w:r>
              <w:rPr>
                <w:color w:val="231F20"/>
                <w:spacing w:val="-4"/>
                <w:sz w:val="12"/>
              </w:rPr>
              <w:t>(NS)</w:t>
            </w:r>
          </w:p>
        </w:tc>
      </w:tr>
      <w:tr w:rsidR="002E27CE" w14:paraId="3B9430BB" w14:textId="77777777">
        <w:trPr>
          <w:trHeight w:val="153"/>
        </w:trPr>
        <w:tc>
          <w:tcPr>
            <w:tcW w:w="1218" w:type="dxa"/>
          </w:tcPr>
          <w:p w14:paraId="24B2EB6A" w14:textId="77777777" w:rsidR="002E27CE" w:rsidRDefault="00DE624A">
            <w:pPr>
              <w:pStyle w:val="TableParagraph"/>
              <w:spacing w:before="2" w:line="131" w:lineRule="exact"/>
              <w:ind w:left="40"/>
              <w:rPr>
                <w:sz w:val="12"/>
              </w:rPr>
            </w:pPr>
            <w:r>
              <w:rPr>
                <w:color w:val="231F20"/>
                <w:spacing w:val="-2"/>
                <w:sz w:val="12"/>
              </w:rPr>
              <w:t>Cough</w:t>
            </w:r>
          </w:p>
        </w:tc>
        <w:tc>
          <w:tcPr>
            <w:tcW w:w="708" w:type="dxa"/>
          </w:tcPr>
          <w:p w14:paraId="7EFE125A" w14:textId="77777777" w:rsidR="002E27CE" w:rsidRDefault="00DE624A">
            <w:pPr>
              <w:pStyle w:val="TableParagraph"/>
              <w:spacing w:before="2" w:line="131" w:lineRule="exact"/>
              <w:ind w:left="36" w:right="31"/>
              <w:jc w:val="center"/>
              <w:rPr>
                <w:sz w:val="12"/>
              </w:rPr>
            </w:pPr>
            <w:r>
              <w:rPr>
                <w:color w:val="231F20"/>
                <w:sz w:val="12"/>
              </w:rPr>
              <w:t>27</w:t>
            </w:r>
            <w:r>
              <w:rPr>
                <w:color w:val="231F20"/>
                <w:spacing w:val="-5"/>
                <w:sz w:val="12"/>
              </w:rPr>
              <w:t xml:space="preserve"> </w:t>
            </w:r>
            <w:r>
              <w:rPr>
                <w:color w:val="231F20"/>
                <w:spacing w:val="-2"/>
                <w:sz w:val="12"/>
              </w:rPr>
              <w:t>(23.89)</w:t>
            </w:r>
          </w:p>
        </w:tc>
        <w:tc>
          <w:tcPr>
            <w:tcW w:w="884" w:type="dxa"/>
          </w:tcPr>
          <w:p w14:paraId="74130685" w14:textId="77777777" w:rsidR="002E27CE" w:rsidRDefault="00DE624A">
            <w:pPr>
              <w:pStyle w:val="TableParagraph"/>
              <w:spacing w:before="2" w:line="131" w:lineRule="exact"/>
              <w:ind w:left="79"/>
              <w:rPr>
                <w:sz w:val="12"/>
              </w:rPr>
            </w:pPr>
            <w:r>
              <w:rPr>
                <w:color w:val="231F20"/>
                <w:sz w:val="12"/>
              </w:rPr>
              <w:t>16</w:t>
            </w:r>
            <w:r>
              <w:rPr>
                <w:color w:val="231F20"/>
                <w:spacing w:val="-1"/>
                <w:sz w:val="12"/>
              </w:rPr>
              <w:t xml:space="preserve"> </w:t>
            </w:r>
            <w:r>
              <w:rPr>
                <w:color w:val="231F20"/>
                <w:spacing w:val="-2"/>
                <w:sz w:val="12"/>
              </w:rPr>
              <w:t>(18.82)</w:t>
            </w:r>
          </w:p>
        </w:tc>
        <w:tc>
          <w:tcPr>
            <w:tcW w:w="1073" w:type="dxa"/>
          </w:tcPr>
          <w:p w14:paraId="18EE1807" w14:textId="77777777" w:rsidR="002E27CE" w:rsidRDefault="00DE624A">
            <w:pPr>
              <w:pStyle w:val="TableParagraph"/>
              <w:spacing w:before="2" w:line="131" w:lineRule="exact"/>
              <w:ind w:left="91" w:right="108"/>
              <w:jc w:val="center"/>
              <w:rPr>
                <w:sz w:val="12"/>
              </w:rPr>
            </w:pPr>
            <w:r>
              <w:rPr>
                <w:color w:val="231F20"/>
                <w:spacing w:val="-2"/>
                <w:sz w:val="12"/>
              </w:rPr>
              <w:t>11</w:t>
            </w:r>
            <w:r>
              <w:rPr>
                <w:color w:val="231F20"/>
                <w:spacing w:val="-7"/>
                <w:sz w:val="12"/>
              </w:rPr>
              <w:t xml:space="preserve"> </w:t>
            </w:r>
            <w:r>
              <w:rPr>
                <w:color w:val="231F20"/>
                <w:spacing w:val="-2"/>
                <w:sz w:val="12"/>
              </w:rPr>
              <w:t>(39.29)</w:t>
            </w:r>
          </w:p>
        </w:tc>
        <w:tc>
          <w:tcPr>
            <w:tcW w:w="952" w:type="dxa"/>
          </w:tcPr>
          <w:p w14:paraId="011C73D4" w14:textId="77777777" w:rsidR="002E27CE" w:rsidRDefault="00DE624A">
            <w:pPr>
              <w:pStyle w:val="TableParagraph"/>
              <w:spacing w:before="2" w:line="131" w:lineRule="exact"/>
              <w:ind w:left="267"/>
              <w:rPr>
                <w:sz w:val="12"/>
              </w:rPr>
            </w:pPr>
            <w:r>
              <w:rPr>
                <w:color w:val="231F20"/>
                <w:spacing w:val="-2"/>
                <w:sz w:val="12"/>
              </w:rPr>
              <w:t>0.029*</w:t>
            </w:r>
          </w:p>
        </w:tc>
      </w:tr>
      <w:tr w:rsidR="002E27CE" w14:paraId="2E8AA83F" w14:textId="77777777">
        <w:trPr>
          <w:trHeight w:val="307"/>
        </w:trPr>
        <w:tc>
          <w:tcPr>
            <w:tcW w:w="1218" w:type="dxa"/>
          </w:tcPr>
          <w:p w14:paraId="3F1E4FED" w14:textId="77777777" w:rsidR="002E27CE" w:rsidRDefault="002E27CE">
            <w:pPr>
              <w:pStyle w:val="TableParagraph"/>
              <w:spacing w:before="18"/>
              <w:rPr>
                <w:sz w:val="12"/>
              </w:rPr>
            </w:pPr>
          </w:p>
          <w:p w14:paraId="08ECFBD0" w14:textId="77777777" w:rsidR="002E27CE" w:rsidRDefault="00DE624A">
            <w:pPr>
              <w:pStyle w:val="TableParagraph"/>
              <w:spacing w:line="131" w:lineRule="exact"/>
              <w:ind w:left="40"/>
              <w:rPr>
                <w:sz w:val="12"/>
              </w:rPr>
            </w:pPr>
            <w:r>
              <w:rPr>
                <w:color w:val="231F20"/>
                <w:spacing w:val="-2"/>
                <w:sz w:val="12"/>
              </w:rPr>
              <w:t>Confusion</w:t>
            </w:r>
          </w:p>
        </w:tc>
        <w:tc>
          <w:tcPr>
            <w:tcW w:w="708" w:type="dxa"/>
          </w:tcPr>
          <w:p w14:paraId="0684FD55" w14:textId="77777777" w:rsidR="002E27CE" w:rsidRDefault="002E27CE">
            <w:pPr>
              <w:pStyle w:val="TableParagraph"/>
              <w:spacing w:before="18"/>
              <w:rPr>
                <w:sz w:val="12"/>
              </w:rPr>
            </w:pPr>
          </w:p>
          <w:p w14:paraId="36F76425" w14:textId="77777777" w:rsidR="002E27CE" w:rsidRDefault="00DE624A">
            <w:pPr>
              <w:pStyle w:val="TableParagraph"/>
              <w:spacing w:line="131" w:lineRule="exact"/>
              <w:ind w:left="36" w:right="31"/>
              <w:jc w:val="center"/>
              <w:rPr>
                <w:sz w:val="12"/>
              </w:rPr>
            </w:pPr>
            <w:r>
              <w:rPr>
                <w:color w:val="231F20"/>
                <w:sz w:val="12"/>
              </w:rPr>
              <w:t>37</w:t>
            </w:r>
            <w:r>
              <w:rPr>
                <w:color w:val="231F20"/>
                <w:spacing w:val="-5"/>
                <w:sz w:val="12"/>
              </w:rPr>
              <w:t xml:space="preserve"> </w:t>
            </w:r>
            <w:r>
              <w:rPr>
                <w:color w:val="231F20"/>
                <w:spacing w:val="-2"/>
                <w:sz w:val="12"/>
              </w:rPr>
              <w:t>(32.74)</w:t>
            </w:r>
          </w:p>
        </w:tc>
        <w:tc>
          <w:tcPr>
            <w:tcW w:w="884" w:type="dxa"/>
          </w:tcPr>
          <w:p w14:paraId="4BC9B71B" w14:textId="77777777" w:rsidR="002E27CE" w:rsidRDefault="002E27CE">
            <w:pPr>
              <w:pStyle w:val="TableParagraph"/>
              <w:spacing w:before="18"/>
              <w:rPr>
                <w:sz w:val="12"/>
              </w:rPr>
            </w:pPr>
          </w:p>
          <w:p w14:paraId="14827495" w14:textId="77777777" w:rsidR="002E27CE" w:rsidRDefault="00DE624A">
            <w:pPr>
              <w:pStyle w:val="TableParagraph"/>
              <w:spacing w:line="131" w:lineRule="exact"/>
              <w:ind w:left="79"/>
              <w:rPr>
                <w:sz w:val="12"/>
              </w:rPr>
            </w:pPr>
            <w:r>
              <w:rPr>
                <w:color w:val="231F20"/>
                <w:sz w:val="12"/>
              </w:rPr>
              <w:t>17</w:t>
            </w:r>
            <w:r>
              <w:rPr>
                <w:color w:val="231F20"/>
                <w:spacing w:val="-1"/>
                <w:sz w:val="12"/>
              </w:rPr>
              <w:t xml:space="preserve"> </w:t>
            </w:r>
            <w:r>
              <w:rPr>
                <w:color w:val="231F20"/>
                <w:spacing w:val="-4"/>
                <w:sz w:val="12"/>
              </w:rPr>
              <w:t>(20)</w:t>
            </w:r>
          </w:p>
        </w:tc>
        <w:tc>
          <w:tcPr>
            <w:tcW w:w="1073" w:type="dxa"/>
          </w:tcPr>
          <w:p w14:paraId="6BBF2F93" w14:textId="77777777" w:rsidR="002E27CE" w:rsidRDefault="002E27CE">
            <w:pPr>
              <w:pStyle w:val="TableParagraph"/>
              <w:spacing w:before="18"/>
              <w:rPr>
                <w:sz w:val="12"/>
              </w:rPr>
            </w:pPr>
          </w:p>
          <w:p w14:paraId="20910421" w14:textId="77777777" w:rsidR="002E27CE" w:rsidRDefault="00DE624A">
            <w:pPr>
              <w:pStyle w:val="TableParagraph"/>
              <w:spacing w:line="131" w:lineRule="exact"/>
              <w:ind w:left="100" w:right="108"/>
              <w:jc w:val="center"/>
              <w:rPr>
                <w:sz w:val="12"/>
              </w:rPr>
            </w:pPr>
            <w:r>
              <w:rPr>
                <w:color w:val="231F20"/>
                <w:sz w:val="12"/>
              </w:rPr>
              <w:t>20</w:t>
            </w:r>
            <w:r>
              <w:rPr>
                <w:color w:val="231F20"/>
                <w:spacing w:val="-1"/>
                <w:sz w:val="12"/>
              </w:rPr>
              <w:t xml:space="preserve"> </w:t>
            </w:r>
            <w:r>
              <w:rPr>
                <w:color w:val="231F20"/>
                <w:spacing w:val="-2"/>
                <w:sz w:val="12"/>
              </w:rPr>
              <w:t>(71.43)</w:t>
            </w:r>
          </w:p>
        </w:tc>
        <w:tc>
          <w:tcPr>
            <w:tcW w:w="952" w:type="dxa"/>
          </w:tcPr>
          <w:p w14:paraId="765824DA" w14:textId="77777777" w:rsidR="002E27CE" w:rsidRDefault="00DE624A">
            <w:pPr>
              <w:pStyle w:val="TableParagraph"/>
              <w:spacing w:line="148" w:lineRule="exact"/>
              <w:ind w:left="267"/>
              <w:rPr>
                <w:sz w:val="12"/>
              </w:rPr>
            </w:pPr>
            <w:r>
              <w:rPr>
                <w:color w:val="231F20"/>
                <w:spacing w:val="-2"/>
                <w:sz w:val="12"/>
              </w:rPr>
              <w:t>(significant)</w:t>
            </w:r>
            <w:r>
              <w:rPr>
                <w:color w:val="231F20"/>
                <w:spacing w:val="40"/>
                <w:sz w:val="12"/>
              </w:rPr>
              <w:t xml:space="preserve"> </w:t>
            </w:r>
            <w:r>
              <w:rPr>
                <w:color w:val="231F20"/>
                <w:spacing w:val="-2"/>
                <w:sz w:val="12"/>
              </w:rPr>
              <w:t>0.00000***</w:t>
            </w:r>
          </w:p>
        </w:tc>
      </w:tr>
      <w:tr w:rsidR="002E27CE" w14:paraId="6C19AAD2" w14:textId="77777777">
        <w:trPr>
          <w:trHeight w:val="301"/>
        </w:trPr>
        <w:tc>
          <w:tcPr>
            <w:tcW w:w="1218" w:type="dxa"/>
          </w:tcPr>
          <w:p w14:paraId="186545D7" w14:textId="77777777" w:rsidR="002E27CE" w:rsidRDefault="002E27CE">
            <w:pPr>
              <w:pStyle w:val="TableParagraph"/>
              <w:spacing w:before="18"/>
              <w:rPr>
                <w:sz w:val="12"/>
              </w:rPr>
            </w:pPr>
          </w:p>
          <w:p w14:paraId="0035117E" w14:textId="77777777" w:rsidR="002E27CE" w:rsidRDefault="00DE624A">
            <w:pPr>
              <w:pStyle w:val="TableParagraph"/>
              <w:spacing w:line="125" w:lineRule="exact"/>
              <w:ind w:left="40"/>
              <w:rPr>
                <w:sz w:val="12"/>
              </w:rPr>
            </w:pPr>
            <w:r>
              <w:rPr>
                <w:color w:val="231F20"/>
                <w:spacing w:val="-2"/>
                <w:sz w:val="12"/>
              </w:rPr>
              <w:t>Malaise</w:t>
            </w:r>
          </w:p>
        </w:tc>
        <w:tc>
          <w:tcPr>
            <w:tcW w:w="708" w:type="dxa"/>
          </w:tcPr>
          <w:p w14:paraId="0EECADB9" w14:textId="77777777" w:rsidR="002E27CE" w:rsidRDefault="002E27CE">
            <w:pPr>
              <w:pStyle w:val="TableParagraph"/>
              <w:spacing w:before="18"/>
              <w:rPr>
                <w:sz w:val="12"/>
              </w:rPr>
            </w:pPr>
          </w:p>
          <w:p w14:paraId="28D1465C" w14:textId="77777777" w:rsidR="002E27CE" w:rsidRDefault="00DE624A">
            <w:pPr>
              <w:pStyle w:val="TableParagraph"/>
              <w:spacing w:line="125" w:lineRule="exact"/>
              <w:ind w:left="5" w:right="36"/>
              <w:jc w:val="center"/>
              <w:rPr>
                <w:sz w:val="12"/>
              </w:rPr>
            </w:pPr>
            <w:r>
              <w:rPr>
                <w:color w:val="231F20"/>
                <w:spacing w:val="-2"/>
                <w:sz w:val="12"/>
              </w:rPr>
              <w:t>113</w:t>
            </w:r>
            <w:r>
              <w:rPr>
                <w:color w:val="231F20"/>
                <w:spacing w:val="-4"/>
                <w:sz w:val="12"/>
              </w:rPr>
              <w:t xml:space="preserve"> </w:t>
            </w:r>
            <w:r>
              <w:rPr>
                <w:color w:val="231F20"/>
                <w:spacing w:val="-2"/>
                <w:sz w:val="12"/>
              </w:rPr>
              <w:t>(100)</w:t>
            </w:r>
          </w:p>
        </w:tc>
        <w:tc>
          <w:tcPr>
            <w:tcW w:w="884" w:type="dxa"/>
          </w:tcPr>
          <w:p w14:paraId="7F850972" w14:textId="77777777" w:rsidR="002E27CE" w:rsidRDefault="002E27CE">
            <w:pPr>
              <w:pStyle w:val="TableParagraph"/>
              <w:spacing w:before="18"/>
              <w:rPr>
                <w:sz w:val="12"/>
              </w:rPr>
            </w:pPr>
          </w:p>
          <w:p w14:paraId="2DC85E84" w14:textId="77777777" w:rsidR="002E27CE" w:rsidRDefault="00DE624A">
            <w:pPr>
              <w:pStyle w:val="TableParagraph"/>
              <w:spacing w:line="125" w:lineRule="exact"/>
              <w:ind w:left="79"/>
              <w:rPr>
                <w:sz w:val="12"/>
              </w:rPr>
            </w:pPr>
            <w:r>
              <w:rPr>
                <w:color w:val="231F20"/>
                <w:sz w:val="12"/>
              </w:rPr>
              <w:t>85</w:t>
            </w:r>
            <w:r>
              <w:rPr>
                <w:color w:val="231F20"/>
                <w:spacing w:val="-1"/>
                <w:sz w:val="12"/>
              </w:rPr>
              <w:t xml:space="preserve"> </w:t>
            </w:r>
            <w:r>
              <w:rPr>
                <w:color w:val="231F20"/>
                <w:spacing w:val="-2"/>
                <w:sz w:val="12"/>
              </w:rPr>
              <w:t>(100)</w:t>
            </w:r>
          </w:p>
        </w:tc>
        <w:tc>
          <w:tcPr>
            <w:tcW w:w="1073" w:type="dxa"/>
          </w:tcPr>
          <w:p w14:paraId="7ADEAA6B" w14:textId="77777777" w:rsidR="002E27CE" w:rsidRDefault="002E27CE">
            <w:pPr>
              <w:pStyle w:val="TableParagraph"/>
              <w:spacing w:before="18"/>
              <w:rPr>
                <w:sz w:val="12"/>
              </w:rPr>
            </w:pPr>
          </w:p>
          <w:p w14:paraId="4B3CBB1D" w14:textId="77777777" w:rsidR="002E27CE" w:rsidRDefault="00DE624A">
            <w:pPr>
              <w:pStyle w:val="TableParagraph"/>
              <w:spacing w:line="125" w:lineRule="exact"/>
              <w:ind w:right="108"/>
              <w:jc w:val="center"/>
              <w:rPr>
                <w:sz w:val="12"/>
              </w:rPr>
            </w:pPr>
            <w:r>
              <w:rPr>
                <w:color w:val="231F20"/>
                <w:sz w:val="12"/>
              </w:rPr>
              <w:t>28</w:t>
            </w:r>
            <w:r>
              <w:rPr>
                <w:color w:val="231F20"/>
                <w:spacing w:val="-1"/>
                <w:sz w:val="12"/>
              </w:rPr>
              <w:t xml:space="preserve"> </w:t>
            </w:r>
            <w:r>
              <w:rPr>
                <w:color w:val="231F20"/>
                <w:spacing w:val="-2"/>
                <w:sz w:val="12"/>
              </w:rPr>
              <w:t>(100)</w:t>
            </w:r>
          </w:p>
        </w:tc>
        <w:tc>
          <w:tcPr>
            <w:tcW w:w="952" w:type="dxa"/>
          </w:tcPr>
          <w:p w14:paraId="73E32545" w14:textId="77777777" w:rsidR="002E27CE" w:rsidRDefault="00DE624A">
            <w:pPr>
              <w:pStyle w:val="TableParagraph"/>
              <w:spacing w:before="9"/>
              <w:ind w:left="267"/>
              <w:rPr>
                <w:sz w:val="12"/>
              </w:rPr>
            </w:pPr>
            <w:r>
              <w:rPr>
                <w:color w:val="231F20"/>
                <w:spacing w:val="-2"/>
                <w:sz w:val="12"/>
              </w:rPr>
              <w:t>(significant)</w:t>
            </w:r>
          </w:p>
        </w:tc>
      </w:tr>
      <w:tr w:rsidR="002E27CE" w14:paraId="597B0776" w14:textId="77777777">
        <w:trPr>
          <w:trHeight w:val="153"/>
        </w:trPr>
        <w:tc>
          <w:tcPr>
            <w:tcW w:w="1218" w:type="dxa"/>
          </w:tcPr>
          <w:p w14:paraId="2FBB23B7" w14:textId="77777777" w:rsidR="002E27CE" w:rsidRDefault="00DE624A">
            <w:pPr>
              <w:pStyle w:val="TableParagraph"/>
              <w:spacing w:before="2" w:line="131" w:lineRule="exact"/>
              <w:ind w:left="40"/>
              <w:rPr>
                <w:sz w:val="12"/>
              </w:rPr>
            </w:pPr>
            <w:r>
              <w:rPr>
                <w:color w:val="231F20"/>
                <w:spacing w:val="-2"/>
                <w:sz w:val="12"/>
              </w:rPr>
              <w:t>Pneumonia</w:t>
            </w:r>
          </w:p>
        </w:tc>
        <w:tc>
          <w:tcPr>
            <w:tcW w:w="708" w:type="dxa"/>
          </w:tcPr>
          <w:p w14:paraId="3955ECD6" w14:textId="77777777" w:rsidR="002E27CE" w:rsidRDefault="00DE624A">
            <w:pPr>
              <w:pStyle w:val="TableParagraph"/>
              <w:spacing w:before="2" w:line="131" w:lineRule="exact"/>
              <w:ind w:left="36" w:right="31"/>
              <w:jc w:val="center"/>
              <w:rPr>
                <w:sz w:val="12"/>
              </w:rPr>
            </w:pPr>
            <w:r>
              <w:rPr>
                <w:color w:val="231F20"/>
                <w:sz w:val="12"/>
              </w:rPr>
              <w:t>78</w:t>
            </w:r>
            <w:r>
              <w:rPr>
                <w:color w:val="231F20"/>
                <w:spacing w:val="-5"/>
                <w:sz w:val="12"/>
              </w:rPr>
              <w:t xml:space="preserve"> </w:t>
            </w:r>
            <w:r>
              <w:rPr>
                <w:color w:val="231F20"/>
                <w:spacing w:val="-2"/>
                <w:sz w:val="12"/>
              </w:rPr>
              <w:t>(69.03)</w:t>
            </w:r>
          </w:p>
        </w:tc>
        <w:tc>
          <w:tcPr>
            <w:tcW w:w="884" w:type="dxa"/>
          </w:tcPr>
          <w:p w14:paraId="306BA0EA" w14:textId="77777777" w:rsidR="002E27CE" w:rsidRDefault="00DE624A">
            <w:pPr>
              <w:pStyle w:val="TableParagraph"/>
              <w:spacing w:before="2" w:line="131" w:lineRule="exact"/>
              <w:ind w:left="79"/>
              <w:rPr>
                <w:sz w:val="12"/>
              </w:rPr>
            </w:pPr>
            <w:r>
              <w:rPr>
                <w:color w:val="231F20"/>
                <w:sz w:val="12"/>
              </w:rPr>
              <w:t>73</w:t>
            </w:r>
            <w:r>
              <w:rPr>
                <w:color w:val="231F20"/>
                <w:spacing w:val="-1"/>
                <w:sz w:val="12"/>
              </w:rPr>
              <w:t xml:space="preserve"> </w:t>
            </w:r>
            <w:r>
              <w:rPr>
                <w:color w:val="231F20"/>
                <w:spacing w:val="-2"/>
                <w:sz w:val="12"/>
              </w:rPr>
              <w:t>(85.88)</w:t>
            </w:r>
          </w:p>
        </w:tc>
        <w:tc>
          <w:tcPr>
            <w:tcW w:w="1073" w:type="dxa"/>
          </w:tcPr>
          <w:p w14:paraId="2C08FC50" w14:textId="77777777" w:rsidR="002E27CE" w:rsidRDefault="00DE624A">
            <w:pPr>
              <w:pStyle w:val="TableParagraph"/>
              <w:spacing w:before="2" w:line="131" w:lineRule="exact"/>
              <w:ind w:left="33" w:right="108"/>
              <w:jc w:val="center"/>
              <w:rPr>
                <w:sz w:val="12"/>
              </w:rPr>
            </w:pPr>
            <w:r>
              <w:rPr>
                <w:color w:val="231F20"/>
                <w:sz w:val="12"/>
              </w:rPr>
              <w:t xml:space="preserve">5 </w:t>
            </w:r>
            <w:r>
              <w:rPr>
                <w:color w:val="231F20"/>
                <w:spacing w:val="-2"/>
                <w:sz w:val="12"/>
              </w:rPr>
              <w:t>(17.86)</w:t>
            </w:r>
          </w:p>
        </w:tc>
        <w:tc>
          <w:tcPr>
            <w:tcW w:w="952" w:type="dxa"/>
          </w:tcPr>
          <w:p w14:paraId="6FC45197" w14:textId="77777777" w:rsidR="002E27CE" w:rsidRDefault="00DE624A">
            <w:pPr>
              <w:pStyle w:val="TableParagraph"/>
              <w:spacing w:before="2" w:line="131" w:lineRule="exact"/>
              <w:ind w:left="267"/>
              <w:rPr>
                <w:sz w:val="12"/>
              </w:rPr>
            </w:pPr>
            <w:r>
              <w:rPr>
                <w:color w:val="231F20"/>
                <w:spacing w:val="-2"/>
                <w:sz w:val="12"/>
              </w:rPr>
              <w:t>0.00000***</w:t>
            </w:r>
          </w:p>
        </w:tc>
      </w:tr>
      <w:tr w:rsidR="002E27CE" w14:paraId="1A917FED" w14:textId="77777777">
        <w:trPr>
          <w:trHeight w:val="307"/>
        </w:trPr>
        <w:tc>
          <w:tcPr>
            <w:tcW w:w="1218" w:type="dxa"/>
          </w:tcPr>
          <w:p w14:paraId="5FDA3293" w14:textId="77777777" w:rsidR="002E27CE" w:rsidRDefault="002E27CE">
            <w:pPr>
              <w:pStyle w:val="TableParagraph"/>
              <w:spacing w:before="18"/>
              <w:rPr>
                <w:sz w:val="12"/>
              </w:rPr>
            </w:pPr>
          </w:p>
          <w:p w14:paraId="50D32325" w14:textId="77777777" w:rsidR="002E27CE" w:rsidRDefault="00DE624A">
            <w:pPr>
              <w:pStyle w:val="TableParagraph"/>
              <w:spacing w:line="131" w:lineRule="exact"/>
              <w:ind w:left="40"/>
              <w:rPr>
                <w:sz w:val="12"/>
              </w:rPr>
            </w:pPr>
            <w:r>
              <w:rPr>
                <w:color w:val="231F20"/>
                <w:sz w:val="12"/>
              </w:rPr>
              <w:t>With</w:t>
            </w:r>
            <w:r>
              <w:rPr>
                <w:color w:val="231F20"/>
                <w:spacing w:val="-4"/>
                <w:sz w:val="12"/>
              </w:rPr>
              <w:t xml:space="preserve"> </w:t>
            </w:r>
            <w:r>
              <w:rPr>
                <w:color w:val="231F20"/>
                <w:sz w:val="12"/>
              </w:rPr>
              <w:t>oxygen</w:t>
            </w:r>
            <w:r>
              <w:rPr>
                <w:color w:val="231F20"/>
                <w:spacing w:val="-4"/>
                <w:sz w:val="12"/>
              </w:rPr>
              <w:t xml:space="preserve"> </w:t>
            </w:r>
            <w:r>
              <w:rPr>
                <w:color w:val="231F20"/>
                <w:spacing w:val="-2"/>
                <w:sz w:val="12"/>
              </w:rPr>
              <w:t>therapy</w:t>
            </w:r>
          </w:p>
        </w:tc>
        <w:tc>
          <w:tcPr>
            <w:tcW w:w="708" w:type="dxa"/>
          </w:tcPr>
          <w:p w14:paraId="4EF811F1" w14:textId="77777777" w:rsidR="002E27CE" w:rsidRDefault="002E27CE">
            <w:pPr>
              <w:pStyle w:val="TableParagraph"/>
              <w:spacing w:before="18"/>
              <w:rPr>
                <w:sz w:val="12"/>
              </w:rPr>
            </w:pPr>
          </w:p>
          <w:p w14:paraId="1DD519AD" w14:textId="77777777" w:rsidR="002E27CE" w:rsidRDefault="00DE624A">
            <w:pPr>
              <w:pStyle w:val="TableParagraph"/>
              <w:spacing w:line="131" w:lineRule="exact"/>
              <w:ind w:left="36" w:right="31"/>
              <w:jc w:val="center"/>
              <w:rPr>
                <w:sz w:val="12"/>
              </w:rPr>
            </w:pPr>
            <w:r>
              <w:rPr>
                <w:color w:val="231F20"/>
                <w:sz w:val="12"/>
              </w:rPr>
              <w:t>29</w:t>
            </w:r>
            <w:r>
              <w:rPr>
                <w:color w:val="231F20"/>
                <w:spacing w:val="-5"/>
                <w:sz w:val="12"/>
              </w:rPr>
              <w:t xml:space="preserve"> </w:t>
            </w:r>
            <w:r>
              <w:rPr>
                <w:color w:val="231F20"/>
                <w:spacing w:val="-2"/>
                <w:sz w:val="12"/>
              </w:rPr>
              <w:t>(25.66)</w:t>
            </w:r>
          </w:p>
        </w:tc>
        <w:tc>
          <w:tcPr>
            <w:tcW w:w="884" w:type="dxa"/>
          </w:tcPr>
          <w:p w14:paraId="1346D47F" w14:textId="77777777" w:rsidR="002E27CE" w:rsidRDefault="002E27CE">
            <w:pPr>
              <w:pStyle w:val="TableParagraph"/>
              <w:spacing w:before="18"/>
              <w:rPr>
                <w:sz w:val="12"/>
              </w:rPr>
            </w:pPr>
          </w:p>
          <w:p w14:paraId="1F52CD07" w14:textId="77777777" w:rsidR="002E27CE" w:rsidRDefault="00DE624A">
            <w:pPr>
              <w:pStyle w:val="TableParagraph"/>
              <w:spacing w:line="131" w:lineRule="exact"/>
              <w:ind w:left="79"/>
              <w:rPr>
                <w:sz w:val="12"/>
              </w:rPr>
            </w:pPr>
            <w:r>
              <w:rPr>
                <w:color w:val="231F20"/>
                <w:sz w:val="12"/>
              </w:rPr>
              <w:t xml:space="preserve">7 </w:t>
            </w:r>
            <w:r>
              <w:rPr>
                <w:color w:val="231F20"/>
                <w:spacing w:val="-2"/>
                <w:sz w:val="12"/>
              </w:rPr>
              <w:t>(8.24)</w:t>
            </w:r>
          </w:p>
        </w:tc>
        <w:tc>
          <w:tcPr>
            <w:tcW w:w="1073" w:type="dxa"/>
          </w:tcPr>
          <w:p w14:paraId="4690448F" w14:textId="77777777" w:rsidR="002E27CE" w:rsidRDefault="002E27CE">
            <w:pPr>
              <w:pStyle w:val="TableParagraph"/>
              <w:spacing w:before="18"/>
              <w:rPr>
                <w:sz w:val="12"/>
              </w:rPr>
            </w:pPr>
          </w:p>
          <w:p w14:paraId="27A2F293" w14:textId="77777777" w:rsidR="002E27CE" w:rsidRDefault="00DE624A">
            <w:pPr>
              <w:pStyle w:val="TableParagraph"/>
              <w:spacing w:line="131" w:lineRule="exact"/>
              <w:ind w:left="100" w:right="108"/>
              <w:jc w:val="center"/>
              <w:rPr>
                <w:sz w:val="12"/>
              </w:rPr>
            </w:pPr>
            <w:r>
              <w:rPr>
                <w:color w:val="231F20"/>
                <w:sz w:val="12"/>
              </w:rPr>
              <w:t>22</w:t>
            </w:r>
            <w:r>
              <w:rPr>
                <w:color w:val="231F20"/>
                <w:spacing w:val="-1"/>
                <w:sz w:val="12"/>
              </w:rPr>
              <w:t xml:space="preserve"> </w:t>
            </w:r>
            <w:r>
              <w:rPr>
                <w:color w:val="231F20"/>
                <w:spacing w:val="-2"/>
                <w:sz w:val="12"/>
              </w:rPr>
              <w:t>(78.57)</w:t>
            </w:r>
          </w:p>
        </w:tc>
        <w:tc>
          <w:tcPr>
            <w:tcW w:w="952" w:type="dxa"/>
          </w:tcPr>
          <w:p w14:paraId="3140B5F7" w14:textId="77777777" w:rsidR="002E27CE" w:rsidRDefault="00DE624A">
            <w:pPr>
              <w:pStyle w:val="TableParagraph"/>
              <w:spacing w:line="148" w:lineRule="exact"/>
              <w:ind w:left="267"/>
              <w:rPr>
                <w:sz w:val="12"/>
              </w:rPr>
            </w:pPr>
            <w:r>
              <w:rPr>
                <w:color w:val="231F20"/>
                <w:spacing w:val="-2"/>
                <w:sz w:val="12"/>
              </w:rPr>
              <w:t>(significant)</w:t>
            </w:r>
            <w:r>
              <w:rPr>
                <w:color w:val="231F20"/>
                <w:spacing w:val="40"/>
                <w:sz w:val="12"/>
              </w:rPr>
              <w:t xml:space="preserve"> </w:t>
            </w:r>
            <w:r>
              <w:rPr>
                <w:color w:val="231F20"/>
                <w:spacing w:val="-2"/>
                <w:sz w:val="12"/>
              </w:rPr>
              <w:t>0.00000***</w:t>
            </w:r>
          </w:p>
        </w:tc>
      </w:tr>
      <w:tr w:rsidR="002E27CE" w14:paraId="2A952555" w14:textId="77777777">
        <w:trPr>
          <w:trHeight w:val="156"/>
        </w:trPr>
        <w:tc>
          <w:tcPr>
            <w:tcW w:w="1218" w:type="dxa"/>
            <w:tcBorders>
              <w:bottom w:val="single" w:sz="4" w:space="0" w:color="231F20"/>
            </w:tcBorders>
          </w:tcPr>
          <w:p w14:paraId="5AE56D9B" w14:textId="77777777" w:rsidR="002E27CE" w:rsidRDefault="002E27CE">
            <w:pPr>
              <w:pStyle w:val="TableParagraph"/>
              <w:rPr>
                <w:rFonts w:ascii="Times New Roman"/>
                <w:sz w:val="10"/>
              </w:rPr>
            </w:pPr>
          </w:p>
        </w:tc>
        <w:tc>
          <w:tcPr>
            <w:tcW w:w="708" w:type="dxa"/>
            <w:tcBorders>
              <w:bottom w:val="single" w:sz="4" w:space="0" w:color="231F20"/>
            </w:tcBorders>
          </w:tcPr>
          <w:p w14:paraId="2EAAAA3A" w14:textId="77777777" w:rsidR="002E27CE" w:rsidRDefault="002E27CE">
            <w:pPr>
              <w:pStyle w:val="TableParagraph"/>
              <w:rPr>
                <w:rFonts w:ascii="Times New Roman"/>
                <w:sz w:val="10"/>
              </w:rPr>
            </w:pPr>
          </w:p>
        </w:tc>
        <w:tc>
          <w:tcPr>
            <w:tcW w:w="884" w:type="dxa"/>
            <w:tcBorders>
              <w:bottom w:val="single" w:sz="4" w:space="0" w:color="231F20"/>
            </w:tcBorders>
          </w:tcPr>
          <w:p w14:paraId="64514185" w14:textId="77777777" w:rsidR="002E27CE" w:rsidRDefault="002E27CE">
            <w:pPr>
              <w:pStyle w:val="TableParagraph"/>
              <w:rPr>
                <w:rFonts w:ascii="Times New Roman"/>
                <w:sz w:val="10"/>
              </w:rPr>
            </w:pPr>
          </w:p>
        </w:tc>
        <w:tc>
          <w:tcPr>
            <w:tcW w:w="1073" w:type="dxa"/>
            <w:tcBorders>
              <w:bottom w:val="single" w:sz="4" w:space="0" w:color="231F20"/>
            </w:tcBorders>
          </w:tcPr>
          <w:p w14:paraId="1C4B6BFA" w14:textId="77777777" w:rsidR="002E27CE" w:rsidRDefault="002E27CE">
            <w:pPr>
              <w:pStyle w:val="TableParagraph"/>
              <w:rPr>
                <w:rFonts w:ascii="Times New Roman"/>
                <w:sz w:val="10"/>
              </w:rPr>
            </w:pPr>
          </w:p>
        </w:tc>
        <w:tc>
          <w:tcPr>
            <w:tcW w:w="952" w:type="dxa"/>
            <w:tcBorders>
              <w:bottom w:val="single" w:sz="4" w:space="0" w:color="231F20"/>
            </w:tcBorders>
          </w:tcPr>
          <w:p w14:paraId="147A1570" w14:textId="77777777" w:rsidR="002E27CE" w:rsidRDefault="00DE624A">
            <w:pPr>
              <w:pStyle w:val="TableParagraph"/>
              <w:spacing w:before="9" w:line="128" w:lineRule="exact"/>
              <w:ind w:left="267"/>
              <w:rPr>
                <w:sz w:val="12"/>
              </w:rPr>
            </w:pPr>
            <w:r>
              <w:rPr>
                <w:color w:val="231F20"/>
                <w:spacing w:val="-2"/>
                <w:sz w:val="12"/>
              </w:rPr>
              <w:t>(significant)</w:t>
            </w:r>
          </w:p>
        </w:tc>
      </w:tr>
    </w:tbl>
    <w:p w14:paraId="36C5F7D6" w14:textId="77777777" w:rsidR="002E27CE" w:rsidRDefault="00DE624A">
      <w:pPr>
        <w:spacing w:before="31"/>
        <w:ind w:left="159"/>
        <w:rPr>
          <w:sz w:val="10"/>
        </w:rPr>
      </w:pPr>
      <w:r>
        <w:rPr>
          <w:color w:val="231F20"/>
          <w:sz w:val="10"/>
        </w:rPr>
        <w:t>Chi-square</w:t>
      </w:r>
      <w:r>
        <w:rPr>
          <w:color w:val="231F20"/>
          <w:spacing w:val="-4"/>
          <w:sz w:val="10"/>
        </w:rPr>
        <w:t xml:space="preserve"> </w:t>
      </w:r>
      <w:r>
        <w:rPr>
          <w:color w:val="231F20"/>
          <w:sz w:val="10"/>
        </w:rPr>
        <w:t>test;</w:t>
      </w:r>
      <w:r>
        <w:rPr>
          <w:color w:val="231F20"/>
          <w:spacing w:val="-1"/>
          <w:sz w:val="10"/>
        </w:rPr>
        <w:t xml:space="preserve"> </w:t>
      </w:r>
      <w:r>
        <w:rPr>
          <w:color w:val="231F20"/>
          <w:sz w:val="10"/>
        </w:rPr>
        <w:t>*p&lt;0.05,</w:t>
      </w:r>
      <w:r>
        <w:rPr>
          <w:color w:val="231F20"/>
          <w:spacing w:val="-1"/>
          <w:sz w:val="10"/>
        </w:rPr>
        <w:t xml:space="preserve"> </w:t>
      </w:r>
      <w:r>
        <w:rPr>
          <w:color w:val="231F20"/>
          <w:sz w:val="10"/>
        </w:rPr>
        <w:t>**p&lt;0.01,</w:t>
      </w:r>
      <w:r>
        <w:rPr>
          <w:color w:val="231F20"/>
          <w:spacing w:val="-1"/>
          <w:sz w:val="10"/>
        </w:rPr>
        <w:t xml:space="preserve"> </w:t>
      </w:r>
      <w:r>
        <w:rPr>
          <w:color w:val="231F20"/>
          <w:sz w:val="10"/>
        </w:rPr>
        <w:t>***p&lt;0.0001.</w:t>
      </w:r>
      <w:r>
        <w:rPr>
          <w:color w:val="231F20"/>
          <w:spacing w:val="-1"/>
          <w:sz w:val="10"/>
        </w:rPr>
        <w:t xml:space="preserve"> </w:t>
      </w:r>
      <w:r>
        <w:rPr>
          <w:color w:val="231F20"/>
          <w:sz w:val="10"/>
        </w:rPr>
        <w:t>NS:</w:t>
      </w:r>
      <w:r>
        <w:rPr>
          <w:color w:val="231F20"/>
          <w:spacing w:val="-1"/>
          <w:sz w:val="10"/>
        </w:rPr>
        <w:t xml:space="preserve"> </w:t>
      </w:r>
      <w:r>
        <w:rPr>
          <w:color w:val="231F20"/>
          <w:sz w:val="10"/>
        </w:rPr>
        <w:t>Not</w:t>
      </w:r>
      <w:r>
        <w:rPr>
          <w:color w:val="231F20"/>
          <w:spacing w:val="-1"/>
          <w:sz w:val="10"/>
        </w:rPr>
        <w:t xml:space="preserve"> </w:t>
      </w:r>
      <w:r>
        <w:rPr>
          <w:color w:val="231F20"/>
          <w:spacing w:val="-2"/>
          <w:sz w:val="10"/>
        </w:rPr>
        <w:t>significant.</w:t>
      </w:r>
    </w:p>
    <w:p w14:paraId="63C18AEE" w14:textId="77777777" w:rsidR="002E27CE" w:rsidRDefault="002E27CE">
      <w:pPr>
        <w:pStyle w:val="BodyText"/>
        <w:spacing w:before="2"/>
        <w:rPr>
          <w:sz w:val="10"/>
        </w:rPr>
      </w:pPr>
    </w:p>
    <w:p w14:paraId="12FBC386" w14:textId="77777777" w:rsidR="002E27CE" w:rsidRDefault="00DE624A">
      <w:pPr>
        <w:pStyle w:val="BodyText"/>
        <w:spacing w:line="249" w:lineRule="auto"/>
        <w:ind w:left="119" w:right="38" w:firstLine="752"/>
        <w:jc w:val="both"/>
      </w:pPr>
      <w:r>
        <w:rPr>
          <w:color w:val="231F20"/>
        </w:rPr>
        <w:t>Patients with COVID-19 who survived and those</w:t>
      </w:r>
      <w:r>
        <w:rPr>
          <w:color w:val="231F20"/>
          <w:spacing w:val="-4"/>
        </w:rPr>
        <w:t xml:space="preserve"> </w:t>
      </w:r>
      <w:r>
        <w:rPr>
          <w:color w:val="231F20"/>
        </w:rPr>
        <w:t>who</w:t>
      </w:r>
      <w:r>
        <w:rPr>
          <w:color w:val="231F20"/>
          <w:spacing w:val="-4"/>
        </w:rPr>
        <w:t xml:space="preserve"> </w:t>
      </w:r>
      <w:r>
        <w:rPr>
          <w:color w:val="231F20"/>
        </w:rPr>
        <w:t>survived</w:t>
      </w:r>
      <w:r>
        <w:rPr>
          <w:color w:val="231F20"/>
          <w:spacing w:val="-4"/>
        </w:rPr>
        <w:t xml:space="preserve"> </w:t>
      </w:r>
      <w:r>
        <w:rPr>
          <w:color w:val="231F20"/>
        </w:rPr>
        <w:t>differed</w:t>
      </w:r>
      <w:r>
        <w:rPr>
          <w:color w:val="231F20"/>
          <w:spacing w:val="-4"/>
        </w:rPr>
        <w:t xml:space="preserve"> </w:t>
      </w:r>
      <w:r>
        <w:rPr>
          <w:color w:val="231F20"/>
        </w:rPr>
        <w:t>significantly</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CIRS-G score (p = 0.013). No statistically significant difference was found between the deaths and survivors of COVID-19</w:t>
      </w:r>
      <w:r>
        <w:rPr>
          <w:color w:val="231F20"/>
          <w:spacing w:val="-2"/>
        </w:rPr>
        <w:t xml:space="preserve"> </w:t>
      </w:r>
      <w:r>
        <w:rPr>
          <w:color w:val="231F20"/>
        </w:rPr>
        <w:t>in</w:t>
      </w:r>
      <w:r>
        <w:rPr>
          <w:color w:val="231F20"/>
          <w:spacing w:val="-2"/>
        </w:rPr>
        <w:t xml:space="preserve"> </w:t>
      </w:r>
      <w:r>
        <w:rPr>
          <w:color w:val="231F20"/>
        </w:rPr>
        <w:t>relation</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Bartel</w:t>
      </w:r>
      <w:r>
        <w:rPr>
          <w:color w:val="231F20"/>
          <w:spacing w:val="-2"/>
        </w:rPr>
        <w:t xml:space="preserve"> </w:t>
      </w:r>
      <w:r>
        <w:rPr>
          <w:color w:val="231F20"/>
        </w:rPr>
        <w:t>index</w:t>
      </w:r>
      <w:r>
        <w:rPr>
          <w:color w:val="231F20"/>
          <w:spacing w:val="-2"/>
        </w:rPr>
        <w:t xml:space="preserve"> </w:t>
      </w:r>
      <w:r>
        <w:rPr>
          <w:color w:val="231F20"/>
        </w:rPr>
        <w:t>(p</w:t>
      </w:r>
      <w:r>
        <w:rPr>
          <w:color w:val="231F20"/>
          <w:spacing w:val="-2"/>
        </w:rPr>
        <w:t xml:space="preserve"> </w:t>
      </w:r>
      <w:r>
        <w:rPr>
          <w:color w:val="231F20"/>
        </w:rPr>
        <w:t>=</w:t>
      </w:r>
      <w:r>
        <w:rPr>
          <w:color w:val="231F20"/>
          <w:spacing w:val="-2"/>
        </w:rPr>
        <w:t xml:space="preserve"> </w:t>
      </w:r>
      <w:r>
        <w:rPr>
          <w:color w:val="231F20"/>
        </w:rPr>
        <w:t>0.34)</w:t>
      </w:r>
      <w:r>
        <w:rPr>
          <w:color w:val="231F20"/>
          <w:spacing w:val="-2"/>
        </w:rPr>
        <w:t xml:space="preserve"> </w:t>
      </w:r>
      <w:r>
        <w:rPr>
          <w:color w:val="231F20"/>
        </w:rPr>
        <w:t>and the</w:t>
      </w:r>
      <w:r>
        <w:rPr>
          <w:color w:val="231F20"/>
          <w:spacing w:val="-8"/>
        </w:rPr>
        <w:t xml:space="preserve"> </w:t>
      </w:r>
      <w:r>
        <w:rPr>
          <w:color w:val="231F20"/>
        </w:rPr>
        <w:t>GNRI</w:t>
      </w:r>
      <w:r>
        <w:rPr>
          <w:color w:val="231F20"/>
          <w:spacing w:val="-7"/>
        </w:rPr>
        <w:t xml:space="preserve"> </w:t>
      </w:r>
      <w:r>
        <w:rPr>
          <w:color w:val="231F20"/>
        </w:rPr>
        <w:t>index</w:t>
      </w:r>
      <w:r>
        <w:rPr>
          <w:color w:val="231F20"/>
          <w:spacing w:val="-7"/>
        </w:rPr>
        <w:t xml:space="preserve"> </w:t>
      </w:r>
      <w:r>
        <w:rPr>
          <w:color w:val="231F20"/>
        </w:rPr>
        <w:t>(p</w:t>
      </w:r>
      <w:r>
        <w:rPr>
          <w:color w:val="231F20"/>
          <w:spacing w:val="-8"/>
        </w:rPr>
        <w:t xml:space="preserve"> </w:t>
      </w:r>
      <w:r>
        <w:rPr>
          <w:color w:val="231F20"/>
        </w:rPr>
        <w:t>=</w:t>
      </w:r>
      <w:r>
        <w:rPr>
          <w:color w:val="231F20"/>
          <w:spacing w:val="-7"/>
        </w:rPr>
        <w:t xml:space="preserve"> </w:t>
      </w:r>
      <w:r>
        <w:rPr>
          <w:color w:val="231F20"/>
        </w:rPr>
        <w:t>0.25).</w:t>
      </w:r>
      <w:r>
        <w:rPr>
          <w:color w:val="231F20"/>
          <w:spacing w:val="-7"/>
        </w:rPr>
        <w:t xml:space="preserve"> </w:t>
      </w:r>
      <w:r>
        <w:rPr>
          <w:color w:val="231F20"/>
        </w:rPr>
        <w:t>Regarding</w:t>
      </w:r>
      <w:r>
        <w:rPr>
          <w:color w:val="231F20"/>
          <w:spacing w:val="-8"/>
        </w:rPr>
        <w:t xml:space="preserve"> </w:t>
      </w:r>
      <w:r>
        <w:rPr>
          <w:color w:val="231F20"/>
        </w:rPr>
        <w:t>the</w:t>
      </w:r>
      <w:r>
        <w:rPr>
          <w:color w:val="231F20"/>
          <w:spacing w:val="-8"/>
        </w:rPr>
        <w:t xml:space="preserve"> </w:t>
      </w:r>
      <w:r>
        <w:rPr>
          <w:color w:val="231F20"/>
        </w:rPr>
        <w:t>VACO</w:t>
      </w:r>
      <w:r>
        <w:rPr>
          <w:color w:val="231F20"/>
          <w:spacing w:val="-7"/>
        </w:rPr>
        <w:t xml:space="preserve"> </w:t>
      </w:r>
      <w:r>
        <w:rPr>
          <w:color w:val="231F20"/>
        </w:rPr>
        <w:t>index, our results for 30 days of survival, calculated with all the parameters for this index, show about 85%–90% coincidence with the predicted time of death.</w:t>
      </w:r>
    </w:p>
    <w:p w14:paraId="5F88B735" w14:textId="77777777" w:rsidR="002E27CE" w:rsidRDefault="00DE624A">
      <w:pPr>
        <w:pStyle w:val="BodyText"/>
        <w:spacing w:before="88" w:line="249" w:lineRule="auto"/>
        <w:ind w:left="119" w:right="39" w:firstLine="752"/>
        <w:jc w:val="both"/>
      </w:pPr>
      <w:r>
        <w:rPr>
          <w:color w:val="231F20"/>
        </w:rPr>
        <w:t>The median survival time of patients who</w:t>
      </w:r>
      <w:r>
        <w:rPr>
          <w:color w:val="231F20"/>
          <w:spacing w:val="80"/>
        </w:rPr>
        <w:t xml:space="preserve"> </w:t>
      </w:r>
      <w:r>
        <w:rPr>
          <w:color w:val="231F20"/>
        </w:rPr>
        <w:t>died was 22 days and that of patients with advanced malignancy</w:t>
      </w:r>
      <w:r>
        <w:rPr>
          <w:color w:val="231F20"/>
          <w:spacing w:val="-10"/>
        </w:rPr>
        <w:t xml:space="preserve"> </w:t>
      </w:r>
      <w:r>
        <w:rPr>
          <w:color w:val="231F20"/>
        </w:rPr>
        <w:t>was</w:t>
      </w:r>
      <w:r>
        <w:rPr>
          <w:color w:val="231F20"/>
          <w:spacing w:val="-10"/>
        </w:rPr>
        <w:t xml:space="preserve"> </w:t>
      </w:r>
      <w:r>
        <w:rPr>
          <w:color w:val="231F20"/>
        </w:rPr>
        <w:t>17</w:t>
      </w:r>
      <w:r>
        <w:rPr>
          <w:color w:val="231F20"/>
          <w:spacing w:val="-10"/>
        </w:rPr>
        <w:t xml:space="preserve"> </w:t>
      </w:r>
      <w:r>
        <w:rPr>
          <w:color w:val="231F20"/>
        </w:rPr>
        <w:t>days.</w:t>
      </w:r>
      <w:r>
        <w:rPr>
          <w:color w:val="231F20"/>
          <w:spacing w:val="-13"/>
        </w:rPr>
        <w:t xml:space="preserve"> </w:t>
      </w:r>
      <w:r>
        <w:rPr>
          <w:color w:val="231F20"/>
        </w:rPr>
        <w:t>The</w:t>
      </w:r>
      <w:r>
        <w:rPr>
          <w:color w:val="231F20"/>
          <w:spacing w:val="-10"/>
        </w:rPr>
        <w:t xml:space="preserve"> </w:t>
      </w:r>
      <w:r>
        <w:rPr>
          <w:color w:val="231F20"/>
        </w:rPr>
        <w:t>mean</w:t>
      </w:r>
      <w:r>
        <w:rPr>
          <w:color w:val="231F20"/>
          <w:spacing w:val="-10"/>
        </w:rPr>
        <w:t xml:space="preserve"> </w:t>
      </w:r>
      <w:r>
        <w:rPr>
          <w:color w:val="231F20"/>
        </w:rPr>
        <w:t>follow-up</w:t>
      </w:r>
      <w:r>
        <w:rPr>
          <w:color w:val="231F20"/>
          <w:spacing w:val="-10"/>
        </w:rPr>
        <w:t xml:space="preserve"> </w:t>
      </w:r>
      <w:r>
        <w:rPr>
          <w:color w:val="231F20"/>
        </w:rPr>
        <w:t>period</w:t>
      </w:r>
      <w:r>
        <w:rPr>
          <w:color w:val="231F20"/>
          <w:spacing w:val="-10"/>
        </w:rPr>
        <w:t xml:space="preserve"> </w:t>
      </w:r>
      <w:r>
        <w:rPr>
          <w:color w:val="231F20"/>
        </w:rPr>
        <w:t>of 2 months, after 21 days from the onset of the disease, patients were considered non-communicable, many of them</w:t>
      </w:r>
      <w:r>
        <w:rPr>
          <w:color w:val="231F20"/>
          <w:spacing w:val="-14"/>
        </w:rPr>
        <w:t xml:space="preserve"> </w:t>
      </w:r>
      <w:r>
        <w:rPr>
          <w:color w:val="231F20"/>
        </w:rPr>
        <w:t>were</w:t>
      </w:r>
      <w:r>
        <w:rPr>
          <w:color w:val="231F20"/>
          <w:spacing w:val="-14"/>
        </w:rPr>
        <w:t xml:space="preserve"> </w:t>
      </w:r>
      <w:r>
        <w:rPr>
          <w:color w:val="231F20"/>
        </w:rPr>
        <w:t>followed</w:t>
      </w:r>
      <w:r>
        <w:rPr>
          <w:color w:val="231F20"/>
          <w:spacing w:val="-14"/>
        </w:rPr>
        <w:t xml:space="preserve"> </w:t>
      </w:r>
      <w:r>
        <w:rPr>
          <w:color w:val="231F20"/>
        </w:rPr>
        <w:t>longer</w:t>
      </w:r>
      <w:r>
        <w:rPr>
          <w:color w:val="231F20"/>
          <w:spacing w:val="-14"/>
        </w:rPr>
        <w:t xml:space="preserve"> </w:t>
      </w:r>
      <w:r>
        <w:rPr>
          <w:color w:val="231F20"/>
        </w:rPr>
        <w:t>due</w:t>
      </w:r>
      <w:r>
        <w:rPr>
          <w:color w:val="231F20"/>
          <w:spacing w:val="-14"/>
        </w:rPr>
        <w:t xml:space="preserve"> </w:t>
      </w:r>
      <w:r>
        <w:rPr>
          <w:color w:val="231F20"/>
        </w:rPr>
        <w:t>to</w:t>
      </w:r>
      <w:r>
        <w:rPr>
          <w:color w:val="231F20"/>
          <w:spacing w:val="-14"/>
        </w:rPr>
        <w:t xml:space="preserve"> </w:t>
      </w:r>
      <w:r>
        <w:rPr>
          <w:color w:val="231F20"/>
        </w:rPr>
        <w:t>chronic</w:t>
      </w:r>
      <w:r>
        <w:rPr>
          <w:color w:val="231F20"/>
          <w:spacing w:val="-14"/>
        </w:rPr>
        <w:t xml:space="preserve"> </w:t>
      </w:r>
      <w:r>
        <w:rPr>
          <w:color w:val="231F20"/>
        </w:rPr>
        <w:t>complications (Table 3 and Figure 1).</w:t>
      </w:r>
    </w:p>
    <w:p w14:paraId="1AE949B1" w14:textId="77777777" w:rsidR="002E27CE" w:rsidRDefault="00DE624A">
      <w:pPr>
        <w:pStyle w:val="BodyText"/>
        <w:spacing w:before="87" w:line="249" w:lineRule="auto"/>
        <w:ind w:left="119" w:right="40" w:firstLine="752"/>
        <w:jc w:val="both"/>
      </w:pPr>
      <w:r>
        <w:rPr>
          <w:color w:val="231F20"/>
        </w:rPr>
        <w:t>This analysis indicated that low lymphocytes and low saturation, on admission and subsequently, are</w:t>
      </w:r>
      <w:r>
        <w:rPr>
          <w:color w:val="231F20"/>
          <w:spacing w:val="-9"/>
        </w:rPr>
        <w:t xml:space="preserve"> </w:t>
      </w:r>
      <w:r>
        <w:rPr>
          <w:color w:val="231F20"/>
        </w:rPr>
        <w:t>the</w:t>
      </w:r>
      <w:r>
        <w:rPr>
          <w:color w:val="231F20"/>
          <w:spacing w:val="-10"/>
        </w:rPr>
        <w:t xml:space="preserve"> </w:t>
      </w:r>
      <w:r>
        <w:rPr>
          <w:color w:val="231F20"/>
        </w:rPr>
        <w:t>highest</w:t>
      </w:r>
      <w:r>
        <w:rPr>
          <w:color w:val="231F20"/>
          <w:spacing w:val="-9"/>
        </w:rPr>
        <w:t xml:space="preserve"> </w:t>
      </w:r>
      <w:r>
        <w:rPr>
          <w:color w:val="231F20"/>
        </w:rPr>
        <w:t>risk</w:t>
      </w:r>
      <w:r>
        <w:rPr>
          <w:color w:val="231F20"/>
          <w:spacing w:val="-9"/>
        </w:rPr>
        <w:t xml:space="preserve"> </w:t>
      </w:r>
      <w:r>
        <w:rPr>
          <w:color w:val="231F20"/>
        </w:rPr>
        <w:t>factors</w:t>
      </w:r>
      <w:r>
        <w:rPr>
          <w:color w:val="231F20"/>
          <w:spacing w:val="-9"/>
        </w:rPr>
        <w:t xml:space="preserve"> </w:t>
      </w:r>
      <w:r>
        <w:rPr>
          <w:color w:val="231F20"/>
        </w:rPr>
        <w:t>for</w:t>
      </w:r>
      <w:r>
        <w:rPr>
          <w:color w:val="231F20"/>
          <w:spacing w:val="-9"/>
        </w:rPr>
        <w:t xml:space="preserve"> </w:t>
      </w:r>
      <w:r>
        <w:rPr>
          <w:color w:val="231F20"/>
        </w:rPr>
        <w:t>death</w:t>
      </w:r>
      <w:r>
        <w:rPr>
          <w:color w:val="231F20"/>
          <w:spacing w:val="-9"/>
        </w:rPr>
        <w:t xml:space="preserve"> </w:t>
      </w:r>
      <w:r>
        <w:rPr>
          <w:color w:val="231F20"/>
        </w:rPr>
        <w:t>in</w:t>
      </w:r>
      <w:r>
        <w:rPr>
          <w:color w:val="231F20"/>
          <w:spacing w:val="-9"/>
        </w:rPr>
        <w:t xml:space="preserve"> </w:t>
      </w:r>
      <w:r>
        <w:rPr>
          <w:color w:val="231F20"/>
        </w:rPr>
        <w:t>the</w:t>
      </w:r>
      <w:r>
        <w:rPr>
          <w:color w:val="231F20"/>
          <w:spacing w:val="-10"/>
        </w:rPr>
        <w:t xml:space="preserve"> </w:t>
      </w:r>
      <w:r>
        <w:rPr>
          <w:color w:val="231F20"/>
        </w:rPr>
        <w:t>study</w:t>
      </w:r>
      <w:r>
        <w:rPr>
          <w:color w:val="231F20"/>
          <w:spacing w:val="-9"/>
        </w:rPr>
        <w:t xml:space="preserve"> </w:t>
      </w:r>
      <w:r>
        <w:rPr>
          <w:color w:val="231F20"/>
          <w:spacing w:val="-2"/>
        </w:rPr>
        <w:t>group.</w:t>
      </w:r>
    </w:p>
    <w:p w14:paraId="02BCD230" w14:textId="77777777" w:rsidR="002E27CE" w:rsidRDefault="00DE624A">
      <w:pPr>
        <w:spacing w:before="143"/>
        <w:rPr>
          <w:sz w:val="24"/>
        </w:rPr>
      </w:pPr>
      <w:r>
        <w:br w:type="column"/>
      </w:r>
    </w:p>
    <w:p w14:paraId="20D82879" w14:textId="77777777" w:rsidR="002E27CE" w:rsidRDefault="00DE624A">
      <w:pPr>
        <w:pStyle w:val="Heading1"/>
      </w:pPr>
      <w:r>
        <w:rPr>
          <w:color w:val="231F20"/>
          <w:spacing w:val="-2"/>
        </w:rPr>
        <w:t>Discussion</w:t>
      </w:r>
    </w:p>
    <w:p w14:paraId="1F9563CE" w14:textId="77777777" w:rsidR="002E27CE" w:rsidRDefault="002E27CE">
      <w:pPr>
        <w:pStyle w:val="BodyText"/>
        <w:spacing w:before="198"/>
        <w:rPr>
          <w:b/>
          <w:sz w:val="24"/>
        </w:rPr>
      </w:pPr>
    </w:p>
    <w:p w14:paraId="4122A902" w14:textId="77777777" w:rsidR="002E27CE" w:rsidRDefault="00DE624A">
      <w:pPr>
        <w:pStyle w:val="BodyText"/>
        <w:spacing w:line="256" w:lineRule="auto"/>
        <w:ind w:left="119" w:right="377" w:firstLine="752"/>
        <w:jc w:val="both"/>
      </w:pPr>
      <w:r>
        <w:rPr>
          <w:color w:val="231F20"/>
        </w:rPr>
        <w:t xml:space="preserve">Elderly patients are more susceptible to more </w:t>
      </w:r>
      <w:r>
        <w:rPr>
          <w:color w:val="231F20"/>
          <w:spacing w:val="-4"/>
        </w:rPr>
        <w:t>severe</w:t>
      </w:r>
      <w:r>
        <w:rPr>
          <w:color w:val="231F20"/>
          <w:spacing w:val="-6"/>
        </w:rPr>
        <w:t xml:space="preserve"> </w:t>
      </w:r>
      <w:r>
        <w:rPr>
          <w:color w:val="231F20"/>
          <w:spacing w:val="-4"/>
        </w:rPr>
        <w:t>SARS-COV-2</w:t>
      </w:r>
      <w:r>
        <w:rPr>
          <w:color w:val="231F20"/>
          <w:spacing w:val="-6"/>
        </w:rPr>
        <w:t xml:space="preserve"> </w:t>
      </w:r>
      <w:r>
        <w:rPr>
          <w:color w:val="231F20"/>
          <w:spacing w:val="-4"/>
        </w:rPr>
        <w:t>infection</w:t>
      </w:r>
      <w:r>
        <w:rPr>
          <w:color w:val="231F20"/>
          <w:spacing w:val="-6"/>
        </w:rPr>
        <w:t xml:space="preserve"> </w:t>
      </w:r>
      <w:r>
        <w:rPr>
          <w:color w:val="231F20"/>
          <w:spacing w:val="-4"/>
        </w:rPr>
        <w:t>due</w:t>
      </w:r>
      <w:r>
        <w:rPr>
          <w:color w:val="231F20"/>
          <w:spacing w:val="-6"/>
        </w:rPr>
        <w:t xml:space="preserve"> </w:t>
      </w:r>
      <w:r>
        <w:rPr>
          <w:color w:val="231F20"/>
          <w:spacing w:val="-4"/>
        </w:rPr>
        <w:t>to</w:t>
      </w:r>
      <w:r>
        <w:rPr>
          <w:color w:val="231F20"/>
          <w:spacing w:val="-6"/>
        </w:rPr>
        <w:t xml:space="preserve"> </w:t>
      </w:r>
      <w:r>
        <w:rPr>
          <w:color w:val="231F20"/>
          <w:spacing w:val="-4"/>
        </w:rPr>
        <w:t>a</w:t>
      </w:r>
      <w:r>
        <w:rPr>
          <w:color w:val="231F20"/>
          <w:spacing w:val="-6"/>
        </w:rPr>
        <w:t xml:space="preserve"> </w:t>
      </w:r>
      <w:r>
        <w:rPr>
          <w:color w:val="231F20"/>
          <w:spacing w:val="-4"/>
        </w:rPr>
        <w:t>generally</w:t>
      </w:r>
      <w:r>
        <w:rPr>
          <w:color w:val="231F20"/>
          <w:spacing w:val="-6"/>
        </w:rPr>
        <w:t xml:space="preserve"> </w:t>
      </w:r>
      <w:r>
        <w:rPr>
          <w:color w:val="231F20"/>
          <w:spacing w:val="-4"/>
        </w:rPr>
        <w:t xml:space="preserve">weaker </w:t>
      </w:r>
      <w:r>
        <w:rPr>
          <w:color w:val="231F20"/>
        </w:rPr>
        <w:t xml:space="preserve">immune response and the presence of comorbidities </w:t>
      </w:r>
      <w:r>
        <w:rPr>
          <w:color w:val="231F20"/>
          <w:spacing w:val="-2"/>
        </w:rPr>
        <w:t>[13].</w:t>
      </w:r>
      <w:r>
        <w:rPr>
          <w:color w:val="231F20"/>
          <w:spacing w:val="-12"/>
        </w:rPr>
        <w:t xml:space="preserve"> </w:t>
      </w:r>
      <w:r>
        <w:rPr>
          <w:color w:val="231F20"/>
          <w:spacing w:val="-2"/>
        </w:rPr>
        <w:t>As</w:t>
      </w:r>
      <w:r>
        <w:rPr>
          <w:color w:val="231F20"/>
          <w:spacing w:val="-12"/>
        </w:rPr>
        <w:t xml:space="preserve"> </w:t>
      </w:r>
      <w:r>
        <w:rPr>
          <w:color w:val="231F20"/>
          <w:spacing w:val="-2"/>
        </w:rPr>
        <w:t>a</w:t>
      </w:r>
      <w:r>
        <w:rPr>
          <w:color w:val="231F20"/>
          <w:spacing w:val="-10"/>
        </w:rPr>
        <w:t xml:space="preserve"> </w:t>
      </w:r>
      <w:r>
        <w:rPr>
          <w:color w:val="231F20"/>
          <w:spacing w:val="-2"/>
        </w:rPr>
        <w:t>result,</w:t>
      </w:r>
      <w:r>
        <w:rPr>
          <w:color w:val="231F20"/>
          <w:spacing w:val="-8"/>
        </w:rPr>
        <w:t xml:space="preserve"> </w:t>
      </w:r>
      <w:r>
        <w:rPr>
          <w:color w:val="231F20"/>
          <w:spacing w:val="-2"/>
        </w:rPr>
        <w:t>the</w:t>
      </w:r>
      <w:r>
        <w:rPr>
          <w:color w:val="231F20"/>
          <w:spacing w:val="-8"/>
        </w:rPr>
        <w:t xml:space="preserve"> </w:t>
      </w:r>
      <w:r>
        <w:rPr>
          <w:color w:val="231F20"/>
          <w:spacing w:val="-2"/>
        </w:rPr>
        <w:t>treatment</w:t>
      </w:r>
      <w:r>
        <w:rPr>
          <w:color w:val="231F20"/>
          <w:spacing w:val="-8"/>
        </w:rPr>
        <w:t xml:space="preserve"> </w:t>
      </w:r>
      <w:r>
        <w:rPr>
          <w:color w:val="231F20"/>
          <w:spacing w:val="-2"/>
        </w:rPr>
        <w:t>of</w:t>
      </w:r>
      <w:r>
        <w:rPr>
          <w:color w:val="231F20"/>
          <w:spacing w:val="-8"/>
        </w:rPr>
        <w:t xml:space="preserve"> </w:t>
      </w:r>
      <w:r>
        <w:rPr>
          <w:color w:val="231F20"/>
          <w:spacing w:val="-2"/>
        </w:rPr>
        <w:t>these</w:t>
      </w:r>
      <w:r>
        <w:rPr>
          <w:color w:val="231F20"/>
          <w:spacing w:val="-8"/>
        </w:rPr>
        <w:t xml:space="preserve"> </w:t>
      </w:r>
      <w:r>
        <w:rPr>
          <w:color w:val="231F20"/>
          <w:spacing w:val="-2"/>
        </w:rPr>
        <w:t>patients</w:t>
      </w:r>
      <w:r>
        <w:rPr>
          <w:color w:val="231F20"/>
          <w:spacing w:val="-8"/>
        </w:rPr>
        <w:t xml:space="preserve"> </w:t>
      </w:r>
      <w:r>
        <w:rPr>
          <w:color w:val="231F20"/>
          <w:spacing w:val="-2"/>
        </w:rPr>
        <w:t xml:space="preserve">requires </w:t>
      </w:r>
      <w:r>
        <w:rPr>
          <w:color w:val="231F20"/>
        </w:rPr>
        <w:t>much greater caution and experience. In general, the clinical presentation in older adults with SARS-COV-2 is</w:t>
      </w:r>
      <w:r>
        <w:rPr>
          <w:color w:val="231F20"/>
          <w:spacing w:val="-4"/>
        </w:rPr>
        <w:t xml:space="preserve"> </w:t>
      </w:r>
      <w:r>
        <w:rPr>
          <w:color w:val="231F20"/>
        </w:rPr>
        <w:t>different</w:t>
      </w:r>
      <w:r>
        <w:rPr>
          <w:color w:val="231F20"/>
          <w:spacing w:val="-4"/>
        </w:rPr>
        <w:t xml:space="preserve"> </w:t>
      </w:r>
      <w:r>
        <w:rPr>
          <w:color w:val="231F20"/>
        </w:rPr>
        <w:t>from</w:t>
      </w:r>
      <w:r>
        <w:rPr>
          <w:color w:val="231F20"/>
          <w:spacing w:val="-4"/>
        </w:rPr>
        <w:t xml:space="preserve"> </w:t>
      </w:r>
      <w:r>
        <w:rPr>
          <w:color w:val="231F20"/>
        </w:rPr>
        <w:t>that</w:t>
      </w:r>
      <w:r>
        <w:rPr>
          <w:color w:val="231F20"/>
          <w:spacing w:val="-4"/>
        </w:rPr>
        <w:t xml:space="preserve"> </w:t>
      </w:r>
      <w:r>
        <w:rPr>
          <w:color w:val="231F20"/>
        </w:rPr>
        <w:t>in</w:t>
      </w:r>
      <w:r>
        <w:rPr>
          <w:color w:val="231F20"/>
          <w:spacing w:val="-4"/>
        </w:rPr>
        <w:t xml:space="preserve"> </w:t>
      </w:r>
      <w:r>
        <w:rPr>
          <w:color w:val="231F20"/>
        </w:rPr>
        <w:t>younger</w:t>
      </w:r>
      <w:r>
        <w:rPr>
          <w:color w:val="231F20"/>
          <w:spacing w:val="-4"/>
        </w:rPr>
        <w:t xml:space="preserve"> </w:t>
      </w:r>
      <w:r>
        <w:rPr>
          <w:color w:val="231F20"/>
        </w:rPr>
        <w:t>adults.</w:t>
      </w:r>
      <w:r>
        <w:rPr>
          <w:color w:val="231F20"/>
          <w:spacing w:val="-4"/>
        </w:rPr>
        <w:t xml:space="preserve"> </w:t>
      </w:r>
      <w:r>
        <w:rPr>
          <w:color w:val="231F20"/>
        </w:rPr>
        <w:t>Elderly</w:t>
      </w:r>
      <w:r>
        <w:rPr>
          <w:color w:val="231F20"/>
          <w:spacing w:val="-4"/>
        </w:rPr>
        <w:t xml:space="preserve"> </w:t>
      </w:r>
      <w:r>
        <w:rPr>
          <w:color w:val="231F20"/>
        </w:rPr>
        <w:t xml:space="preserve">patients </w:t>
      </w:r>
      <w:r>
        <w:rPr>
          <w:color w:val="231F20"/>
          <w:spacing w:val="-4"/>
        </w:rPr>
        <w:t xml:space="preserve">show more atypical presentations of SARS-COV-2, such </w:t>
      </w:r>
      <w:r>
        <w:rPr>
          <w:color w:val="231F20"/>
        </w:rPr>
        <w:t>as</w:t>
      </w:r>
      <w:r>
        <w:rPr>
          <w:color w:val="231F20"/>
          <w:spacing w:val="-10"/>
        </w:rPr>
        <w:t xml:space="preserve"> </w:t>
      </w:r>
      <w:r>
        <w:rPr>
          <w:color w:val="231F20"/>
        </w:rPr>
        <w:t>confusion,</w:t>
      </w:r>
      <w:r>
        <w:rPr>
          <w:color w:val="231F20"/>
          <w:spacing w:val="-10"/>
        </w:rPr>
        <w:t xml:space="preserve"> </w:t>
      </w:r>
      <w:r>
        <w:rPr>
          <w:color w:val="231F20"/>
        </w:rPr>
        <w:t>extreme</w:t>
      </w:r>
      <w:r>
        <w:rPr>
          <w:color w:val="231F20"/>
          <w:spacing w:val="-10"/>
        </w:rPr>
        <w:t xml:space="preserve"> </w:t>
      </w:r>
      <w:r>
        <w:rPr>
          <w:color w:val="231F20"/>
        </w:rPr>
        <w:t>weakness,</w:t>
      </w:r>
      <w:r>
        <w:rPr>
          <w:color w:val="231F20"/>
          <w:spacing w:val="-10"/>
        </w:rPr>
        <w:t xml:space="preserve"> </w:t>
      </w:r>
      <w:r>
        <w:rPr>
          <w:color w:val="231F20"/>
        </w:rPr>
        <w:t>and</w:t>
      </w:r>
      <w:r>
        <w:rPr>
          <w:color w:val="231F20"/>
          <w:spacing w:val="-10"/>
        </w:rPr>
        <w:t xml:space="preserve"> </w:t>
      </w:r>
      <w:r>
        <w:rPr>
          <w:color w:val="231F20"/>
        </w:rPr>
        <w:t>fever,</w:t>
      </w:r>
      <w:r>
        <w:rPr>
          <w:color w:val="231F20"/>
          <w:spacing w:val="-10"/>
        </w:rPr>
        <w:t xml:space="preserve"> </w:t>
      </w:r>
      <w:r>
        <w:rPr>
          <w:color w:val="231F20"/>
        </w:rPr>
        <w:t>with</w:t>
      </w:r>
      <w:r>
        <w:rPr>
          <w:color w:val="231F20"/>
          <w:spacing w:val="-10"/>
        </w:rPr>
        <w:t xml:space="preserve"> </w:t>
      </w:r>
      <w:r>
        <w:rPr>
          <w:color w:val="231F20"/>
        </w:rPr>
        <w:t xml:space="preserve">fever, </w:t>
      </w:r>
      <w:r>
        <w:rPr>
          <w:color w:val="231F20"/>
          <w:spacing w:val="-2"/>
        </w:rPr>
        <w:t>while</w:t>
      </w:r>
      <w:r>
        <w:rPr>
          <w:color w:val="231F20"/>
          <w:spacing w:val="-12"/>
        </w:rPr>
        <w:t xml:space="preserve"> </w:t>
      </w:r>
      <w:r>
        <w:rPr>
          <w:color w:val="231F20"/>
          <w:spacing w:val="-2"/>
        </w:rPr>
        <w:t>cough,</w:t>
      </w:r>
      <w:r>
        <w:rPr>
          <w:color w:val="231F20"/>
          <w:spacing w:val="-12"/>
        </w:rPr>
        <w:t xml:space="preserve"> </w:t>
      </w:r>
      <w:r>
        <w:rPr>
          <w:color w:val="231F20"/>
          <w:spacing w:val="-2"/>
        </w:rPr>
        <w:t>loss</w:t>
      </w:r>
      <w:r>
        <w:rPr>
          <w:color w:val="231F20"/>
          <w:spacing w:val="-12"/>
        </w:rPr>
        <w:t xml:space="preserve"> </w:t>
      </w:r>
      <w:r>
        <w:rPr>
          <w:color w:val="231F20"/>
          <w:spacing w:val="-2"/>
        </w:rPr>
        <w:t>of</w:t>
      </w:r>
      <w:r>
        <w:rPr>
          <w:color w:val="231F20"/>
          <w:spacing w:val="-12"/>
        </w:rPr>
        <w:t xml:space="preserve"> </w:t>
      </w:r>
      <w:r>
        <w:rPr>
          <w:color w:val="231F20"/>
          <w:spacing w:val="-2"/>
        </w:rPr>
        <w:t>smell</w:t>
      </w:r>
      <w:r>
        <w:rPr>
          <w:color w:val="231F20"/>
          <w:spacing w:val="-12"/>
        </w:rPr>
        <w:t xml:space="preserve"> </w:t>
      </w:r>
      <w:r>
        <w:rPr>
          <w:color w:val="231F20"/>
          <w:spacing w:val="-2"/>
        </w:rPr>
        <w:t>and</w:t>
      </w:r>
      <w:r>
        <w:rPr>
          <w:color w:val="231F20"/>
          <w:spacing w:val="-11"/>
        </w:rPr>
        <w:t xml:space="preserve"> </w:t>
      </w:r>
      <w:r>
        <w:rPr>
          <w:color w:val="231F20"/>
          <w:spacing w:val="-2"/>
        </w:rPr>
        <w:t>taste,</w:t>
      </w:r>
      <w:r>
        <w:rPr>
          <w:color w:val="231F20"/>
          <w:spacing w:val="-12"/>
        </w:rPr>
        <w:t xml:space="preserve"> </w:t>
      </w:r>
      <w:r>
        <w:rPr>
          <w:color w:val="231F20"/>
          <w:spacing w:val="-2"/>
        </w:rPr>
        <w:t>and</w:t>
      </w:r>
      <w:r>
        <w:rPr>
          <w:color w:val="231F20"/>
          <w:spacing w:val="-12"/>
        </w:rPr>
        <w:t xml:space="preserve"> </w:t>
      </w:r>
      <w:r>
        <w:rPr>
          <w:color w:val="231F20"/>
          <w:spacing w:val="-2"/>
        </w:rPr>
        <w:t xml:space="preserve">gastrointestinal </w:t>
      </w:r>
      <w:r>
        <w:rPr>
          <w:color w:val="231F20"/>
          <w:spacing w:val="-4"/>
        </w:rPr>
        <w:t>manifestations</w:t>
      </w:r>
      <w:r>
        <w:rPr>
          <w:color w:val="231F20"/>
          <w:spacing w:val="-10"/>
        </w:rPr>
        <w:t xml:space="preserve"> </w:t>
      </w:r>
      <w:r>
        <w:rPr>
          <w:color w:val="231F20"/>
          <w:spacing w:val="-4"/>
        </w:rPr>
        <w:t>are</w:t>
      </w:r>
      <w:r>
        <w:rPr>
          <w:color w:val="231F20"/>
          <w:spacing w:val="-10"/>
        </w:rPr>
        <w:t xml:space="preserve"> </w:t>
      </w:r>
      <w:r>
        <w:rPr>
          <w:color w:val="231F20"/>
          <w:spacing w:val="-4"/>
        </w:rPr>
        <w:t>less</w:t>
      </w:r>
      <w:r>
        <w:rPr>
          <w:color w:val="231F20"/>
          <w:spacing w:val="-10"/>
        </w:rPr>
        <w:t xml:space="preserve"> </w:t>
      </w:r>
      <w:r>
        <w:rPr>
          <w:color w:val="231F20"/>
          <w:spacing w:val="-4"/>
        </w:rPr>
        <w:t>common.</w:t>
      </w:r>
      <w:r>
        <w:rPr>
          <w:color w:val="231F20"/>
          <w:spacing w:val="-10"/>
        </w:rPr>
        <w:t xml:space="preserve"> </w:t>
      </w:r>
      <w:r>
        <w:rPr>
          <w:color w:val="231F20"/>
          <w:spacing w:val="-4"/>
        </w:rPr>
        <w:t>It</w:t>
      </w:r>
      <w:r>
        <w:rPr>
          <w:color w:val="231F20"/>
          <w:spacing w:val="-10"/>
        </w:rPr>
        <w:t xml:space="preserve"> </w:t>
      </w:r>
      <w:r>
        <w:rPr>
          <w:color w:val="231F20"/>
          <w:spacing w:val="-4"/>
        </w:rPr>
        <w:t>is</w:t>
      </w:r>
      <w:r>
        <w:rPr>
          <w:color w:val="231F20"/>
          <w:spacing w:val="-10"/>
        </w:rPr>
        <w:t xml:space="preserve"> </w:t>
      </w:r>
      <w:r>
        <w:rPr>
          <w:color w:val="231F20"/>
          <w:spacing w:val="-4"/>
        </w:rPr>
        <w:t>well</w:t>
      </w:r>
      <w:r>
        <w:rPr>
          <w:color w:val="231F20"/>
          <w:spacing w:val="-10"/>
        </w:rPr>
        <w:t xml:space="preserve"> </w:t>
      </w:r>
      <w:r>
        <w:rPr>
          <w:color w:val="231F20"/>
          <w:spacing w:val="-4"/>
        </w:rPr>
        <w:t>known</w:t>
      </w:r>
      <w:r>
        <w:rPr>
          <w:color w:val="231F20"/>
          <w:spacing w:val="-10"/>
        </w:rPr>
        <w:t xml:space="preserve"> </w:t>
      </w:r>
      <w:r>
        <w:rPr>
          <w:color w:val="231F20"/>
          <w:spacing w:val="-4"/>
        </w:rPr>
        <w:t>that</w:t>
      </w:r>
      <w:r>
        <w:rPr>
          <w:color w:val="231F20"/>
          <w:spacing w:val="-10"/>
        </w:rPr>
        <w:t xml:space="preserve"> </w:t>
      </w:r>
      <w:r>
        <w:rPr>
          <w:color w:val="231F20"/>
          <w:spacing w:val="-4"/>
        </w:rPr>
        <w:t xml:space="preserve">age </w:t>
      </w:r>
      <w:r>
        <w:rPr>
          <w:color w:val="231F20"/>
          <w:spacing w:val="-6"/>
        </w:rPr>
        <w:t>can</w:t>
      </w:r>
      <w:r>
        <w:rPr>
          <w:color w:val="231F20"/>
          <w:spacing w:val="-8"/>
        </w:rPr>
        <w:t xml:space="preserve"> </w:t>
      </w:r>
      <w:r>
        <w:rPr>
          <w:color w:val="231F20"/>
          <w:spacing w:val="-6"/>
        </w:rPr>
        <w:t>make</w:t>
      </w:r>
      <w:r>
        <w:rPr>
          <w:color w:val="231F20"/>
          <w:spacing w:val="-8"/>
        </w:rPr>
        <w:t xml:space="preserve"> </w:t>
      </w:r>
      <w:r>
        <w:rPr>
          <w:color w:val="231F20"/>
          <w:spacing w:val="-6"/>
        </w:rPr>
        <w:t>the</w:t>
      </w:r>
      <w:r>
        <w:rPr>
          <w:color w:val="231F20"/>
          <w:spacing w:val="-8"/>
        </w:rPr>
        <w:t xml:space="preserve"> </w:t>
      </w:r>
      <w:r>
        <w:rPr>
          <w:color w:val="231F20"/>
          <w:spacing w:val="-6"/>
        </w:rPr>
        <w:t>diagnosis</w:t>
      </w:r>
      <w:r>
        <w:rPr>
          <w:color w:val="231F20"/>
          <w:spacing w:val="-8"/>
        </w:rPr>
        <w:t xml:space="preserve"> </w:t>
      </w:r>
      <w:r>
        <w:rPr>
          <w:color w:val="231F20"/>
          <w:spacing w:val="-6"/>
        </w:rPr>
        <w:t>more</w:t>
      </w:r>
      <w:r>
        <w:rPr>
          <w:color w:val="231F20"/>
          <w:spacing w:val="-7"/>
        </w:rPr>
        <w:t xml:space="preserve"> </w:t>
      </w:r>
      <w:r>
        <w:rPr>
          <w:color w:val="231F20"/>
          <w:spacing w:val="-6"/>
        </w:rPr>
        <w:t>complicated,</w:t>
      </w:r>
      <w:r>
        <w:rPr>
          <w:color w:val="231F20"/>
          <w:spacing w:val="-8"/>
        </w:rPr>
        <w:t xml:space="preserve"> </w:t>
      </w:r>
      <w:r>
        <w:rPr>
          <w:color w:val="231F20"/>
          <w:spacing w:val="-6"/>
        </w:rPr>
        <w:t>as</w:t>
      </w:r>
      <w:r>
        <w:rPr>
          <w:color w:val="231F20"/>
          <w:spacing w:val="-8"/>
        </w:rPr>
        <w:t xml:space="preserve"> </w:t>
      </w:r>
      <w:r>
        <w:rPr>
          <w:color w:val="231F20"/>
          <w:spacing w:val="-6"/>
        </w:rPr>
        <w:t>older</w:t>
      </w:r>
      <w:r>
        <w:rPr>
          <w:color w:val="231F20"/>
          <w:spacing w:val="-8"/>
        </w:rPr>
        <w:t xml:space="preserve"> </w:t>
      </w:r>
      <w:r>
        <w:rPr>
          <w:color w:val="231F20"/>
          <w:spacing w:val="-6"/>
        </w:rPr>
        <w:t xml:space="preserve">adults </w:t>
      </w:r>
      <w:r>
        <w:rPr>
          <w:color w:val="231F20"/>
          <w:spacing w:val="-4"/>
        </w:rPr>
        <w:t>often</w:t>
      </w:r>
      <w:r>
        <w:rPr>
          <w:color w:val="231F20"/>
          <w:spacing w:val="-10"/>
        </w:rPr>
        <w:t xml:space="preserve"> </w:t>
      </w:r>
      <w:r>
        <w:rPr>
          <w:color w:val="231F20"/>
          <w:spacing w:val="-4"/>
        </w:rPr>
        <w:t>have</w:t>
      </w:r>
      <w:r>
        <w:rPr>
          <w:color w:val="231F20"/>
          <w:spacing w:val="-10"/>
        </w:rPr>
        <w:t xml:space="preserve"> </w:t>
      </w:r>
      <w:r>
        <w:rPr>
          <w:color w:val="231F20"/>
          <w:spacing w:val="-4"/>
        </w:rPr>
        <w:t>atypical</w:t>
      </w:r>
      <w:r>
        <w:rPr>
          <w:color w:val="231F20"/>
          <w:spacing w:val="-10"/>
        </w:rPr>
        <w:t xml:space="preserve"> </w:t>
      </w:r>
      <w:r>
        <w:rPr>
          <w:color w:val="231F20"/>
          <w:spacing w:val="-4"/>
        </w:rPr>
        <w:t>manifestations,</w:t>
      </w:r>
      <w:r>
        <w:rPr>
          <w:color w:val="231F20"/>
          <w:spacing w:val="-10"/>
        </w:rPr>
        <w:t xml:space="preserve"> </w:t>
      </w:r>
      <w:r>
        <w:rPr>
          <w:color w:val="231F20"/>
          <w:spacing w:val="-4"/>
        </w:rPr>
        <w:t>often</w:t>
      </w:r>
      <w:r>
        <w:rPr>
          <w:color w:val="231F20"/>
          <w:spacing w:val="-10"/>
        </w:rPr>
        <w:t xml:space="preserve"> </w:t>
      </w:r>
      <w:r>
        <w:rPr>
          <w:color w:val="231F20"/>
          <w:spacing w:val="-4"/>
        </w:rPr>
        <w:t>accompanied</w:t>
      </w:r>
      <w:r>
        <w:rPr>
          <w:color w:val="231F20"/>
          <w:spacing w:val="-10"/>
        </w:rPr>
        <w:t xml:space="preserve"> </w:t>
      </w:r>
      <w:r>
        <w:rPr>
          <w:color w:val="231F20"/>
          <w:spacing w:val="-4"/>
        </w:rPr>
        <w:t xml:space="preserve">by </w:t>
      </w:r>
      <w:r>
        <w:rPr>
          <w:color w:val="231F20"/>
        </w:rPr>
        <w:t>an</w:t>
      </w:r>
      <w:r>
        <w:rPr>
          <w:color w:val="231F20"/>
          <w:spacing w:val="-6"/>
        </w:rPr>
        <w:t xml:space="preserve"> </w:t>
      </w:r>
      <w:r>
        <w:rPr>
          <w:color w:val="231F20"/>
        </w:rPr>
        <w:t>exacerbation</w:t>
      </w:r>
      <w:r>
        <w:rPr>
          <w:color w:val="231F20"/>
          <w:spacing w:val="-6"/>
        </w:rPr>
        <w:t xml:space="preserve"> </w:t>
      </w:r>
      <w:r>
        <w:rPr>
          <w:color w:val="231F20"/>
        </w:rPr>
        <w:t>of</w:t>
      </w:r>
      <w:r>
        <w:rPr>
          <w:color w:val="231F20"/>
          <w:spacing w:val="-6"/>
        </w:rPr>
        <w:t xml:space="preserve"> </w:t>
      </w:r>
      <w:r>
        <w:rPr>
          <w:color w:val="231F20"/>
        </w:rPr>
        <w:t>their</w:t>
      </w:r>
      <w:r>
        <w:rPr>
          <w:color w:val="231F20"/>
          <w:spacing w:val="-6"/>
        </w:rPr>
        <w:t xml:space="preserve"> </w:t>
      </w:r>
      <w:r>
        <w:rPr>
          <w:color w:val="231F20"/>
        </w:rPr>
        <w:t>underlying</w:t>
      </w:r>
      <w:r>
        <w:rPr>
          <w:color w:val="231F20"/>
          <w:spacing w:val="-6"/>
        </w:rPr>
        <w:t xml:space="preserve"> </w:t>
      </w:r>
      <w:proofErr w:type="gramStart"/>
      <w:r>
        <w:rPr>
          <w:color w:val="231F20"/>
        </w:rPr>
        <w:t>disease[</w:t>
      </w:r>
      <w:proofErr w:type="gramEnd"/>
      <w:r>
        <w:rPr>
          <w:color w:val="231F20"/>
        </w:rPr>
        <w:t>7],</w:t>
      </w:r>
      <w:r>
        <w:rPr>
          <w:color w:val="231F20"/>
          <w:spacing w:val="-7"/>
        </w:rPr>
        <w:t xml:space="preserve"> </w:t>
      </w:r>
      <w:r>
        <w:rPr>
          <w:color w:val="231F20"/>
        </w:rPr>
        <w:t>[14].</w:t>
      </w:r>
    </w:p>
    <w:p w14:paraId="69BA7D07" w14:textId="77777777" w:rsidR="002E27CE" w:rsidRDefault="002E27CE">
      <w:pPr>
        <w:pStyle w:val="BodyText"/>
      </w:pPr>
    </w:p>
    <w:p w14:paraId="325B6470" w14:textId="77777777" w:rsidR="002E27CE" w:rsidRDefault="002E27CE">
      <w:pPr>
        <w:pStyle w:val="BodyText"/>
        <w:spacing w:before="18"/>
      </w:pPr>
    </w:p>
    <w:p w14:paraId="7728EFEE" w14:textId="77777777" w:rsidR="002E27CE" w:rsidRDefault="00DE624A">
      <w:pPr>
        <w:pStyle w:val="Heading2"/>
        <w:spacing w:before="1"/>
        <w:ind w:left="871"/>
      </w:pPr>
      <w:r>
        <w:rPr>
          <w:color w:val="231F20"/>
          <w:spacing w:val="-2"/>
        </w:rPr>
        <w:t>Pulmonary complications</w:t>
      </w:r>
    </w:p>
    <w:p w14:paraId="78897618" w14:textId="77777777" w:rsidR="002E27CE" w:rsidRDefault="00DE624A">
      <w:pPr>
        <w:pStyle w:val="BodyText"/>
        <w:spacing w:before="127" w:line="256" w:lineRule="auto"/>
        <w:ind w:left="119" w:right="383" w:firstLine="752"/>
        <w:jc w:val="both"/>
      </w:pPr>
      <w:r>
        <w:rPr>
          <w:color w:val="231F20"/>
        </w:rPr>
        <w:t>Conditions such as chronic bronchitis and emphysema, which are common in the elderly, as well as muscle atrophy can lead to impaired lung function. Impaired</w:t>
      </w:r>
      <w:r>
        <w:rPr>
          <w:color w:val="231F20"/>
          <w:spacing w:val="-13"/>
        </w:rPr>
        <w:t xml:space="preserve"> </w:t>
      </w:r>
      <w:r>
        <w:rPr>
          <w:color w:val="231F20"/>
        </w:rPr>
        <w:t>lung</w:t>
      </w:r>
      <w:r>
        <w:rPr>
          <w:color w:val="231F20"/>
          <w:spacing w:val="-13"/>
        </w:rPr>
        <w:t xml:space="preserve"> </w:t>
      </w:r>
      <w:r>
        <w:rPr>
          <w:color w:val="231F20"/>
        </w:rPr>
        <w:t>function</w:t>
      </w:r>
      <w:r>
        <w:rPr>
          <w:color w:val="231F20"/>
          <w:spacing w:val="-13"/>
        </w:rPr>
        <w:t xml:space="preserve"> </w:t>
      </w:r>
      <w:r>
        <w:rPr>
          <w:color w:val="231F20"/>
        </w:rPr>
        <w:t>combined</w:t>
      </w:r>
      <w:r>
        <w:rPr>
          <w:color w:val="231F20"/>
          <w:spacing w:val="-13"/>
        </w:rPr>
        <w:t xml:space="preserve"> </w:t>
      </w:r>
      <w:r>
        <w:rPr>
          <w:color w:val="231F20"/>
        </w:rPr>
        <w:t>with</w:t>
      </w:r>
      <w:r>
        <w:rPr>
          <w:color w:val="231F20"/>
          <w:spacing w:val="-13"/>
        </w:rPr>
        <w:t xml:space="preserve"> </w:t>
      </w:r>
      <w:r>
        <w:rPr>
          <w:color w:val="231F20"/>
        </w:rPr>
        <w:t>reduced</w:t>
      </w:r>
      <w:r>
        <w:rPr>
          <w:color w:val="231F20"/>
          <w:spacing w:val="-13"/>
        </w:rPr>
        <w:t xml:space="preserve"> </w:t>
      </w:r>
      <w:r>
        <w:rPr>
          <w:color w:val="231F20"/>
        </w:rPr>
        <w:t>vital</w:t>
      </w:r>
      <w:r>
        <w:rPr>
          <w:color w:val="231F20"/>
          <w:spacing w:val="-13"/>
        </w:rPr>
        <w:t xml:space="preserve"> </w:t>
      </w:r>
      <w:r>
        <w:rPr>
          <w:color w:val="231F20"/>
        </w:rPr>
        <w:t>and reserve capacity of the lungs, as well as the impaired immune system in the elderly population, make them more</w:t>
      </w:r>
      <w:r>
        <w:rPr>
          <w:color w:val="231F20"/>
          <w:spacing w:val="-11"/>
        </w:rPr>
        <w:t xml:space="preserve"> </w:t>
      </w:r>
      <w:r>
        <w:rPr>
          <w:color w:val="231F20"/>
        </w:rPr>
        <w:t>susceptible</w:t>
      </w:r>
      <w:r>
        <w:rPr>
          <w:color w:val="231F20"/>
          <w:spacing w:val="-11"/>
        </w:rPr>
        <w:t xml:space="preserve"> </w:t>
      </w:r>
      <w:r>
        <w:rPr>
          <w:color w:val="231F20"/>
        </w:rPr>
        <w:t>to</w:t>
      </w:r>
      <w:r>
        <w:rPr>
          <w:color w:val="231F20"/>
          <w:spacing w:val="-11"/>
        </w:rPr>
        <w:t xml:space="preserve"> </w:t>
      </w:r>
      <w:r>
        <w:rPr>
          <w:color w:val="231F20"/>
        </w:rPr>
        <w:t>severe</w:t>
      </w:r>
      <w:r>
        <w:rPr>
          <w:color w:val="231F20"/>
          <w:spacing w:val="-11"/>
        </w:rPr>
        <w:t xml:space="preserve"> </w:t>
      </w:r>
      <w:r>
        <w:rPr>
          <w:color w:val="231F20"/>
        </w:rPr>
        <w:t>SARS-COV-2</w:t>
      </w:r>
      <w:r>
        <w:rPr>
          <w:color w:val="231F20"/>
          <w:spacing w:val="-11"/>
        </w:rPr>
        <w:t xml:space="preserve"> </w:t>
      </w:r>
      <w:r>
        <w:rPr>
          <w:color w:val="231F20"/>
        </w:rPr>
        <w:t>infection</w:t>
      </w:r>
      <w:r>
        <w:rPr>
          <w:color w:val="231F20"/>
          <w:spacing w:val="-11"/>
        </w:rPr>
        <w:t xml:space="preserve"> </w:t>
      </w:r>
      <w:r>
        <w:rPr>
          <w:color w:val="231F20"/>
        </w:rPr>
        <w:t xml:space="preserve">and </w:t>
      </w:r>
      <w:r>
        <w:rPr>
          <w:color w:val="231F20"/>
          <w:spacing w:val="-6"/>
        </w:rPr>
        <w:t>respiratory</w:t>
      </w:r>
      <w:r>
        <w:rPr>
          <w:color w:val="231F20"/>
          <w:spacing w:val="-24"/>
        </w:rPr>
        <w:t xml:space="preserve"> </w:t>
      </w:r>
      <w:r>
        <w:rPr>
          <w:color w:val="231F20"/>
          <w:spacing w:val="-6"/>
        </w:rPr>
        <w:t>failure</w:t>
      </w:r>
      <w:r>
        <w:rPr>
          <w:color w:val="231F20"/>
          <w:spacing w:val="-23"/>
        </w:rPr>
        <w:t xml:space="preserve"> </w:t>
      </w:r>
      <w:r>
        <w:rPr>
          <w:color w:val="231F20"/>
          <w:spacing w:val="-6"/>
        </w:rPr>
        <w:t>[7].</w:t>
      </w:r>
      <w:r>
        <w:rPr>
          <w:color w:val="231F20"/>
          <w:spacing w:val="-23"/>
        </w:rPr>
        <w:t xml:space="preserve"> </w:t>
      </w:r>
      <w:r>
        <w:rPr>
          <w:color w:val="231F20"/>
          <w:spacing w:val="-6"/>
        </w:rPr>
        <w:t>“Silent</w:t>
      </w:r>
      <w:r>
        <w:rPr>
          <w:color w:val="231F20"/>
          <w:spacing w:val="-24"/>
        </w:rPr>
        <w:t xml:space="preserve"> </w:t>
      </w:r>
      <w:r>
        <w:rPr>
          <w:color w:val="231F20"/>
          <w:spacing w:val="-6"/>
        </w:rPr>
        <w:t>hypoxemia”</w:t>
      </w:r>
      <w:r>
        <w:rPr>
          <w:color w:val="231F20"/>
          <w:spacing w:val="-23"/>
        </w:rPr>
        <w:t xml:space="preserve"> </w:t>
      </w:r>
      <w:r>
        <w:rPr>
          <w:color w:val="231F20"/>
          <w:spacing w:val="-6"/>
        </w:rPr>
        <w:t>-</w:t>
      </w:r>
      <w:r>
        <w:rPr>
          <w:color w:val="231F20"/>
          <w:spacing w:val="-23"/>
        </w:rPr>
        <w:t xml:space="preserve"> </w:t>
      </w:r>
      <w:r>
        <w:rPr>
          <w:color w:val="231F20"/>
          <w:spacing w:val="-6"/>
        </w:rPr>
        <w:t>the</w:t>
      </w:r>
      <w:r>
        <w:rPr>
          <w:color w:val="231F20"/>
          <w:spacing w:val="-24"/>
        </w:rPr>
        <w:t xml:space="preserve"> </w:t>
      </w:r>
      <w:r>
        <w:rPr>
          <w:color w:val="231F20"/>
          <w:spacing w:val="-6"/>
        </w:rPr>
        <w:t>phenomenon</w:t>
      </w:r>
    </w:p>
    <w:p w14:paraId="4C8461A4" w14:textId="77777777" w:rsidR="002E27CE" w:rsidRDefault="002E27CE">
      <w:pPr>
        <w:spacing w:line="256" w:lineRule="auto"/>
        <w:jc w:val="both"/>
        <w:sectPr w:rsidR="002E27CE">
          <w:type w:val="continuous"/>
          <w:pgSz w:w="11910" w:h="16840"/>
          <w:pgMar w:top="1180" w:right="720" w:bottom="1280" w:left="720" w:header="0" w:footer="1085" w:gutter="0"/>
          <w:cols w:num="2" w:space="720" w:equalWidth="0">
            <w:col w:w="4997" w:space="137"/>
            <w:col w:w="5336"/>
          </w:cols>
        </w:sectPr>
      </w:pPr>
    </w:p>
    <w:p w14:paraId="0DA2B237" w14:textId="77777777" w:rsidR="002E27CE" w:rsidRDefault="002E27CE">
      <w:pPr>
        <w:pStyle w:val="BodyText"/>
        <w:spacing w:before="9"/>
        <w:rPr>
          <w:sz w:val="11"/>
        </w:rPr>
      </w:pPr>
    </w:p>
    <w:p w14:paraId="359B8F18" w14:textId="77777777" w:rsidR="002E27CE" w:rsidRDefault="00DE624A">
      <w:pPr>
        <w:pStyle w:val="BodyText"/>
        <w:ind w:left="387" w:right="-72"/>
      </w:pPr>
      <w:r>
        <w:rPr>
          <w:noProof/>
        </w:rPr>
        <mc:AlternateContent>
          <mc:Choice Requires="wpg">
            <w:drawing>
              <wp:inline distT="0" distB="0" distL="0" distR="0" wp14:anchorId="7CFB2331" wp14:editId="498205DD">
                <wp:extent cx="3060700" cy="2652395"/>
                <wp:effectExtent l="0" t="0" r="0" b="508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700" cy="2652395"/>
                          <a:chOff x="0" y="0"/>
                          <a:chExt cx="3060700" cy="2652395"/>
                        </a:xfrm>
                      </wpg:grpSpPr>
                      <pic:pic xmlns:pic="http://schemas.openxmlformats.org/drawingml/2006/picture">
                        <pic:nvPicPr>
                          <pic:cNvPr id="49" name="Image 49"/>
                          <pic:cNvPicPr/>
                        </pic:nvPicPr>
                        <pic:blipFill>
                          <a:blip r:embed="rId20" cstate="print"/>
                          <a:stretch>
                            <a:fillRect/>
                          </a:stretch>
                        </pic:blipFill>
                        <pic:spPr>
                          <a:xfrm>
                            <a:off x="48765" y="48768"/>
                            <a:ext cx="2974847" cy="2560319"/>
                          </a:xfrm>
                          <a:prstGeom prst="rect">
                            <a:avLst/>
                          </a:prstGeom>
                        </pic:spPr>
                      </pic:pic>
                      <wps:wsp>
                        <wps:cNvPr id="50" name="Graphic 50"/>
                        <wps:cNvSpPr/>
                        <wps:spPr>
                          <a:xfrm>
                            <a:off x="1587" y="1587"/>
                            <a:ext cx="3057525" cy="2649220"/>
                          </a:xfrm>
                          <a:custGeom>
                            <a:avLst/>
                            <a:gdLst/>
                            <a:ahLst/>
                            <a:cxnLst/>
                            <a:rect l="l" t="t" r="r" b="b"/>
                            <a:pathLst>
                              <a:path w="3057525" h="2649220">
                                <a:moveTo>
                                  <a:pt x="0" y="2648597"/>
                                </a:moveTo>
                                <a:lnTo>
                                  <a:pt x="3057029" y="2648597"/>
                                </a:lnTo>
                                <a:lnTo>
                                  <a:pt x="3057029" y="0"/>
                                </a:lnTo>
                                <a:lnTo>
                                  <a:pt x="0" y="0"/>
                                </a:lnTo>
                                <a:lnTo>
                                  <a:pt x="0" y="2648597"/>
                                </a:lnTo>
                                <a:close/>
                              </a:path>
                            </a:pathLst>
                          </a:custGeom>
                          <a:ln w="317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3C90A6AB" id="Group 48" o:spid="_x0000_s1026" style="width:241pt;height:208.85pt;mso-position-horizontal-relative:char;mso-position-vertical-relative:line" coordsize="30607,265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">
                <v:shape id="Image 49" o:spid="_x0000_s1027" type="#_x0000_t75" style="position:absolute;left:487;top:487;width:29749;height:2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">
                  <v:imagedata r:id="rId21" o:title=""/>
                </v:shape>
                <v:shape id="Graphic 50" o:spid="_x0000_s1028" style="position:absolute;left:15;top:15;width:30576;height:26493;visibility:visible;mso-wrap-style:square;v-text-anchor:top" coordsize="3057525,264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" path="m,2648597r3057029,l3057029,,,,,2648597xe" filled="f" strokecolor="#231f20" strokeweight=".25pt">
                  <v:path arrowok="t"/>
                </v:shape>
                <w10:anchorlock/>
              </v:group>
            </w:pict>
          </mc:Fallback>
        </mc:AlternateContent>
      </w:r>
    </w:p>
    <w:p w14:paraId="2BCD5E84" w14:textId="77777777" w:rsidR="002E27CE" w:rsidRDefault="00DE624A">
      <w:pPr>
        <w:spacing w:before="48" w:line="261" w:lineRule="auto"/>
        <w:ind w:left="380"/>
        <w:jc w:val="both"/>
        <w:rPr>
          <w:i/>
          <w:sz w:val="16"/>
        </w:rPr>
      </w:pPr>
      <w:r>
        <w:rPr>
          <w:i/>
          <w:color w:val="231F20"/>
          <w:sz w:val="16"/>
        </w:rPr>
        <w:t>Figure</w:t>
      </w:r>
      <w:r>
        <w:rPr>
          <w:i/>
          <w:color w:val="231F20"/>
          <w:spacing w:val="-12"/>
          <w:sz w:val="16"/>
        </w:rPr>
        <w:t xml:space="preserve"> </w:t>
      </w:r>
      <w:r>
        <w:rPr>
          <w:i/>
          <w:color w:val="231F20"/>
          <w:sz w:val="16"/>
        </w:rPr>
        <w:t>1:</w:t>
      </w:r>
      <w:r>
        <w:rPr>
          <w:i/>
          <w:color w:val="231F20"/>
          <w:spacing w:val="-11"/>
          <w:sz w:val="16"/>
        </w:rPr>
        <w:t xml:space="preserve"> </w:t>
      </w:r>
      <w:r>
        <w:rPr>
          <w:i/>
          <w:color w:val="231F20"/>
          <w:sz w:val="16"/>
        </w:rPr>
        <w:t>ROC</w:t>
      </w:r>
      <w:r>
        <w:rPr>
          <w:i/>
          <w:color w:val="231F20"/>
          <w:spacing w:val="-11"/>
          <w:sz w:val="16"/>
        </w:rPr>
        <w:t xml:space="preserve"> </w:t>
      </w:r>
      <w:r>
        <w:rPr>
          <w:i/>
          <w:color w:val="231F20"/>
          <w:sz w:val="16"/>
        </w:rPr>
        <w:t>death</w:t>
      </w:r>
      <w:r>
        <w:rPr>
          <w:i/>
          <w:color w:val="231F20"/>
          <w:spacing w:val="-11"/>
          <w:sz w:val="16"/>
        </w:rPr>
        <w:t xml:space="preserve"> </w:t>
      </w:r>
      <w:r>
        <w:rPr>
          <w:i/>
          <w:color w:val="231F20"/>
          <w:sz w:val="16"/>
        </w:rPr>
        <w:t>prediction</w:t>
      </w:r>
      <w:r>
        <w:rPr>
          <w:i/>
          <w:color w:val="231F20"/>
          <w:spacing w:val="-11"/>
          <w:sz w:val="16"/>
        </w:rPr>
        <w:t xml:space="preserve"> </w:t>
      </w:r>
      <w:r>
        <w:rPr>
          <w:i/>
          <w:color w:val="231F20"/>
          <w:sz w:val="16"/>
        </w:rPr>
        <w:t>curve</w:t>
      </w:r>
      <w:r>
        <w:rPr>
          <w:i/>
          <w:color w:val="231F20"/>
          <w:spacing w:val="-11"/>
          <w:sz w:val="16"/>
        </w:rPr>
        <w:t xml:space="preserve"> </w:t>
      </w:r>
      <w:r>
        <w:rPr>
          <w:i/>
          <w:color w:val="231F20"/>
          <w:sz w:val="16"/>
        </w:rPr>
        <w:t>in</w:t>
      </w:r>
      <w:r>
        <w:rPr>
          <w:i/>
          <w:color w:val="231F20"/>
          <w:spacing w:val="-11"/>
          <w:sz w:val="16"/>
        </w:rPr>
        <w:t xml:space="preserve"> </w:t>
      </w:r>
      <w:r>
        <w:rPr>
          <w:i/>
          <w:color w:val="231F20"/>
          <w:sz w:val="16"/>
        </w:rPr>
        <w:t>geriatric</w:t>
      </w:r>
      <w:r>
        <w:rPr>
          <w:i/>
          <w:color w:val="231F20"/>
          <w:spacing w:val="-11"/>
          <w:sz w:val="16"/>
        </w:rPr>
        <w:t xml:space="preserve"> </w:t>
      </w:r>
      <w:r>
        <w:rPr>
          <w:i/>
          <w:color w:val="231F20"/>
          <w:sz w:val="16"/>
        </w:rPr>
        <w:t>patients</w:t>
      </w:r>
      <w:r>
        <w:rPr>
          <w:i/>
          <w:color w:val="231F20"/>
          <w:spacing w:val="-12"/>
          <w:sz w:val="16"/>
        </w:rPr>
        <w:t xml:space="preserve"> </w:t>
      </w:r>
      <w:r>
        <w:rPr>
          <w:i/>
          <w:color w:val="231F20"/>
          <w:sz w:val="16"/>
        </w:rPr>
        <w:t>with</w:t>
      </w:r>
      <w:r>
        <w:rPr>
          <w:i/>
          <w:color w:val="231F20"/>
          <w:spacing w:val="-11"/>
          <w:sz w:val="16"/>
        </w:rPr>
        <w:t xml:space="preserve"> </w:t>
      </w:r>
      <w:r>
        <w:rPr>
          <w:i/>
          <w:color w:val="231F20"/>
          <w:sz w:val="16"/>
        </w:rPr>
        <w:t>COVID with lymphocytes and saturation</w:t>
      </w:r>
    </w:p>
    <w:p w14:paraId="00AFBCC8" w14:textId="77777777" w:rsidR="002E27CE" w:rsidRDefault="002E27CE">
      <w:pPr>
        <w:pStyle w:val="BodyText"/>
        <w:spacing w:before="82"/>
        <w:rPr>
          <w:i/>
          <w:sz w:val="16"/>
        </w:rPr>
      </w:pPr>
    </w:p>
    <w:p w14:paraId="70E9FB6D" w14:textId="77777777" w:rsidR="002E27CE" w:rsidRDefault="00DE624A">
      <w:pPr>
        <w:pStyle w:val="BodyText"/>
        <w:spacing w:line="254" w:lineRule="auto"/>
        <w:ind w:left="380"/>
        <w:jc w:val="both"/>
      </w:pPr>
      <w:r>
        <w:rPr>
          <w:color w:val="231F20"/>
        </w:rPr>
        <w:t xml:space="preserve">by which patients develop hypoxemia and respiratory failure without dyspnea is an atypical presentation of </w:t>
      </w:r>
      <w:r>
        <w:rPr>
          <w:color w:val="231F20"/>
          <w:spacing w:val="-4"/>
        </w:rPr>
        <w:t>COVID-19</w:t>
      </w:r>
      <w:r>
        <w:rPr>
          <w:color w:val="231F20"/>
          <w:spacing w:val="-7"/>
        </w:rPr>
        <w:t xml:space="preserve"> </w:t>
      </w:r>
      <w:r>
        <w:rPr>
          <w:color w:val="231F20"/>
          <w:spacing w:val="-4"/>
        </w:rPr>
        <w:t>that</w:t>
      </w:r>
      <w:r>
        <w:rPr>
          <w:color w:val="231F20"/>
          <w:spacing w:val="-6"/>
        </w:rPr>
        <w:t xml:space="preserve"> </w:t>
      </w:r>
      <w:r>
        <w:rPr>
          <w:color w:val="231F20"/>
          <w:spacing w:val="-4"/>
        </w:rPr>
        <w:t>appears</w:t>
      </w:r>
      <w:r>
        <w:rPr>
          <w:color w:val="231F20"/>
          <w:spacing w:val="-6"/>
        </w:rPr>
        <w:t xml:space="preserve"> </w:t>
      </w:r>
      <w:r>
        <w:rPr>
          <w:color w:val="231F20"/>
          <w:spacing w:val="-4"/>
        </w:rPr>
        <w:t>to</w:t>
      </w:r>
      <w:r>
        <w:rPr>
          <w:color w:val="231F20"/>
          <w:spacing w:val="-7"/>
        </w:rPr>
        <w:t xml:space="preserve"> </w:t>
      </w:r>
      <w:r>
        <w:rPr>
          <w:color w:val="231F20"/>
          <w:spacing w:val="-4"/>
        </w:rPr>
        <w:t>be</w:t>
      </w:r>
      <w:r>
        <w:rPr>
          <w:color w:val="231F20"/>
          <w:spacing w:val="-7"/>
        </w:rPr>
        <w:t xml:space="preserve"> </w:t>
      </w:r>
      <w:r>
        <w:rPr>
          <w:color w:val="231F20"/>
          <w:spacing w:val="-4"/>
        </w:rPr>
        <w:t>particularly</w:t>
      </w:r>
      <w:r>
        <w:rPr>
          <w:color w:val="231F20"/>
          <w:spacing w:val="-6"/>
        </w:rPr>
        <w:t xml:space="preserve"> </w:t>
      </w:r>
      <w:r>
        <w:rPr>
          <w:color w:val="231F20"/>
          <w:spacing w:val="-4"/>
        </w:rPr>
        <w:t>prevalent</w:t>
      </w:r>
      <w:r>
        <w:rPr>
          <w:color w:val="231F20"/>
          <w:spacing w:val="-6"/>
        </w:rPr>
        <w:t xml:space="preserve"> </w:t>
      </w:r>
      <w:r>
        <w:rPr>
          <w:color w:val="231F20"/>
          <w:spacing w:val="-4"/>
        </w:rPr>
        <w:t>in</w:t>
      </w:r>
      <w:r>
        <w:rPr>
          <w:color w:val="231F20"/>
          <w:spacing w:val="-7"/>
        </w:rPr>
        <w:t xml:space="preserve"> </w:t>
      </w:r>
      <w:r>
        <w:rPr>
          <w:color w:val="231F20"/>
          <w:spacing w:val="-4"/>
        </w:rPr>
        <w:t xml:space="preserve">the </w:t>
      </w:r>
      <w:r>
        <w:rPr>
          <w:color w:val="231F20"/>
          <w:spacing w:val="-2"/>
        </w:rPr>
        <w:t>elderly population [14]. Cardiovascular complications -– ACE</w:t>
      </w:r>
      <w:r>
        <w:rPr>
          <w:color w:val="231F20"/>
          <w:spacing w:val="-7"/>
        </w:rPr>
        <w:t xml:space="preserve"> </w:t>
      </w:r>
      <w:r>
        <w:rPr>
          <w:color w:val="231F20"/>
          <w:spacing w:val="-2"/>
        </w:rPr>
        <w:t>number-2</w:t>
      </w:r>
      <w:r>
        <w:rPr>
          <w:color w:val="231F20"/>
          <w:spacing w:val="-7"/>
        </w:rPr>
        <w:t xml:space="preserve"> </w:t>
      </w:r>
      <w:r>
        <w:rPr>
          <w:color w:val="231F20"/>
          <w:spacing w:val="-2"/>
        </w:rPr>
        <w:t>cardiac</w:t>
      </w:r>
      <w:r>
        <w:rPr>
          <w:color w:val="231F20"/>
          <w:spacing w:val="-7"/>
        </w:rPr>
        <w:t xml:space="preserve"> </w:t>
      </w:r>
      <w:r>
        <w:rPr>
          <w:color w:val="231F20"/>
          <w:spacing w:val="-2"/>
        </w:rPr>
        <w:t>myocardial</w:t>
      </w:r>
      <w:r>
        <w:rPr>
          <w:color w:val="231F20"/>
          <w:spacing w:val="-7"/>
        </w:rPr>
        <w:t xml:space="preserve"> </w:t>
      </w:r>
      <w:r>
        <w:rPr>
          <w:color w:val="231F20"/>
          <w:spacing w:val="-2"/>
        </w:rPr>
        <w:t>receptors</w:t>
      </w:r>
      <w:r>
        <w:rPr>
          <w:color w:val="231F20"/>
          <w:spacing w:val="-7"/>
        </w:rPr>
        <w:t xml:space="preserve"> </w:t>
      </w:r>
      <w:r>
        <w:rPr>
          <w:color w:val="231F20"/>
          <w:spacing w:val="-2"/>
        </w:rPr>
        <w:t xml:space="preserve">individuals </w:t>
      </w:r>
      <w:r>
        <w:rPr>
          <w:color w:val="231F20"/>
        </w:rPr>
        <w:t>are</w:t>
      </w:r>
      <w:r>
        <w:rPr>
          <w:color w:val="231F20"/>
          <w:spacing w:val="-2"/>
        </w:rPr>
        <w:t xml:space="preserve"> </w:t>
      </w:r>
      <w:r>
        <w:rPr>
          <w:color w:val="231F20"/>
        </w:rPr>
        <w:t>large,</w:t>
      </w:r>
      <w:r>
        <w:rPr>
          <w:color w:val="231F20"/>
          <w:spacing w:val="-1"/>
        </w:rPr>
        <w:t xml:space="preserve"> </w:t>
      </w:r>
      <w:r>
        <w:rPr>
          <w:color w:val="231F20"/>
        </w:rPr>
        <w:t>which</w:t>
      </w:r>
      <w:r>
        <w:rPr>
          <w:color w:val="231F20"/>
          <w:spacing w:val="-2"/>
        </w:rPr>
        <w:t xml:space="preserve"> </w:t>
      </w:r>
      <w:r>
        <w:rPr>
          <w:color w:val="231F20"/>
        </w:rPr>
        <w:t>may</w:t>
      </w:r>
      <w:r>
        <w:rPr>
          <w:color w:val="231F20"/>
          <w:spacing w:val="-1"/>
        </w:rPr>
        <w:t xml:space="preserve"> </w:t>
      </w:r>
      <w:r>
        <w:rPr>
          <w:color w:val="231F20"/>
        </w:rPr>
        <w:t>be</w:t>
      </w:r>
      <w:r>
        <w:rPr>
          <w:color w:val="231F20"/>
          <w:spacing w:val="-2"/>
        </w:rPr>
        <w:t xml:space="preserve"> </w:t>
      </w:r>
      <w:r>
        <w:rPr>
          <w:color w:val="231F20"/>
        </w:rPr>
        <w:t>associated</w:t>
      </w:r>
      <w:r>
        <w:rPr>
          <w:color w:val="231F20"/>
          <w:spacing w:val="-2"/>
        </w:rPr>
        <w:t xml:space="preserve"> </w:t>
      </w:r>
      <w:r>
        <w:rPr>
          <w:color w:val="231F20"/>
        </w:rPr>
        <w:t>with</w:t>
      </w:r>
      <w:r>
        <w:rPr>
          <w:color w:val="231F20"/>
          <w:spacing w:val="-2"/>
        </w:rPr>
        <w:t xml:space="preserve"> </w:t>
      </w:r>
      <w:r>
        <w:rPr>
          <w:color w:val="231F20"/>
        </w:rPr>
        <w:t>heart</w:t>
      </w:r>
      <w:r>
        <w:rPr>
          <w:color w:val="231F20"/>
          <w:spacing w:val="-1"/>
        </w:rPr>
        <w:t xml:space="preserve"> </w:t>
      </w:r>
      <w:r>
        <w:rPr>
          <w:color w:val="231F20"/>
        </w:rPr>
        <w:t>disease in</w:t>
      </w:r>
      <w:r>
        <w:rPr>
          <w:color w:val="231F20"/>
          <w:spacing w:val="-14"/>
        </w:rPr>
        <w:t xml:space="preserve"> </w:t>
      </w:r>
      <w:r>
        <w:rPr>
          <w:color w:val="231F20"/>
        </w:rPr>
        <w:t>patients</w:t>
      </w:r>
      <w:r>
        <w:rPr>
          <w:color w:val="231F20"/>
          <w:spacing w:val="-14"/>
        </w:rPr>
        <w:t xml:space="preserve"> </w:t>
      </w:r>
      <w:r>
        <w:rPr>
          <w:color w:val="231F20"/>
        </w:rPr>
        <w:t>with</w:t>
      </w:r>
      <w:r>
        <w:rPr>
          <w:color w:val="231F20"/>
          <w:spacing w:val="-14"/>
        </w:rPr>
        <w:t xml:space="preserve"> </w:t>
      </w:r>
      <w:r>
        <w:rPr>
          <w:color w:val="231F20"/>
        </w:rPr>
        <w:t>SARS-COV-2.</w:t>
      </w:r>
      <w:r>
        <w:rPr>
          <w:color w:val="231F20"/>
          <w:spacing w:val="-14"/>
        </w:rPr>
        <w:t xml:space="preserve"> </w:t>
      </w:r>
      <w:r>
        <w:rPr>
          <w:color w:val="231F20"/>
        </w:rPr>
        <w:t>Furthermore,</w:t>
      </w:r>
      <w:r>
        <w:rPr>
          <w:color w:val="231F20"/>
          <w:spacing w:val="-14"/>
        </w:rPr>
        <w:t xml:space="preserve"> </w:t>
      </w:r>
      <w:r>
        <w:rPr>
          <w:color w:val="231F20"/>
        </w:rPr>
        <w:t xml:space="preserve">myocardial cell injury may be secondary to impaired respiratory </w:t>
      </w:r>
      <w:r>
        <w:rPr>
          <w:color w:val="231F20"/>
          <w:spacing w:val="-4"/>
        </w:rPr>
        <w:t>function</w:t>
      </w:r>
      <w:r>
        <w:rPr>
          <w:color w:val="231F20"/>
          <w:spacing w:val="-10"/>
        </w:rPr>
        <w:t xml:space="preserve"> </w:t>
      </w:r>
      <w:r>
        <w:rPr>
          <w:color w:val="231F20"/>
          <w:spacing w:val="-4"/>
        </w:rPr>
        <w:t>and</w:t>
      </w:r>
      <w:r>
        <w:rPr>
          <w:color w:val="231F20"/>
          <w:spacing w:val="-10"/>
        </w:rPr>
        <w:t xml:space="preserve"> </w:t>
      </w:r>
      <w:r>
        <w:rPr>
          <w:color w:val="231F20"/>
          <w:spacing w:val="-4"/>
        </w:rPr>
        <w:t>hypoxia,</w:t>
      </w:r>
      <w:r>
        <w:rPr>
          <w:color w:val="231F20"/>
          <w:spacing w:val="-10"/>
        </w:rPr>
        <w:t xml:space="preserve"> </w:t>
      </w:r>
      <w:r>
        <w:rPr>
          <w:color w:val="231F20"/>
          <w:spacing w:val="-4"/>
        </w:rPr>
        <w:t>along</w:t>
      </w:r>
      <w:r>
        <w:rPr>
          <w:color w:val="231F20"/>
          <w:spacing w:val="-10"/>
        </w:rPr>
        <w:t xml:space="preserve"> </w:t>
      </w:r>
      <w:r>
        <w:rPr>
          <w:color w:val="231F20"/>
          <w:spacing w:val="-4"/>
        </w:rPr>
        <w:t>with</w:t>
      </w:r>
      <w:r>
        <w:rPr>
          <w:color w:val="231F20"/>
          <w:spacing w:val="-10"/>
        </w:rPr>
        <w:t xml:space="preserve"> </w:t>
      </w:r>
      <w:r>
        <w:rPr>
          <w:color w:val="231F20"/>
          <w:spacing w:val="-4"/>
        </w:rPr>
        <w:t>cardiotoxicity</w:t>
      </w:r>
      <w:r>
        <w:rPr>
          <w:color w:val="231F20"/>
          <w:spacing w:val="-10"/>
        </w:rPr>
        <w:t xml:space="preserve"> </w:t>
      </w:r>
      <w:r>
        <w:rPr>
          <w:color w:val="231F20"/>
          <w:spacing w:val="-4"/>
        </w:rPr>
        <w:t xml:space="preserve">associated </w:t>
      </w:r>
      <w:r>
        <w:rPr>
          <w:color w:val="231F20"/>
          <w:spacing w:val="-2"/>
        </w:rPr>
        <w:t>with</w:t>
      </w:r>
      <w:r>
        <w:rPr>
          <w:color w:val="231F20"/>
          <w:spacing w:val="-6"/>
        </w:rPr>
        <w:t xml:space="preserve"> </w:t>
      </w:r>
      <w:r>
        <w:rPr>
          <w:color w:val="231F20"/>
          <w:spacing w:val="-2"/>
        </w:rPr>
        <w:t>antiviral</w:t>
      </w:r>
      <w:r>
        <w:rPr>
          <w:color w:val="231F20"/>
          <w:spacing w:val="-6"/>
        </w:rPr>
        <w:t xml:space="preserve"> </w:t>
      </w:r>
      <w:r>
        <w:rPr>
          <w:color w:val="231F20"/>
          <w:spacing w:val="-2"/>
        </w:rPr>
        <w:t>therapies.</w:t>
      </w:r>
      <w:r>
        <w:rPr>
          <w:color w:val="231F20"/>
          <w:spacing w:val="-8"/>
        </w:rPr>
        <w:t xml:space="preserve"> </w:t>
      </w:r>
      <w:r>
        <w:rPr>
          <w:color w:val="231F20"/>
          <w:spacing w:val="-2"/>
        </w:rPr>
        <w:t>They</w:t>
      </w:r>
      <w:r>
        <w:rPr>
          <w:color w:val="231F20"/>
          <w:spacing w:val="-6"/>
        </w:rPr>
        <w:t xml:space="preserve"> </w:t>
      </w:r>
      <w:r>
        <w:rPr>
          <w:color w:val="231F20"/>
          <w:spacing w:val="-2"/>
        </w:rPr>
        <w:t>can</w:t>
      </w:r>
      <w:r>
        <w:rPr>
          <w:color w:val="231F20"/>
          <w:spacing w:val="-6"/>
        </w:rPr>
        <w:t xml:space="preserve"> </w:t>
      </w:r>
      <w:r>
        <w:rPr>
          <w:color w:val="231F20"/>
          <w:spacing w:val="-2"/>
        </w:rPr>
        <w:t>cause</w:t>
      </w:r>
      <w:r>
        <w:rPr>
          <w:color w:val="231F20"/>
          <w:spacing w:val="-6"/>
        </w:rPr>
        <w:t xml:space="preserve"> </w:t>
      </w:r>
      <w:r>
        <w:rPr>
          <w:color w:val="231F20"/>
          <w:spacing w:val="-2"/>
        </w:rPr>
        <w:t>conditions</w:t>
      </w:r>
      <w:r>
        <w:rPr>
          <w:color w:val="231F20"/>
          <w:spacing w:val="-6"/>
        </w:rPr>
        <w:t xml:space="preserve"> </w:t>
      </w:r>
      <w:r>
        <w:rPr>
          <w:color w:val="231F20"/>
          <w:spacing w:val="-2"/>
        </w:rPr>
        <w:t xml:space="preserve">such </w:t>
      </w:r>
      <w:r>
        <w:rPr>
          <w:color w:val="231F20"/>
        </w:rPr>
        <w:t>as painful sinus syndrome or prolongation of the Q-T interval</w:t>
      </w:r>
      <w:r>
        <w:rPr>
          <w:color w:val="231F20"/>
          <w:spacing w:val="-14"/>
        </w:rPr>
        <w:t xml:space="preserve"> </w:t>
      </w:r>
      <w:r>
        <w:rPr>
          <w:color w:val="231F20"/>
        </w:rPr>
        <w:t>or</w:t>
      </w:r>
      <w:r>
        <w:rPr>
          <w:color w:val="231F20"/>
          <w:spacing w:val="-14"/>
        </w:rPr>
        <w:t xml:space="preserve"> </w:t>
      </w:r>
      <w:r>
        <w:rPr>
          <w:color w:val="231F20"/>
        </w:rPr>
        <w:t>lead</w:t>
      </w:r>
      <w:r>
        <w:rPr>
          <w:color w:val="231F20"/>
          <w:spacing w:val="-14"/>
        </w:rPr>
        <w:t xml:space="preserve"> </w:t>
      </w:r>
      <w:r>
        <w:rPr>
          <w:color w:val="231F20"/>
        </w:rPr>
        <w:t>to</w:t>
      </w:r>
      <w:r>
        <w:rPr>
          <w:color w:val="231F20"/>
          <w:spacing w:val="-14"/>
        </w:rPr>
        <w:t xml:space="preserve"> </w:t>
      </w:r>
      <w:r>
        <w:rPr>
          <w:color w:val="231F20"/>
        </w:rPr>
        <w:t>severe</w:t>
      </w:r>
      <w:r>
        <w:rPr>
          <w:color w:val="231F20"/>
          <w:spacing w:val="-14"/>
        </w:rPr>
        <w:t xml:space="preserve"> </w:t>
      </w:r>
      <w:r>
        <w:rPr>
          <w:color w:val="231F20"/>
        </w:rPr>
        <w:t>ventricular</w:t>
      </w:r>
      <w:r>
        <w:rPr>
          <w:color w:val="231F20"/>
          <w:spacing w:val="-14"/>
        </w:rPr>
        <w:t xml:space="preserve"> </w:t>
      </w:r>
      <w:r>
        <w:rPr>
          <w:color w:val="231F20"/>
        </w:rPr>
        <w:t>arrhythmias</w:t>
      </w:r>
      <w:r>
        <w:rPr>
          <w:color w:val="231F20"/>
          <w:spacing w:val="-14"/>
        </w:rPr>
        <w:t xml:space="preserve"> </w:t>
      </w:r>
      <w:r>
        <w:rPr>
          <w:color w:val="231F20"/>
        </w:rPr>
        <w:t>[15].</w:t>
      </w:r>
      <w:r>
        <w:rPr>
          <w:color w:val="231F20"/>
          <w:spacing w:val="-14"/>
        </w:rPr>
        <w:t xml:space="preserve"> </w:t>
      </w:r>
      <w:r>
        <w:rPr>
          <w:color w:val="231F20"/>
        </w:rPr>
        <w:t xml:space="preserve">In our patients, diabetes was present in 75% of patients. Almost all of the patients examined in diabetes had a </w:t>
      </w:r>
      <w:r>
        <w:rPr>
          <w:color w:val="231F20"/>
          <w:spacing w:val="-2"/>
        </w:rPr>
        <w:t>moderate-to-severe</w:t>
      </w:r>
      <w:r>
        <w:rPr>
          <w:color w:val="231F20"/>
          <w:spacing w:val="-11"/>
        </w:rPr>
        <w:t xml:space="preserve"> </w:t>
      </w:r>
      <w:r>
        <w:rPr>
          <w:color w:val="231F20"/>
          <w:spacing w:val="-2"/>
        </w:rPr>
        <w:t>clinical</w:t>
      </w:r>
      <w:r>
        <w:rPr>
          <w:color w:val="231F20"/>
          <w:spacing w:val="-11"/>
        </w:rPr>
        <w:t xml:space="preserve"> </w:t>
      </w:r>
      <w:r>
        <w:rPr>
          <w:color w:val="231F20"/>
          <w:spacing w:val="-2"/>
        </w:rPr>
        <w:t>picture,</w:t>
      </w:r>
      <w:r>
        <w:rPr>
          <w:color w:val="231F20"/>
          <w:spacing w:val="-10"/>
        </w:rPr>
        <w:t xml:space="preserve"> </w:t>
      </w:r>
      <w:r>
        <w:rPr>
          <w:color w:val="231F20"/>
          <w:spacing w:val="-2"/>
        </w:rPr>
        <w:t>given</w:t>
      </w:r>
      <w:r>
        <w:rPr>
          <w:color w:val="231F20"/>
          <w:spacing w:val="-11"/>
        </w:rPr>
        <w:t xml:space="preserve"> </w:t>
      </w:r>
      <w:r>
        <w:rPr>
          <w:color w:val="231F20"/>
          <w:spacing w:val="-2"/>
        </w:rPr>
        <w:t>the</w:t>
      </w:r>
      <w:r>
        <w:rPr>
          <w:color w:val="231F20"/>
          <w:spacing w:val="-11"/>
        </w:rPr>
        <w:t xml:space="preserve"> </w:t>
      </w:r>
      <w:r>
        <w:rPr>
          <w:color w:val="231F20"/>
          <w:spacing w:val="-2"/>
        </w:rPr>
        <w:t>stress</w:t>
      </w:r>
      <w:r>
        <w:rPr>
          <w:color w:val="231F20"/>
          <w:spacing w:val="-10"/>
        </w:rPr>
        <w:t xml:space="preserve"> </w:t>
      </w:r>
      <w:r>
        <w:rPr>
          <w:color w:val="231F20"/>
          <w:spacing w:val="-2"/>
        </w:rPr>
        <w:t>and inflammatory</w:t>
      </w:r>
      <w:r>
        <w:rPr>
          <w:color w:val="231F20"/>
          <w:spacing w:val="-12"/>
        </w:rPr>
        <w:t xml:space="preserve"> </w:t>
      </w:r>
      <w:r>
        <w:rPr>
          <w:color w:val="231F20"/>
          <w:spacing w:val="-2"/>
        </w:rPr>
        <w:t>response</w:t>
      </w:r>
      <w:r>
        <w:rPr>
          <w:color w:val="231F20"/>
          <w:spacing w:val="-12"/>
        </w:rPr>
        <w:t xml:space="preserve"> </w:t>
      </w:r>
      <w:r>
        <w:rPr>
          <w:color w:val="231F20"/>
          <w:spacing w:val="-2"/>
        </w:rPr>
        <w:t>induced</w:t>
      </w:r>
      <w:r>
        <w:rPr>
          <w:color w:val="231F20"/>
          <w:spacing w:val="-12"/>
        </w:rPr>
        <w:t xml:space="preserve"> </w:t>
      </w:r>
      <w:r>
        <w:rPr>
          <w:color w:val="231F20"/>
          <w:spacing w:val="-2"/>
        </w:rPr>
        <w:t>by</w:t>
      </w:r>
      <w:r>
        <w:rPr>
          <w:color w:val="231F20"/>
          <w:spacing w:val="-12"/>
        </w:rPr>
        <w:t xml:space="preserve"> </w:t>
      </w:r>
      <w:r>
        <w:rPr>
          <w:color w:val="231F20"/>
          <w:spacing w:val="-2"/>
        </w:rPr>
        <w:t>SARS-COV-2,</w:t>
      </w:r>
      <w:r>
        <w:rPr>
          <w:color w:val="231F20"/>
          <w:spacing w:val="-12"/>
        </w:rPr>
        <w:t xml:space="preserve"> </w:t>
      </w:r>
      <w:r>
        <w:rPr>
          <w:color w:val="231F20"/>
          <w:spacing w:val="-2"/>
        </w:rPr>
        <w:t xml:space="preserve">which </w:t>
      </w:r>
      <w:r>
        <w:rPr>
          <w:color w:val="231F20"/>
          <w:spacing w:val="-4"/>
        </w:rPr>
        <w:t xml:space="preserve">may increase the secretion of endogenous corticosteroid </w:t>
      </w:r>
      <w:r>
        <w:rPr>
          <w:color w:val="231F20"/>
          <w:spacing w:val="-2"/>
        </w:rPr>
        <w:t>hormones,</w:t>
      </w:r>
      <w:r>
        <w:rPr>
          <w:color w:val="231F20"/>
          <w:spacing w:val="-12"/>
        </w:rPr>
        <w:t xml:space="preserve"> </w:t>
      </w:r>
      <w:r>
        <w:rPr>
          <w:color w:val="231F20"/>
          <w:spacing w:val="-2"/>
        </w:rPr>
        <w:t>which</w:t>
      </w:r>
      <w:r>
        <w:rPr>
          <w:color w:val="231F20"/>
          <w:spacing w:val="-12"/>
        </w:rPr>
        <w:t xml:space="preserve"> </w:t>
      </w:r>
      <w:r>
        <w:rPr>
          <w:color w:val="231F20"/>
          <w:spacing w:val="-2"/>
        </w:rPr>
        <w:t>may</w:t>
      </w:r>
      <w:r>
        <w:rPr>
          <w:color w:val="231F20"/>
          <w:spacing w:val="-12"/>
        </w:rPr>
        <w:t xml:space="preserve"> </w:t>
      </w:r>
      <w:r>
        <w:rPr>
          <w:color w:val="231F20"/>
          <w:spacing w:val="-2"/>
        </w:rPr>
        <w:t>cause</w:t>
      </w:r>
      <w:r>
        <w:rPr>
          <w:color w:val="231F20"/>
          <w:spacing w:val="-12"/>
        </w:rPr>
        <w:t xml:space="preserve"> </w:t>
      </w:r>
      <w:r>
        <w:rPr>
          <w:color w:val="231F20"/>
          <w:spacing w:val="-2"/>
        </w:rPr>
        <w:t>blood</w:t>
      </w:r>
      <w:r>
        <w:rPr>
          <w:color w:val="231F20"/>
          <w:spacing w:val="-12"/>
        </w:rPr>
        <w:t xml:space="preserve"> </w:t>
      </w:r>
      <w:r>
        <w:rPr>
          <w:color w:val="231F20"/>
          <w:spacing w:val="-2"/>
        </w:rPr>
        <w:t>sugar</w:t>
      </w:r>
      <w:r>
        <w:rPr>
          <w:color w:val="231F20"/>
          <w:spacing w:val="-12"/>
        </w:rPr>
        <w:t xml:space="preserve"> </w:t>
      </w:r>
      <w:r>
        <w:rPr>
          <w:color w:val="231F20"/>
          <w:spacing w:val="-2"/>
        </w:rPr>
        <w:t>fluctuations.</w:t>
      </w:r>
      <w:r>
        <w:rPr>
          <w:color w:val="231F20"/>
          <w:spacing w:val="-12"/>
        </w:rPr>
        <w:t xml:space="preserve"> </w:t>
      </w:r>
      <w:r>
        <w:rPr>
          <w:color w:val="231F20"/>
          <w:spacing w:val="-2"/>
        </w:rPr>
        <w:t>In these</w:t>
      </w:r>
      <w:r>
        <w:rPr>
          <w:color w:val="231F20"/>
          <w:spacing w:val="-12"/>
        </w:rPr>
        <w:t xml:space="preserve"> </w:t>
      </w:r>
      <w:r>
        <w:rPr>
          <w:color w:val="231F20"/>
          <w:spacing w:val="-2"/>
        </w:rPr>
        <w:t>patients,</w:t>
      </w:r>
      <w:r>
        <w:rPr>
          <w:color w:val="231F20"/>
          <w:spacing w:val="-12"/>
        </w:rPr>
        <w:t xml:space="preserve"> </w:t>
      </w:r>
      <w:r>
        <w:rPr>
          <w:color w:val="231F20"/>
          <w:spacing w:val="-2"/>
        </w:rPr>
        <w:t>and</w:t>
      </w:r>
      <w:r>
        <w:rPr>
          <w:color w:val="231F20"/>
          <w:spacing w:val="-12"/>
        </w:rPr>
        <w:t xml:space="preserve"> </w:t>
      </w:r>
      <w:r>
        <w:rPr>
          <w:color w:val="231F20"/>
          <w:spacing w:val="-2"/>
        </w:rPr>
        <w:t>in</w:t>
      </w:r>
      <w:r>
        <w:rPr>
          <w:color w:val="231F20"/>
          <w:spacing w:val="-12"/>
        </w:rPr>
        <w:t xml:space="preserve"> </w:t>
      </w:r>
      <w:r>
        <w:rPr>
          <w:color w:val="231F20"/>
          <w:spacing w:val="-2"/>
        </w:rPr>
        <w:t>particular,</w:t>
      </w:r>
      <w:r>
        <w:rPr>
          <w:color w:val="231F20"/>
          <w:spacing w:val="-12"/>
        </w:rPr>
        <w:t xml:space="preserve"> </w:t>
      </w:r>
      <w:r>
        <w:rPr>
          <w:color w:val="231F20"/>
          <w:spacing w:val="-2"/>
        </w:rPr>
        <w:t>the</w:t>
      </w:r>
      <w:r>
        <w:rPr>
          <w:color w:val="231F20"/>
          <w:spacing w:val="-12"/>
        </w:rPr>
        <w:t xml:space="preserve"> </w:t>
      </w:r>
      <w:r>
        <w:rPr>
          <w:color w:val="231F20"/>
          <w:spacing w:val="-2"/>
        </w:rPr>
        <w:t>use</w:t>
      </w:r>
      <w:r>
        <w:rPr>
          <w:color w:val="231F20"/>
          <w:spacing w:val="-12"/>
        </w:rPr>
        <w:t xml:space="preserve"> </w:t>
      </w:r>
      <w:r>
        <w:rPr>
          <w:color w:val="231F20"/>
          <w:spacing w:val="-2"/>
        </w:rPr>
        <w:t>of</w:t>
      </w:r>
      <w:r>
        <w:rPr>
          <w:color w:val="231F20"/>
          <w:spacing w:val="-12"/>
        </w:rPr>
        <w:t xml:space="preserve"> </w:t>
      </w:r>
      <w:r>
        <w:rPr>
          <w:color w:val="231F20"/>
          <w:spacing w:val="-2"/>
        </w:rPr>
        <w:t xml:space="preserve">intravenously </w:t>
      </w:r>
      <w:r>
        <w:rPr>
          <w:color w:val="231F20"/>
        </w:rPr>
        <w:t>administered corticosteroids for therapeutic purposes, made hyperglycemia episodes even more common in our patients. The</w:t>
      </w:r>
      <w:r>
        <w:rPr>
          <w:color w:val="231F20"/>
        </w:rPr>
        <w:t xml:space="preserve"> mortality rate was higher in patients with diabetes (85% of patients with diabetes as one of </w:t>
      </w:r>
      <w:r>
        <w:rPr>
          <w:color w:val="231F20"/>
          <w:spacing w:val="-4"/>
        </w:rPr>
        <w:t>the</w:t>
      </w:r>
      <w:r>
        <w:rPr>
          <w:color w:val="231F20"/>
          <w:spacing w:val="-9"/>
        </w:rPr>
        <w:t xml:space="preserve"> </w:t>
      </w:r>
      <w:r>
        <w:rPr>
          <w:color w:val="231F20"/>
          <w:spacing w:val="-4"/>
        </w:rPr>
        <w:t>comorbidities</w:t>
      </w:r>
      <w:r>
        <w:rPr>
          <w:color w:val="231F20"/>
          <w:spacing w:val="-9"/>
        </w:rPr>
        <w:t xml:space="preserve"> </w:t>
      </w:r>
      <w:r>
        <w:rPr>
          <w:color w:val="231F20"/>
          <w:spacing w:val="-4"/>
        </w:rPr>
        <w:t>also</w:t>
      </w:r>
      <w:r>
        <w:rPr>
          <w:color w:val="231F20"/>
          <w:spacing w:val="-9"/>
        </w:rPr>
        <w:t xml:space="preserve"> </w:t>
      </w:r>
      <w:r>
        <w:rPr>
          <w:color w:val="231F20"/>
          <w:spacing w:val="-4"/>
        </w:rPr>
        <w:t>had</w:t>
      </w:r>
      <w:r>
        <w:rPr>
          <w:color w:val="231F20"/>
          <w:spacing w:val="-9"/>
        </w:rPr>
        <w:t xml:space="preserve"> </w:t>
      </w:r>
      <w:r>
        <w:rPr>
          <w:color w:val="231F20"/>
          <w:spacing w:val="-4"/>
        </w:rPr>
        <w:t>diabetes)</w:t>
      </w:r>
      <w:r>
        <w:rPr>
          <w:color w:val="231F20"/>
          <w:spacing w:val="-9"/>
        </w:rPr>
        <w:t xml:space="preserve"> </w:t>
      </w:r>
      <w:r>
        <w:rPr>
          <w:color w:val="231F20"/>
          <w:spacing w:val="-4"/>
        </w:rPr>
        <w:t>[14].</w:t>
      </w:r>
      <w:r>
        <w:rPr>
          <w:color w:val="231F20"/>
          <w:spacing w:val="-9"/>
        </w:rPr>
        <w:t xml:space="preserve"> </w:t>
      </w:r>
      <w:r>
        <w:rPr>
          <w:color w:val="231F20"/>
          <w:spacing w:val="-4"/>
        </w:rPr>
        <w:t>Evolved</w:t>
      </w:r>
      <w:r>
        <w:rPr>
          <w:color w:val="231F20"/>
          <w:spacing w:val="-9"/>
        </w:rPr>
        <w:t xml:space="preserve"> </w:t>
      </w:r>
      <w:r>
        <w:rPr>
          <w:color w:val="231F20"/>
          <w:spacing w:val="-4"/>
        </w:rPr>
        <w:t>clinical</w:t>
      </w:r>
    </w:p>
    <w:p w14:paraId="5B5F7C55" w14:textId="77777777" w:rsidR="002E27CE" w:rsidRDefault="002E27CE">
      <w:pPr>
        <w:pStyle w:val="BodyText"/>
        <w:spacing w:before="117" w:after="1"/>
      </w:pPr>
    </w:p>
    <w:tbl>
      <w:tblPr>
        <w:tblW w:w="0" w:type="auto"/>
        <w:tblInd w:w="387" w:type="dxa"/>
        <w:tblLayout w:type="fixed"/>
        <w:tblCellMar>
          <w:left w:w="0" w:type="dxa"/>
          <w:right w:w="0" w:type="dxa"/>
        </w:tblCellMar>
        <w:tblLook w:val="01E0" w:firstRow="1" w:lastRow="1" w:firstColumn="1" w:lastColumn="1" w:noHBand="0" w:noVBand="0"/>
      </w:tblPr>
      <w:tblGrid>
        <w:gridCol w:w="1116"/>
        <w:gridCol w:w="311"/>
        <w:gridCol w:w="1151"/>
        <w:gridCol w:w="987"/>
        <w:gridCol w:w="1268"/>
      </w:tblGrid>
      <w:tr w:rsidR="002E27CE" w14:paraId="6ECD2354" w14:textId="77777777">
        <w:trPr>
          <w:trHeight w:val="511"/>
        </w:trPr>
        <w:tc>
          <w:tcPr>
            <w:tcW w:w="4833" w:type="dxa"/>
            <w:gridSpan w:val="5"/>
          </w:tcPr>
          <w:p w14:paraId="7931B84B" w14:textId="77777777" w:rsidR="002E27CE" w:rsidRDefault="00DE624A">
            <w:pPr>
              <w:pStyle w:val="TableParagraph"/>
              <w:spacing w:line="179" w:lineRule="exact"/>
              <w:ind w:left="40"/>
              <w:rPr>
                <w:b/>
                <w:sz w:val="16"/>
              </w:rPr>
            </w:pPr>
            <w:r>
              <w:rPr>
                <w:b/>
                <w:color w:val="231F20"/>
                <w:sz w:val="16"/>
              </w:rPr>
              <w:t>Table</w:t>
            </w:r>
            <w:r>
              <w:rPr>
                <w:b/>
                <w:color w:val="231F20"/>
                <w:spacing w:val="36"/>
                <w:sz w:val="16"/>
              </w:rPr>
              <w:t xml:space="preserve"> </w:t>
            </w:r>
            <w:r>
              <w:rPr>
                <w:b/>
                <w:color w:val="231F20"/>
                <w:sz w:val="16"/>
              </w:rPr>
              <w:t>3:</w:t>
            </w:r>
            <w:r>
              <w:rPr>
                <w:b/>
                <w:color w:val="231F20"/>
                <w:spacing w:val="36"/>
                <w:sz w:val="16"/>
              </w:rPr>
              <w:t xml:space="preserve"> </w:t>
            </w:r>
            <w:r>
              <w:rPr>
                <w:b/>
                <w:color w:val="231F20"/>
                <w:sz w:val="16"/>
              </w:rPr>
              <w:t>Differences</w:t>
            </w:r>
            <w:r>
              <w:rPr>
                <w:b/>
                <w:color w:val="231F20"/>
                <w:spacing w:val="37"/>
                <w:sz w:val="16"/>
              </w:rPr>
              <w:t xml:space="preserve"> </w:t>
            </w:r>
            <w:r>
              <w:rPr>
                <w:b/>
                <w:color w:val="231F20"/>
                <w:sz w:val="16"/>
              </w:rPr>
              <w:t>between</w:t>
            </w:r>
            <w:r>
              <w:rPr>
                <w:b/>
                <w:color w:val="231F20"/>
                <w:spacing w:val="35"/>
                <w:sz w:val="16"/>
              </w:rPr>
              <w:t xml:space="preserve"> </w:t>
            </w:r>
            <w:r>
              <w:rPr>
                <w:b/>
                <w:color w:val="231F20"/>
                <w:sz w:val="16"/>
              </w:rPr>
              <w:t>scores</w:t>
            </w:r>
            <w:r>
              <w:rPr>
                <w:b/>
                <w:color w:val="231F20"/>
                <w:spacing w:val="37"/>
                <w:sz w:val="16"/>
              </w:rPr>
              <w:t xml:space="preserve"> </w:t>
            </w:r>
            <w:r>
              <w:rPr>
                <w:b/>
                <w:color w:val="231F20"/>
                <w:sz w:val="16"/>
              </w:rPr>
              <w:t>examined</w:t>
            </w:r>
            <w:r>
              <w:rPr>
                <w:b/>
                <w:color w:val="231F20"/>
                <w:spacing w:val="35"/>
                <w:sz w:val="16"/>
              </w:rPr>
              <w:t xml:space="preserve"> </w:t>
            </w:r>
            <w:r>
              <w:rPr>
                <w:b/>
                <w:color w:val="231F20"/>
                <w:sz w:val="16"/>
              </w:rPr>
              <w:t>and</w:t>
            </w:r>
            <w:r>
              <w:rPr>
                <w:b/>
                <w:color w:val="231F20"/>
                <w:spacing w:val="36"/>
                <w:sz w:val="16"/>
              </w:rPr>
              <w:t xml:space="preserve"> </w:t>
            </w:r>
            <w:r>
              <w:rPr>
                <w:b/>
                <w:color w:val="231F20"/>
                <w:spacing w:val="-2"/>
                <w:sz w:val="16"/>
              </w:rPr>
              <w:t>indices</w:t>
            </w:r>
          </w:p>
          <w:p w14:paraId="03781946" w14:textId="77777777" w:rsidR="002E27CE" w:rsidRDefault="00DE624A">
            <w:pPr>
              <w:pStyle w:val="TableParagraph"/>
              <w:spacing w:before="16" w:line="166" w:lineRule="exact"/>
              <w:ind w:left="40"/>
              <w:rPr>
                <w:b/>
                <w:sz w:val="16"/>
              </w:rPr>
            </w:pPr>
            <w:r>
              <w:rPr>
                <w:b/>
                <w:color w:val="231F20"/>
                <w:sz w:val="16"/>
              </w:rPr>
              <w:t>between</w:t>
            </w:r>
            <w:r>
              <w:rPr>
                <w:b/>
                <w:color w:val="231F20"/>
                <w:spacing w:val="-3"/>
                <w:sz w:val="16"/>
              </w:rPr>
              <w:t xml:space="preserve"> </w:t>
            </w:r>
            <w:r>
              <w:rPr>
                <w:b/>
                <w:color w:val="231F20"/>
                <w:sz w:val="16"/>
              </w:rPr>
              <w:t>alive</w:t>
            </w:r>
            <w:r>
              <w:rPr>
                <w:b/>
                <w:color w:val="231F20"/>
                <w:spacing w:val="-2"/>
                <w:sz w:val="16"/>
              </w:rPr>
              <w:t xml:space="preserve"> </w:t>
            </w:r>
            <w:r>
              <w:rPr>
                <w:b/>
                <w:color w:val="231F20"/>
                <w:sz w:val="16"/>
              </w:rPr>
              <w:t>versus</w:t>
            </w:r>
            <w:r>
              <w:rPr>
                <w:b/>
                <w:color w:val="231F20"/>
                <w:spacing w:val="-2"/>
                <w:sz w:val="16"/>
              </w:rPr>
              <w:t xml:space="preserve"> </w:t>
            </w:r>
            <w:r>
              <w:rPr>
                <w:b/>
                <w:color w:val="231F20"/>
                <w:sz w:val="16"/>
              </w:rPr>
              <w:t>death</w:t>
            </w:r>
            <w:r>
              <w:rPr>
                <w:b/>
                <w:color w:val="231F20"/>
                <w:spacing w:val="-2"/>
                <w:sz w:val="16"/>
              </w:rPr>
              <w:t xml:space="preserve"> patients</w:t>
            </w:r>
          </w:p>
          <w:p w14:paraId="316E4801" w14:textId="77777777" w:rsidR="002E27CE" w:rsidRDefault="00DE624A">
            <w:pPr>
              <w:pStyle w:val="TableParagraph"/>
              <w:tabs>
                <w:tab w:val="left" w:pos="4834"/>
              </w:tabs>
              <w:spacing w:line="131" w:lineRule="exact"/>
              <w:ind w:right="-15"/>
              <w:rPr>
                <w:rFonts w:ascii="Times New Roman"/>
                <w:sz w:val="20"/>
              </w:rPr>
            </w:pPr>
            <w:r>
              <w:rPr>
                <w:rFonts w:ascii="Times New Roman"/>
                <w:color w:val="231F20"/>
                <w:w w:val="99"/>
                <w:sz w:val="20"/>
                <w:u w:val="single" w:color="231F20"/>
              </w:rPr>
              <w:t xml:space="preserve"> </w:t>
            </w:r>
            <w:r>
              <w:rPr>
                <w:rFonts w:ascii="Times New Roman"/>
                <w:color w:val="231F20"/>
                <w:sz w:val="20"/>
                <w:u w:val="single" w:color="231F20"/>
              </w:rPr>
              <w:tab/>
            </w:r>
          </w:p>
        </w:tc>
      </w:tr>
      <w:tr w:rsidR="002E27CE" w14:paraId="437DB06E" w14:textId="77777777">
        <w:trPr>
          <w:trHeight w:val="157"/>
        </w:trPr>
        <w:tc>
          <w:tcPr>
            <w:tcW w:w="1116" w:type="dxa"/>
          </w:tcPr>
          <w:p w14:paraId="4ED14CF8" w14:textId="77777777" w:rsidR="002E27CE" w:rsidRDefault="00DE624A">
            <w:pPr>
              <w:pStyle w:val="TableParagraph"/>
              <w:spacing w:line="136" w:lineRule="exact"/>
              <w:ind w:left="40"/>
              <w:rPr>
                <w:sz w:val="12"/>
              </w:rPr>
            </w:pPr>
            <w:r>
              <w:rPr>
                <w:color w:val="231F20"/>
                <w:spacing w:val="-2"/>
                <w:sz w:val="12"/>
              </w:rPr>
              <w:t>Variable</w:t>
            </w:r>
          </w:p>
        </w:tc>
        <w:tc>
          <w:tcPr>
            <w:tcW w:w="1462" w:type="dxa"/>
            <w:gridSpan w:val="2"/>
            <w:tcBorders>
              <w:bottom w:val="single" w:sz="2" w:space="0" w:color="231F20"/>
            </w:tcBorders>
          </w:tcPr>
          <w:p w14:paraId="4E829EE2" w14:textId="77777777" w:rsidR="002E27CE" w:rsidRDefault="00DE624A">
            <w:pPr>
              <w:pStyle w:val="TableParagraph"/>
              <w:spacing w:line="136" w:lineRule="exact"/>
              <w:ind w:left="39"/>
              <w:rPr>
                <w:sz w:val="12"/>
              </w:rPr>
            </w:pPr>
            <w:r>
              <w:rPr>
                <w:color w:val="231F20"/>
                <w:sz w:val="12"/>
              </w:rPr>
              <w:t>Patients</w:t>
            </w:r>
            <w:r>
              <w:rPr>
                <w:color w:val="231F20"/>
                <w:spacing w:val="-4"/>
                <w:sz w:val="12"/>
              </w:rPr>
              <w:t xml:space="preserve"> </w:t>
            </w:r>
            <w:r>
              <w:rPr>
                <w:color w:val="231F20"/>
                <w:sz w:val="12"/>
              </w:rPr>
              <w:t>with</w:t>
            </w:r>
            <w:r>
              <w:rPr>
                <w:color w:val="231F20"/>
                <w:spacing w:val="-4"/>
                <w:sz w:val="12"/>
              </w:rPr>
              <w:t xml:space="preserve"> </w:t>
            </w:r>
            <w:r>
              <w:rPr>
                <w:color w:val="231F20"/>
                <w:sz w:val="12"/>
              </w:rPr>
              <w:t>COVID-</w:t>
            </w:r>
            <w:r>
              <w:rPr>
                <w:color w:val="231F20"/>
                <w:spacing w:val="-5"/>
                <w:sz w:val="12"/>
              </w:rPr>
              <w:t>19</w:t>
            </w:r>
          </w:p>
        </w:tc>
        <w:tc>
          <w:tcPr>
            <w:tcW w:w="987" w:type="dxa"/>
            <w:tcBorders>
              <w:bottom w:val="single" w:sz="2" w:space="0" w:color="231F20"/>
            </w:tcBorders>
          </w:tcPr>
          <w:p w14:paraId="04162750" w14:textId="77777777" w:rsidR="002E27CE" w:rsidRDefault="002E27CE">
            <w:pPr>
              <w:pStyle w:val="TableParagraph"/>
              <w:rPr>
                <w:rFonts w:ascii="Times New Roman"/>
                <w:sz w:val="10"/>
              </w:rPr>
            </w:pPr>
          </w:p>
        </w:tc>
        <w:tc>
          <w:tcPr>
            <w:tcW w:w="1268" w:type="dxa"/>
          </w:tcPr>
          <w:p w14:paraId="60EEC80E" w14:textId="77777777" w:rsidR="002E27CE" w:rsidRDefault="00DE624A">
            <w:pPr>
              <w:pStyle w:val="TableParagraph"/>
              <w:spacing w:line="136" w:lineRule="exact"/>
              <w:ind w:left="217"/>
              <w:rPr>
                <w:sz w:val="12"/>
              </w:rPr>
            </w:pPr>
            <w:r>
              <w:rPr>
                <w:color w:val="231F20"/>
                <w:spacing w:val="-10"/>
                <w:sz w:val="12"/>
              </w:rPr>
              <w:t>p</w:t>
            </w:r>
          </w:p>
        </w:tc>
      </w:tr>
      <w:tr w:rsidR="002E27CE" w14:paraId="265C25B9" w14:textId="77777777">
        <w:trPr>
          <w:trHeight w:val="159"/>
        </w:trPr>
        <w:tc>
          <w:tcPr>
            <w:tcW w:w="1116" w:type="dxa"/>
            <w:tcBorders>
              <w:bottom w:val="single" w:sz="4" w:space="0" w:color="231F20"/>
            </w:tcBorders>
          </w:tcPr>
          <w:p w14:paraId="47E642A7" w14:textId="77777777" w:rsidR="002E27CE" w:rsidRDefault="002E27CE">
            <w:pPr>
              <w:pStyle w:val="TableParagraph"/>
              <w:rPr>
                <w:rFonts w:ascii="Times New Roman"/>
                <w:sz w:val="10"/>
              </w:rPr>
            </w:pPr>
          </w:p>
        </w:tc>
        <w:tc>
          <w:tcPr>
            <w:tcW w:w="311" w:type="dxa"/>
            <w:tcBorders>
              <w:top w:val="single" w:sz="2" w:space="0" w:color="231F20"/>
              <w:bottom w:val="single" w:sz="4" w:space="0" w:color="231F20"/>
            </w:tcBorders>
          </w:tcPr>
          <w:p w14:paraId="6797E093" w14:textId="77777777" w:rsidR="002E27CE" w:rsidRDefault="00DE624A">
            <w:pPr>
              <w:pStyle w:val="TableParagraph"/>
              <w:spacing w:before="2" w:line="138" w:lineRule="exact"/>
              <w:ind w:left="39"/>
              <w:rPr>
                <w:sz w:val="12"/>
              </w:rPr>
            </w:pPr>
            <w:r>
              <w:rPr>
                <w:color w:val="231F20"/>
                <w:spacing w:val="-10"/>
                <w:sz w:val="12"/>
              </w:rPr>
              <w:t>n</w:t>
            </w:r>
          </w:p>
        </w:tc>
        <w:tc>
          <w:tcPr>
            <w:tcW w:w="1151" w:type="dxa"/>
            <w:tcBorders>
              <w:top w:val="single" w:sz="2" w:space="0" w:color="231F20"/>
              <w:bottom w:val="single" w:sz="4" w:space="0" w:color="231F20"/>
            </w:tcBorders>
          </w:tcPr>
          <w:p w14:paraId="488F546C" w14:textId="77777777" w:rsidR="002E27CE" w:rsidRDefault="00DE624A">
            <w:pPr>
              <w:pStyle w:val="TableParagraph"/>
              <w:spacing w:before="2" w:line="138" w:lineRule="exact"/>
              <w:ind w:left="137"/>
              <w:rPr>
                <w:sz w:val="12"/>
              </w:rPr>
            </w:pPr>
            <w:r>
              <w:rPr>
                <w:color w:val="231F20"/>
                <w:sz w:val="12"/>
              </w:rPr>
              <w:t xml:space="preserve">Surviving, n </w:t>
            </w:r>
            <w:r>
              <w:rPr>
                <w:color w:val="231F20"/>
                <w:spacing w:val="-5"/>
                <w:sz w:val="12"/>
              </w:rPr>
              <w:t>(%)</w:t>
            </w:r>
          </w:p>
        </w:tc>
        <w:tc>
          <w:tcPr>
            <w:tcW w:w="987" w:type="dxa"/>
            <w:tcBorders>
              <w:top w:val="single" w:sz="2" w:space="0" w:color="231F20"/>
              <w:bottom w:val="single" w:sz="4" w:space="0" w:color="231F20"/>
            </w:tcBorders>
          </w:tcPr>
          <w:p w14:paraId="3DA69817" w14:textId="77777777" w:rsidR="002E27CE" w:rsidRDefault="00DE624A">
            <w:pPr>
              <w:pStyle w:val="TableParagraph"/>
              <w:spacing w:before="2" w:line="138" w:lineRule="exact"/>
              <w:ind w:left="155"/>
              <w:rPr>
                <w:sz w:val="12"/>
              </w:rPr>
            </w:pPr>
            <w:proofErr w:type="spellStart"/>
            <w:r>
              <w:rPr>
                <w:color w:val="231F20"/>
                <w:sz w:val="12"/>
              </w:rPr>
              <w:t>Еgsitus</w:t>
            </w:r>
            <w:proofErr w:type="spellEnd"/>
            <w:r>
              <w:rPr>
                <w:color w:val="231F20"/>
                <w:sz w:val="12"/>
              </w:rPr>
              <w:t xml:space="preserve">, n </w:t>
            </w:r>
            <w:r>
              <w:rPr>
                <w:color w:val="231F20"/>
                <w:spacing w:val="-5"/>
                <w:sz w:val="12"/>
              </w:rPr>
              <w:t>(%)</w:t>
            </w:r>
          </w:p>
        </w:tc>
        <w:tc>
          <w:tcPr>
            <w:tcW w:w="1268" w:type="dxa"/>
            <w:tcBorders>
              <w:bottom w:val="single" w:sz="4" w:space="0" w:color="231F20"/>
            </w:tcBorders>
          </w:tcPr>
          <w:p w14:paraId="3B257090" w14:textId="77777777" w:rsidR="002E27CE" w:rsidRDefault="002E27CE">
            <w:pPr>
              <w:pStyle w:val="TableParagraph"/>
              <w:rPr>
                <w:rFonts w:ascii="Times New Roman"/>
                <w:sz w:val="10"/>
              </w:rPr>
            </w:pPr>
          </w:p>
        </w:tc>
      </w:tr>
      <w:tr w:rsidR="002E27CE" w14:paraId="10C479A8" w14:textId="77777777">
        <w:trPr>
          <w:trHeight w:val="144"/>
        </w:trPr>
        <w:tc>
          <w:tcPr>
            <w:tcW w:w="1116" w:type="dxa"/>
            <w:tcBorders>
              <w:top w:val="single" w:sz="4" w:space="0" w:color="231F20"/>
            </w:tcBorders>
          </w:tcPr>
          <w:p w14:paraId="381FE2C7" w14:textId="77777777" w:rsidR="002E27CE" w:rsidRDefault="00DE624A">
            <w:pPr>
              <w:pStyle w:val="TableParagraph"/>
              <w:spacing w:line="124" w:lineRule="exact"/>
              <w:ind w:left="40"/>
              <w:rPr>
                <w:sz w:val="12"/>
              </w:rPr>
            </w:pPr>
            <w:r>
              <w:rPr>
                <w:color w:val="231F20"/>
                <w:sz w:val="12"/>
              </w:rPr>
              <w:t>CIRS-</w:t>
            </w:r>
            <w:r>
              <w:rPr>
                <w:color w:val="231F20"/>
                <w:spacing w:val="-10"/>
                <w:sz w:val="12"/>
              </w:rPr>
              <w:t>G</w:t>
            </w:r>
          </w:p>
        </w:tc>
        <w:tc>
          <w:tcPr>
            <w:tcW w:w="311" w:type="dxa"/>
            <w:tcBorders>
              <w:top w:val="single" w:sz="4" w:space="0" w:color="231F20"/>
            </w:tcBorders>
          </w:tcPr>
          <w:p w14:paraId="3A4BCB74" w14:textId="77777777" w:rsidR="002E27CE" w:rsidRDefault="002E27CE">
            <w:pPr>
              <w:pStyle w:val="TableParagraph"/>
              <w:rPr>
                <w:rFonts w:ascii="Times New Roman"/>
                <w:sz w:val="8"/>
              </w:rPr>
            </w:pPr>
          </w:p>
        </w:tc>
        <w:tc>
          <w:tcPr>
            <w:tcW w:w="1151" w:type="dxa"/>
            <w:tcBorders>
              <w:top w:val="single" w:sz="4" w:space="0" w:color="231F20"/>
            </w:tcBorders>
          </w:tcPr>
          <w:p w14:paraId="08C8EED8" w14:textId="77777777" w:rsidR="002E27CE" w:rsidRDefault="002E27CE">
            <w:pPr>
              <w:pStyle w:val="TableParagraph"/>
              <w:rPr>
                <w:rFonts w:ascii="Times New Roman"/>
                <w:sz w:val="8"/>
              </w:rPr>
            </w:pPr>
          </w:p>
        </w:tc>
        <w:tc>
          <w:tcPr>
            <w:tcW w:w="987" w:type="dxa"/>
            <w:tcBorders>
              <w:top w:val="single" w:sz="4" w:space="0" w:color="231F20"/>
            </w:tcBorders>
          </w:tcPr>
          <w:p w14:paraId="1F7F95CF" w14:textId="77777777" w:rsidR="002E27CE" w:rsidRDefault="002E27CE">
            <w:pPr>
              <w:pStyle w:val="TableParagraph"/>
              <w:rPr>
                <w:rFonts w:ascii="Times New Roman"/>
                <w:sz w:val="8"/>
              </w:rPr>
            </w:pPr>
          </w:p>
        </w:tc>
        <w:tc>
          <w:tcPr>
            <w:tcW w:w="1268" w:type="dxa"/>
            <w:tcBorders>
              <w:top w:val="single" w:sz="4" w:space="0" w:color="231F20"/>
            </w:tcBorders>
          </w:tcPr>
          <w:p w14:paraId="7CA2E8A8" w14:textId="77777777" w:rsidR="002E27CE" w:rsidRDefault="002E27CE">
            <w:pPr>
              <w:pStyle w:val="TableParagraph"/>
              <w:rPr>
                <w:rFonts w:ascii="Times New Roman"/>
                <w:sz w:val="8"/>
              </w:rPr>
            </w:pPr>
          </w:p>
        </w:tc>
      </w:tr>
      <w:tr w:rsidR="002E27CE" w14:paraId="15040A09" w14:textId="77777777">
        <w:trPr>
          <w:trHeight w:val="147"/>
        </w:trPr>
        <w:tc>
          <w:tcPr>
            <w:tcW w:w="1116" w:type="dxa"/>
          </w:tcPr>
          <w:p w14:paraId="5C7BE8FD" w14:textId="77777777" w:rsidR="002E27CE" w:rsidRDefault="00DE624A">
            <w:pPr>
              <w:pStyle w:val="TableParagraph"/>
              <w:spacing w:before="2" w:line="125" w:lineRule="exact"/>
              <w:ind w:left="160"/>
              <w:rPr>
                <w:sz w:val="12"/>
              </w:rPr>
            </w:pPr>
            <w:r>
              <w:rPr>
                <w:color w:val="231F20"/>
                <w:spacing w:val="-4"/>
                <w:sz w:val="12"/>
              </w:rPr>
              <w:t>High</w:t>
            </w:r>
          </w:p>
        </w:tc>
        <w:tc>
          <w:tcPr>
            <w:tcW w:w="311" w:type="dxa"/>
          </w:tcPr>
          <w:p w14:paraId="18A60C47" w14:textId="77777777" w:rsidR="002E27CE" w:rsidRDefault="00DE624A">
            <w:pPr>
              <w:pStyle w:val="TableParagraph"/>
              <w:spacing w:before="2" w:line="125" w:lineRule="exact"/>
              <w:ind w:left="39"/>
              <w:rPr>
                <w:sz w:val="12"/>
              </w:rPr>
            </w:pPr>
            <w:r>
              <w:rPr>
                <w:color w:val="231F20"/>
                <w:spacing w:val="-10"/>
                <w:sz w:val="12"/>
              </w:rPr>
              <w:t>6</w:t>
            </w:r>
          </w:p>
        </w:tc>
        <w:tc>
          <w:tcPr>
            <w:tcW w:w="1151" w:type="dxa"/>
          </w:tcPr>
          <w:p w14:paraId="3531B584" w14:textId="77777777" w:rsidR="002E27CE" w:rsidRDefault="00DE624A">
            <w:pPr>
              <w:pStyle w:val="TableParagraph"/>
              <w:spacing w:before="2" w:line="125" w:lineRule="exact"/>
              <w:ind w:left="137"/>
              <w:rPr>
                <w:sz w:val="12"/>
              </w:rPr>
            </w:pPr>
            <w:r>
              <w:rPr>
                <w:color w:val="231F20"/>
                <w:sz w:val="12"/>
              </w:rPr>
              <w:t xml:space="preserve">2 </w:t>
            </w:r>
            <w:r>
              <w:rPr>
                <w:color w:val="231F20"/>
                <w:spacing w:val="-2"/>
                <w:sz w:val="12"/>
              </w:rPr>
              <w:t>(2.35)</w:t>
            </w:r>
          </w:p>
        </w:tc>
        <w:tc>
          <w:tcPr>
            <w:tcW w:w="987" w:type="dxa"/>
          </w:tcPr>
          <w:p w14:paraId="4F0D6BDC" w14:textId="77777777" w:rsidR="002E27CE" w:rsidRDefault="00DE624A">
            <w:pPr>
              <w:pStyle w:val="TableParagraph"/>
              <w:spacing w:before="2" w:line="125" w:lineRule="exact"/>
              <w:ind w:left="155"/>
              <w:rPr>
                <w:sz w:val="12"/>
              </w:rPr>
            </w:pPr>
            <w:r>
              <w:rPr>
                <w:color w:val="231F20"/>
                <w:sz w:val="12"/>
              </w:rPr>
              <w:t xml:space="preserve">4 </w:t>
            </w:r>
            <w:r>
              <w:rPr>
                <w:color w:val="231F20"/>
                <w:spacing w:val="-2"/>
                <w:sz w:val="12"/>
              </w:rPr>
              <w:t>(14.29)</w:t>
            </w:r>
          </w:p>
        </w:tc>
        <w:tc>
          <w:tcPr>
            <w:tcW w:w="1268" w:type="dxa"/>
          </w:tcPr>
          <w:p w14:paraId="50EFA7C5" w14:textId="77777777" w:rsidR="002E27CE" w:rsidRDefault="00DE624A">
            <w:pPr>
              <w:pStyle w:val="TableParagraph"/>
              <w:spacing w:before="2" w:line="125" w:lineRule="exact"/>
              <w:ind w:left="217"/>
              <w:rPr>
                <w:sz w:val="12"/>
              </w:rPr>
            </w:pPr>
            <w:r>
              <w:rPr>
                <w:color w:val="231F20"/>
                <w:sz w:val="12"/>
              </w:rPr>
              <w:t>0.013*</w:t>
            </w:r>
            <w:r>
              <w:rPr>
                <w:color w:val="231F20"/>
                <w:spacing w:val="-5"/>
                <w:sz w:val="12"/>
              </w:rPr>
              <w:t xml:space="preserve"> </w:t>
            </w:r>
            <w:r>
              <w:rPr>
                <w:color w:val="231F20"/>
                <w:spacing w:val="-2"/>
                <w:sz w:val="12"/>
              </w:rPr>
              <w:t>(significant)</w:t>
            </w:r>
          </w:p>
        </w:tc>
      </w:tr>
      <w:tr w:rsidR="002E27CE" w14:paraId="50933585" w14:textId="77777777">
        <w:trPr>
          <w:trHeight w:val="147"/>
        </w:trPr>
        <w:tc>
          <w:tcPr>
            <w:tcW w:w="1116" w:type="dxa"/>
          </w:tcPr>
          <w:p w14:paraId="5701AA19" w14:textId="77777777" w:rsidR="002E27CE" w:rsidRDefault="00DE624A">
            <w:pPr>
              <w:pStyle w:val="TableParagraph"/>
              <w:spacing w:before="2" w:line="125" w:lineRule="exact"/>
              <w:ind w:left="160"/>
              <w:rPr>
                <w:sz w:val="12"/>
              </w:rPr>
            </w:pPr>
            <w:r>
              <w:rPr>
                <w:color w:val="231F20"/>
                <w:spacing w:val="-2"/>
                <w:sz w:val="12"/>
              </w:rPr>
              <w:t>Medium</w:t>
            </w:r>
          </w:p>
        </w:tc>
        <w:tc>
          <w:tcPr>
            <w:tcW w:w="311" w:type="dxa"/>
          </w:tcPr>
          <w:p w14:paraId="75E76F13" w14:textId="77777777" w:rsidR="002E27CE" w:rsidRDefault="00DE624A">
            <w:pPr>
              <w:pStyle w:val="TableParagraph"/>
              <w:spacing w:before="2" w:line="125" w:lineRule="exact"/>
              <w:ind w:left="39"/>
              <w:rPr>
                <w:sz w:val="12"/>
              </w:rPr>
            </w:pPr>
            <w:r>
              <w:rPr>
                <w:color w:val="231F20"/>
                <w:spacing w:val="-5"/>
                <w:sz w:val="12"/>
              </w:rPr>
              <w:t>91</w:t>
            </w:r>
          </w:p>
        </w:tc>
        <w:tc>
          <w:tcPr>
            <w:tcW w:w="1151" w:type="dxa"/>
          </w:tcPr>
          <w:p w14:paraId="4A9D1E9E" w14:textId="77777777" w:rsidR="002E27CE" w:rsidRDefault="00DE624A">
            <w:pPr>
              <w:pStyle w:val="TableParagraph"/>
              <w:spacing w:before="2" w:line="125" w:lineRule="exact"/>
              <w:ind w:left="137"/>
              <w:rPr>
                <w:sz w:val="12"/>
              </w:rPr>
            </w:pPr>
            <w:r>
              <w:rPr>
                <w:color w:val="231F20"/>
                <w:sz w:val="12"/>
              </w:rPr>
              <w:t>68</w:t>
            </w:r>
            <w:r>
              <w:rPr>
                <w:color w:val="231F20"/>
                <w:spacing w:val="-1"/>
                <w:sz w:val="12"/>
              </w:rPr>
              <w:t xml:space="preserve"> </w:t>
            </w:r>
            <w:r>
              <w:rPr>
                <w:color w:val="231F20"/>
                <w:spacing w:val="-4"/>
                <w:sz w:val="12"/>
              </w:rPr>
              <w:t>(80)</w:t>
            </w:r>
          </w:p>
        </w:tc>
        <w:tc>
          <w:tcPr>
            <w:tcW w:w="987" w:type="dxa"/>
          </w:tcPr>
          <w:p w14:paraId="08AC70D6" w14:textId="77777777" w:rsidR="002E27CE" w:rsidRDefault="00DE624A">
            <w:pPr>
              <w:pStyle w:val="TableParagraph"/>
              <w:spacing w:before="2" w:line="125" w:lineRule="exact"/>
              <w:ind w:left="155"/>
              <w:rPr>
                <w:sz w:val="12"/>
              </w:rPr>
            </w:pPr>
            <w:r>
              <w:rPr>
                <w:color w:val="231F20"/>
                <w:sz w:val="12"/>
              </w:rPr>
              <w:t>23</w:t>
            </w:r>
            <w:r>
              <w:rPr>
                <w:color w:val="231F20"/>
                <w:spacing w:val="-1"/>
                <w:sz w:val="12"/>
              </w:rPr>
              <w:t xml:space="preserve"> </w:t>
            </w:r>
            <w:r>
              <w:rPr>
                <w:color w:val="231F20"/>
                <w:spacing w:val="-2"/>
                <w:sz w:val="12"/>
              </w:rPr>
              <w:t>(82.14)</w:t>
            </w:r>
          </w:p>
        </w:tc>
        <w:tc>
          <w:tcPr>
            <w:tcW w:w="1268" w:type="dxa"/>
          </w:tcPr>
          <w:p w14:paraId="5A7188A0" w14:textId="77777777" w:rsidR="002E27CE" w:rsidRDefault="002E27CE">
            <w:pPr>
              <w:pStyle w:val="TableParagraph"/>
              <w:rPr>
                <w:rFonts w:ascii="Times New Roman"/>
                <w:sz w:val="8"/>
              </w:rPr>
            </w:pPr>
          </w:p>
        </w:tc>
      </w:tr>
      <w:tr w:rsidR="002E27CE" w14:paraId="4D470615" w14:textId="77777777">
        <w:trPr>
          <w:trHeight w:val="147"/>
        </w:trPr>
        <w:tc>
          <w:tcPr>
            <w:tcW w:w="1116" w:type="dxa"/>
          </w:tcPr>
          <w:p w14:paraId="3A790F86" w14:textId="77777777" w:rsidR="002E27CE" w:rsidRDefault="00DE624A">
            <w:pPr>
              <w:pStyle w:val="TableParagraph"/>
              <w:spacing w:before="2" w:line="125" w:lineRule="exact"/>
              <w:ind w:left="160"/>
              <w:rPr>
                <w:sz w:val="12"/>
              </w:rPr>
            </w:pPr>
            <w:r>
              <w:rPr>
                <w:color w:val="231F20"/>
                <w:spacing w:val="-5"/>
                <w:sz w:val="12"/>
              </w:rPr>
              <w:t>Low</w:t>
            </w:r>
          </w:p>
        </w:tc>
        <w:tc>
          <w:tcPr>
            <w:tcW w:w="311" w:type="dxa"/>
          </w:tcPr>
          <w:p w14:paraId="51556A36" w14:textId="77777777" w:rsidR="002E27CE" w:rsidRDefault="00DE624A">
            <w:pPr>
              <w:pStyle w:val="TableParagraph"/>
              <w:spacing w:before="2" w:line="125" w:lineRule="exact"/>
              <w:ind w:left="39"/>
              <w:rPr>
                <w:sz w:val="12"/>
              </w:rPr>
            </w:pPr>
            <w:r>
              <w:rPr>
                <w:color w:val="231F20"/>
                <w:spacing w:val="-5"/>
                <w:sz w:val="12"/>
              </w:rPr>
              <w:t>16</w:t>
            </w:r>
          </w:p>
        </w:tc>
        <w:tc>
          <w:tcPr>
            <w:tcW w:w="1151" w:type="dxa"/>
          </w:tcPr>
          <w:p w14:paraId="54D86DFC" w14:textId="77777777" w:rsidR="002E27CE" w:rsidRDefault="00DE624A">
            <w:pPr>
              <w:pStyle w:val="TableParagraph"/>
              <w:spacing w:before="2" w:line="125" w:lineRule="exact"/>
              <w:ind w:left="137"/>
              <w:rPr>
                <w:sz w:val="12"/>
              </w:rPr>
            </w:pPr>
            <w:r>
              <w:rPr>
                <w:color w:val="231F20"/>
                <w:sz w:val="12"/>
              </w:rPr>
              <w:t>15</w:t>
            </w:r>
            <w:r>
              <w:rPr>
                <w:color w:val="231F20"/>
                <w:spacing w:val="-1"/>
                <w:sz w:val="12"/>
              </w:rPr>
              <w:t xml:space="preserve"> </w:t>
            </w:r>
            <w:r>
              <w:rPr>
                <w:color w:val="231F20"/>
                <w:spacing w:val="-2"/>
                <w:sz w:val="12"/>
              </w:rPr>
              <w:t>(17.65)</w:t>
            </w:r>
          </w:p>
        </w:tc>
        <w:tc>
          <w:tcPr>
            <w:tcW w:w="987" w:type="dxa"/>
          </w:tcPr>
          <w:p w14:paraId="0E004A9F" w14:textId="77777777" w:rsidR="002E27CE" w:rsidRDefault="00DE624A">
            <w:pPr>
              <w:pStyle w:val="TableParagraph"/>
              <w:spacing w:before="2" w:line="125" w:lineRule="exact"/>
              <w:ind w:left="155"/>
              <w:rPr>
                <w:sz w:val="12"/>
              </w:rPr>
            </w:pPr>
            <w:r>
              <w:rPr>
                <w:color w:val="231F20"/>
                <w:sz w:val="12"/>
              </w:rPr>
              <w:t xml:space="preserve">1 </w:t>
            </w:r>
            <w:r>
              <w:rPr>
                <w:color w:val="231F20"/>
                <w:spacing w:val="-2"/>
                <w:sz w:val="12"/>
              </w:rPr>
              <w:t>(3.57)</w:t>
            </w:r>
          </w:p>
        </w:tc>
        <w:tc>
          <w:tcPr>
            <w:tcW w:w="1268" w:type="dxa"/>
          </w:tcPr>
          <w:p w14:paraId="3C3B62B8" w14:textId="77777777" w:rsidR="002E27CE" w:rsidRDefault="002E27CE">
            <w:pPr>
              <w:pStyle w:val="TableParagraph"/>
              <w:rPr>
                <w:rFonts w:ascii="Times New Roman"/>
                <w:sz w:val="8"/>
              </w:rPr>
            </w:pPr>
          </w:p>
        </w:tc>
      </w:tr>
      <w:tr w:rsidR="002E27CE" w14:paraId="0178BDF9" w14:textId="77777777">
        <w:trPr>
          <w:trHeight w:val="147"/>
        </w:trPr>
        <w:tc>
          <w:tcPr>
            <w:tcW w:w="1116" w:type="dxa"/>
          </w:tcPr>
          <w:p w14:paraId="38C13A48" w14:textId="77777777" w:rsidR="002E27CE" w:rsidRDefault="00DE624A">
            <w:pPr>
              <w:pStyle w:val="TableParagraph"/>
              <w:spacing w:before="2" w:line="125" w:lineRule="exact"/>
              <w:ind w:left="40"/>
              <w:rPr>
                <w:sz w:val="12"/>
              </w:rPr>
            </w:pPr>
            <w:r>
              <w:rPr>
                <w:color w:val="231F20"/>
                <w:sz w:val="12"/>
              </w:rPr>
              <w:t>Bartel</w:t>
            </w:r>
            <w:r>
              <w:rPr>
                <w:color w:val="231F20"/>
                <w:spacing w:val="-5"/>
                <w:sz w:val="12"/>
              </w:rPr>
              <w:t xml:space="preserve"> </w:t>
            </w:r>
            <w:r>
              <w:rPr>
                <w:color w:val="231F20"/>
                <w:spacing w:val="-2"/>
                <w:sz w:val="12"/>
              </w:rPr>
              <w:t>index</w:t>
            </w:r>
          </w:p>
        </w:tc>
        <w:tc>
          <w:tcPr>
            <w:tcW w:w="311" w:type="dxa"/>
          </w:tcPr>
          <w:p w14:paraId="67E5B026" w14:textId="77777777" w:rsidR="002E27CE" w:rsidRDefault="002E27CE">
            <w:pPr>
              <w:pStyle w:val="TableParagraph"/>
              <w:rPr>
                <w:rFonts w:ascii="Times New Roman"/>
                <w:sz w:val="8"/>
              </w:rPr>
            </w:pPr>
          </w:p>
        </w:tc>
        <w:tc>
          <w:tcPr>
            <w:tcW w:w="1151" w:type="dxa"/>
          </w:tcPr>
          <w:p w14:paraId="71A39365" w14:textId="77777777" w:rsidR="002E27CE" w:rsidRDefault="002E27CE">
            <w:pPr>
              <w:pStyle w:val="TableParagraph"/>
              <w:rPr>
                <w:rFonts w:ascii="Times New Roman"/>
                <w:sz w:val="8"/>
              </w:rPr>
            </w:pPr>
          </w:p>
        </w:tc>
        <w:tc>
          <w:tcPr>
            <w:tcW w:w="987" w:type="dxa"/>
          </w:tcPr>
          <w:p w14:paraId="2B5A719E" w14:textId="77777777" w:rsidR="002E27CE" w:rsidRDefault="002E27CE">
            <w:pPr>
              <w:pStyle w:val="TableParagraph"/>
              <w:rPr>
                <w:rFonts w:ascii="Times New Roman"/>
                <w:sz w:val="8"/>
              </w:rPr>
            </w:pPr>
          </w:p>
        </w:tc>
        <w:tc>
          <w:tcPr>
            <w:tcW w:w="1268" w:type="dxa"/>
          </w:tcPr>
          <w:p w14:paraId="47C591D7" w14:textId="77777777" w:rsidR="002E27CE" w:rsidRDefault="002E27CE">
            <w:pPr>
              <w:pStyle w:val="TableParagraph"/>
              <w:rPr>
                <w:rFonts w:ascii="Times New Roman"/>
                <w:sz w:val="8"/>
              </w:rPr>
            </w:pPr>
          </w:p>
        </w:tc>
      </w:tr>
      <w:tr w:rsidR="002E27CE" w14:paraId="28D3D7F1" w14:textId="77777777">
        <w:trPr>
          <w:trHeight w:val="147"/>
        </w:trPr>
        <w:tc>
          <w:tcPr>
            <w:tcW w:w="1116" w:type="dxa"/>
          </w:tcPr>
          <w:p w14:paraId="101CBD45" w14:textId="77777777" w:rsidR="002E27CE" w:rsidRDefault="00DE624A">
            <w:pPr>
              <w:pStyle w:val="TableParagraph"/>
              <w:spacing w:before="2" w:line="125" w:lineRule="exact"/>
              <w:ind w:left="160"/>
              <w:rPr>
                <w:sz w:val="12"/>
              </w:rPr>
            </w:pPr>
            <w:r>
              <w:rPr>
                <w:color w:val="231F20"/>
                <w:spacing w:val="-10"/>
                <w:sz w:val="12"/>
              </w:rPr>
              <w:t>1</w:t>
            </w:r>
          </w:p>
        </w:tc>
        <w:tc>
          <w:tcPr>
            <w:tcW w:w="311" w:type="dxa"/>
          </w:tcPr>
          <w:p w14:paraId="3995C24E" w14:textId="77777777" w:rsidR="002E27CE" w:rsidRDefault="00DE624A">
            <w:pPr>
              <w:pStyle w:val="TableParagraph"/>
              <w:spacing w:before="2" w:line="125" w:lineRule="exact"/>
              <w:ind w:left="39"/>
              <w:rPr>
                <w:sz w:val="12"/>
              </w:rPr>
            </w:pPr>
            <w:r>
              <w:rPr>
                <w:color w:val="231F20"/>
                <w:spacing w:val="-10"/>
                <w:sz w:val="12"/>
              </w:rPr>
              <w:t>6</w:t>
            </w:r>
          </w:p>
        </w:tc>
        <w:tc>
          <w:tcPr>
            <w:tcW w:w="1151" w:type="dxa"/>
          </w:tcPr>
          <w:p w14:paraId="414BFF31" w14:textId="77777777" w:rsidR="002E27CE" w:rsidRDefault="00DE624A">
            <w:pPr>
              <w:pStyle w:val="TableParagraph"/>
              <w:spacing w:before="2" w:line="125" w:lineRule="exact"/>
              <w:ind w:left="137"/>
              <w:rPr>
                <w:sz w:val="12"/>
              </w:rPr>
            </w:pPr>
            <w:r>
              <w:rPr>
                <w:color w:val="231F20"/>
                <w:sz w:val="12"/>
              </w:rPr>
              <w:t xml:space="preserve">5 </w:t>
            </w:r>
            <w:r>
              <w:rPr>
                <w:color w:val="231F20"/>
                <w:spacing w:val="-2"/>
                <w:sz w:val="12"/>
              </w:rPr>
              <w:t>(5.88)</w:t>
            </w:r>
          </w:p>
        </w:tc>
        <w:tc>
          <w:tcPr>
            <w:tcW w:w="987" w:type="dxa"/>
          </w:tcPr>
          <w:p w14:paraId="1B89DCA9" w14:textId="77777777" w:rsidR="002E27CE" w:rsidRDefault="00DE624A">
            <w:pPr>
              <w:pStyle w:val="TableParagraph"/>
              <w:spacing w:before="2" w:line="125" w:lineRule="exact"/>
              <w:ind w:left="155"/>
              <w:rPr>
                <w:sz w:val="12"/>
              </w:rPr>
            </w:pPr>
            <w:r>
              <w:rPr>
                <w:color w:val="231F20"/>
                <w:sz w:val="12"/>
              </w:rPr>
              <w:t xml:space="preserve">1 </w:t>
            </w:r>
            <w:r>
              <w:rPr>
                <w:color w:val="231F20"/>
                <w:spacing w:val="-2"/>
                <w:sz w:val="12"/>
              </w:rPr>
              <w:t>(3.57)</w:t>
            </w:r>
          </w:p>
        </w:tc>
        <w:tc>
          <w:tcPr>
            <w:tcW w:w="1268" w:type="dxa"/>
          </w:tcPr>
          <w:p w14:paraId="12E2FB6A" w14:textId="77777777" w:rsidR="002E27CE" w:rsidRDefault="00DE624A">
            <w:pPr>
              <w:pStyle w:val="TableParagraph"/>
              <w:spacing w:before="2" w:line="125" w:lineRule="exact"/>
              <w:ind w:left="217"/>
              <w:rPr>
                <w:sz w:val="12"/>
              </w:rPr>
            </w:pPr>
            <w:r>
              <w:rPr>
                <w:color w:val="231F20"/>
                <w:sz w:val="12"/>
              </w:rPr>
              <w:t>0.34</w:t>
            </w:r>
            <w:r>
              <w:rPr>
                <w:color w:val="231F20"/>
                <w:spacing w:val="-3"/>
                <w:sz w:val="12"/>
              </w:rPr>
              <w:t xml:space="preserve"> </w:t>
            </w:r>
            <w:r>
              <w:rPr>
                <w:color w:val="231F20"/>
                <w:spacing w:val="-4"/>
                <w:sz w:val="12"/>
              </w:rPr>
              <w:t>(NS)</w:t>
            </w:r>
          </w:p>
        </w:tc>
      </w:tr>
      <w:tr w:rsidR="002E27CE" w14:paraId="02FC02F1" w14:textId="77777777">
        <w:trPr>
          <w:trHeight w:val="147"/>
        </w:trPr>
        <w:tc>
          <w:tcPr>
            <w:tcW w:w="1116" w:type="dxa"/>
          </w:tcPr>
          <w:p w14:paraId="6210087F" w14:textId="77777777" w:rsidR="002E27CE" w:rsidRDefault="00DE624A">
            <w:pPr>
              <w:pStyle w:val="TableParagraph"/>
              <w:spacing w:before="2" w:line="125" w:lineRule="exact"/>
              <w:ind w:left="160"/>
              <w:rPr>
                <w:sz w:val="12"/>
              </w:rPr>
            </w:pPr>
            <w:r>
              <w:rPr>
                <w:color w:val="231F20"/>
                <w:spacing w:val="-10"/>
                <w:sz w:val="12"/>
              </w:rPr>
              <w:t>2</w:t>
            </w:r>
          </w:p>
        </w:tc>
        <w:tc>
          <w:tcPr>
            <w:tcW w:w="311" w:type="dxa"/>
          </w:tcPr>
          <w:p w14:paraId="1C22E913" w14:textId="77777777" w:rsidR="002E27CE" w:rsidRDefault="00DE624A">
            <w:pPr>
              <w:pStyle w:val="TableParagraph"/>
              <w:spacing w:before="2" w:line="125" w:lineRule="exact"/>
              <w:ind w:left="39"/>
              <w:rPr>
                <w:sz w:val="12"/>
              </w:rPr>
            </w:pPr>
            <w:r>
              <w:rPr>
                <w:color w:val="231F20"/>
                <w:spacing w:val="-10"/>
                <w:sz w:val="12"/>
              </w:rPr>
              <w:t>9</w:t>
            </w:r>
          </w:p>
        </w:tc>
        <w:tc>
          <w:tcPr>
            <w:tcW w:w="1151" w:type="dxa"/>
          </w:tcPr>
          <w:p w14:paraId="025437D3" w14:textId="77777777" w:rsidR="002E27CE" w:rsidRDefault="00DE624A">
            <w:pPr>
              <w:pStyle w:val="TableParagraph"/>
              <w:spacing w:before="2" w:line="125" w:lineRule="exact"/>
              <w:ind w:left="137"/>
              <w:rPr>
                <w:sz w:val="12"/>
              </w:rPr>
            </w:pPr>
            <w:r>
              <w:rPr>
                <w:color w:val="231F20"/>
                <w:sz w:val="12"/>
              </w:rPr>
              <w:t xml:space="preserve">6 </w:t>
            </w:r>
            <w:r>
              <w:rPr>
                <w:color w:val="231F20"/>
                <w:spacing w:val="-2"/>
                <w:sz w:val="12"/>
              </w:rPr>
              <w:t>(7.06)</w:t>
            </w:r>
          </w:p>
        </w:tc>
        <w:tc>
          <w:tcPr>
            <w:tcW w:w="987" w:type="dxa"/>
          </w:tcPr>
          <w:p w14:paraId="73EE5CC9" w14:textId="77777777" w:rsidR="002E27CE" w:rsidRDefault="00DE624A">
            <w:pPr>
              <w:pStyle w:val="TableParagraph"/>
              <w:spacing w:before="2" w:line="125" w:lineRule="exact"/>
              <w:ind w:left="155"/>
              <w:rPr>
                <w:sz w:val="12"/>
              </w:rPr>
            </w:pPr>
            <w:r>
              <w:rPr>
                <w:color w:val="231F20"/>
                <w:sz w:val="12"/>
              </w:rPr>
              <w:t xml:space="preserve">3 </w:t>
            </w:r>
            <w:r>
              <w:rPr>
                <w:color w:val="231F20"/>
                <w:spacing w:val="-2"/>
                <w:sz w:val="12"/>
              </w:rPr>
              <w:t>(10.71)</w:t>
            </w:r>
          </w:p>
        </w:tc>
        <w:tc>
          <w:tcPr>
            <w:tcW w:w="1268" w:type="dxa"/>
          </w:tcPr>
          <w:p w14:paraId="1A6A81A3" w14:textId="77777777" w:rsidR="002E27CE" w:rsidRDefault="002E27CE">
            <w:pPr>
              <w:pStyle w:val="TableParagraph"/>
              <w:rPr>
                <w:rFonts w:ascii="Times New Roman"/>
                <w:sz w:val="8"/>
              </w:rPr>
            </w:pPr>
          </w:p>
        </w:tc>
      </w:tr>
      <w:tr w:rsidR="002E27CE" w14:paraId="29B457AB" w14:textId="77777777">
        <w:trPr>
          <w:trHeight w:val="147"/>
        </w:trPr>
        <w:tc>
          <w:tcPr>
            <w:tcW w:w="1116" w:type="dxa"/>
          </w:tcPr>
          <w:p w14:paraId="190977EC" w14:textId="77777777" w:rsidR="002E27CE" w:rsidRDefault="00DE624A">
            <w:pPr>
              <w:pStyle w:val="TableParagraph"/>
              <w:spacing w:before="2" w:line="125" w:lineRule="exact"/>
              <w:ind w:left="160"/>
              <w:rPr>
                <w:sz w:val="12"/>
              </w:rPr>
            </w:pPr>
            <w:r>
              <w:rPr>
                <w:color w:val="231F20"/>
                <w:spacing w:val="-10"/>
                <w:sz w:val="12"/>
              </w:rPr>
              <w:t>3</w:t>
            </w:r>
          </w:p>
        </w:tc>
        <w:tc>
          <w:tcPr>
            <w:tcW w:w="311" w:type="dxa"/>
          </w:tcPr>
          <w:p w14:paraId="1B4A5E33" w14:textId="77777777" w:rsidR="002E27CE" w:rsidRDefault="00DE624A">
            <w:pPr>
              <w:pStyle w:val="TableParagraph"/>
              <w:spacing w:before="2" w:line="125" w:lineRule="exact"/>
              <w:ind w:left="39"/>
              <w:rPr>
                <w:sz w:val="12"/>
              </w:rPr>
            </w:pPr>
            <w:r>
              <w:rPr>
                <w:color w:val="231F20"/>
                <w:spacing w:val="-5"/>
                <w:sz w:val="12"/>
              </w:rPr>
              <w:t>24</w:t>
            </w:r>
          </w:p>
        </w:tc>
        <w:tc>
          <w:tcPr>
            <w:tcW w:w="1151" w:type="dxa"/>
          </w:tcPr>
          <w:p w14:paraId="0F0C7D42" w14:textId="77777777" w:rsidR="002E27CE" w:rsidRDefault="00DE624A">
            <w:pPr>
              <w:pStyle w:val="TableParagraph"/>
              <w:spacing w:before="2" w:line="125" w:lineRule="exact"/>
              <w:ind w:left="137"/>
              <w:rPr>
                <w:sz w:val="12"/>
              </w:rPr>
            </w:pPr>
            <w:r>
              <w:rPr>
                <w:color w:val="231F20"/>
                <w:sz w:val="12"/>
              </w:rPr>
              <w:t>21</w:t>
            </w:r>
            <w:r>
              <w:rPr>
                <w:color w:val="231F20"/>
                <w:spacing w:val="-1"/>
                <w:sz w:val="12"/>
              </w:rPr>
              <w:t xml:space="preserve"> </w:t>
            </w:r>
            <w:r>
              <w:rPr>
                <w:color w:val="231F20"/>
                <w:spacing w:val="-2"/>
                <w:sz w:val="12"/>
              </w:rPr>
              <w:t>(24.71)</w:t>
            </w:r>
          </w:p>
        </w:tc>
        <w:tc>
          <w:tcPr>
            <w:tcW w:w="987" w:type="dxa"/>
          </w:tcPr>
          <w:p w14:paraId="6D2DFF53" w14:textId="77777777" w:rsidR="002E27CE" w:rsidRDefault="00DE624A">
            <w:pPr>
              <w:pStyle w:val="TableParagraph"/>
              <w:spacing w:before="2" w:line="125" w:lineRule="exact"/>
              <w:ind w:left="155"/>
              <w:rPr>
                <w:sz w:val="12"/>
              </w:rPr>
            </w:pPr>
            <w:r>
              <w:rPr>
                <w:color w:val="231F20"/>
                <w:sz w:val="12"/>
              </w:rPr>
              <w:t xml:space="preserve">3 </w:t>
            </w:r>
            <w:r>
              <w:rPr>
                <w:color w:val="231F20"/>
                <w:spacing w:val="-2"/>
                <w:sz w:val="12"/>
              </w:rPr>
              <w:t>(10.71)</w:t>
            </w:r>
          </w:p>
        </w:tc>
        <w:tc>
          <w:tcPr>
            <w:tcW w:w="1268" w:type="dxa"/>
          </w:tcPr>
          <w:p w14:paraId="18A915C1" w14:textId="77777777" w:rsidR="002E27CE" w:rsidRDefault="002E27CE">
            <w:pPr>
              <w:pStyle w:val="TableParagraph"/>
              <w:rPr>
                <w:rFonts w:ascii="Times New Roman"/>
                <w:sz w:val="8"/>
              </w:rPr>
            </w:pPr>
          </w:p>
        </w:tc>
      </w:tr>
      <w:tr w:rsidR="002E27CE" w14:paraId="2A523691" w14:textId="77777777">
        <w:trPr>
          <w:trHeight w:val="147"/>
        </w:trPr>
        <w:tc>
          <w:tcPr>
            <w:tcW w:w="1116" w:type="dxa"/>
          </w:tcPr>
          <w:p w14:paraId="06940AB3" w14:textId="77777777" w:rsidR="002E27CE" w:rsidRDefault="00DE624A">
            <w:pPr>
              <w:pStyle w:val="TableParagraph"/>
              <w:spacing w:before="2" w:line="125" w:lineRule="exact"/>
              <w:ind w:left="160"/>
              <w:rPr>
                <w:sz w:val="12"/>
              </w:rPr>
            </w:pPr>
            <w:r>
              <w:rPr>
                <w:color w:val="231F20"/>
                <w:spacing w:val="-10"/>
                <w:sz w:val="12"/>
              </w:rPr>
              <w:t>4</w:t>
            </w:r>
          </w:p>
        </w:tc>
        <w:tc>
          <w:tcPr>
            <w:tcW w:w="311" w:type="dxa"/>
          </w:tcPr>
          <w:p w14:paraId="786B24C1" w14:textId="77777777" w:rsidR="002E27CE" w:rsidRDefault="00DE624A">
            <w:pPr>
              <w:pStyle w:val="TableParagraph"/>
              <w:spacing w:before="2" w:line="125" w:lineRule="exact"/>
              <w:ind w:left="39"/>
              <w:rPr>
                <w:sz w:val="12"/>
              </w:rPr>
            </w:pPr>
            <w:r>
              <w:rPr>
                <w:color w:val="231F20"/>
                <w:spacing w:val="-5"/>
                <w:sz w:val="12"/>
              </w:rPr>
              <w:t>29</w:t>
            </w:r>
          </w:p>
        </w:tc>
        <w:tc>
          <w:tcPr>
            <w:tcW w:w="1151" w:type="dxa"/>
          </w:tcPr>
          <w:p w14:paraId="416DF500" w14:textId="77777777" w:rsidR="002E27CE" w:rsidRDefault="00DE624A">
            <w:pPr>
              <w:pStyle w:val="TableParagraph"/>
              <w:spacing w:before="2" w:line="125" w:lineRule="exact"/>
              <w:ind w:left="137"/>
              <w:rPr>
                <w:sz w:val="12"/>
              </w:rPr>
            </w:pPr>
            <w:r>
              <w:rPr>
                <w:color w:val="231F20"/>
                <w:sz w:val="12"/>
              </w:rPr>
              <w:t>23</w:t>
            </w:r>
            <w:r>
              <w:rPr>
                <w:color w:val="231F20"/>
                <w:spacing w:val="-1"/>
                <w:sz w:val="12"/>
              </w:rPr>
              <w:t xml:space="preserve"> </w:t>
            </w:r>
            <w:r>
              <w:rPr>
                <w:color w:val="231F20"/>
                <w:spacing w:val="-2"/>
                <w:sz w:val="12"/>
              </w:rPr>
              <w:t>(27.06)</w:t>
            </w:r>
          </w:p>
        </w:tc>
        <w:tc>
          <w:tcPr>
            <w:tcW w:w="987" w:type="dxa"/>
          </w:tcPr>
          <w:p w14:paraId="325CE8A1" w14:textId="77777777" w:rsidR="002E27CE" w:rsidRDefault="00DE624A">
            <w:pPr>
              <w:pStyle w:val="TableParagraph"/>
              <w:spacing w:before="2" w:line="125" w:lineRule="exact"/>
              <w:ind w:left="155"/>
              <w:rPr>
                <w:sz w:val="12"/>
              </w:rPr>
            </w:pPr>
            <w:r>
              <w:rPr>
                <w:color w:val="231F20"/>
                <w:sz w:val="12"/>
              </w:rPr>
              <w:t xml:space="preserve">6 </w:t>
            </w:r>
            <w:r>
              <w:rPr>
                <w:color w:val="231F20"/>
                <w:spacing w:val="-2"/>
                <w:sz w:val="12"/>
              </w:rPr>
              <w:t>(21.43)</w:t>
            </w:r>
          </w:p>
        </w:tc>
        <w:tc>
          <w:tcPr>
            <w:tcW w:w="1268" w:type="dxa"/>
          </w:tcPr>
          <w:p w14:paraId="315523FC" w14:textId="77777777" w:rsidR="002E27CE" w:rsidRDefault="002E27CE">
            <w:pPr>
              <w:pStyle w:val="TableParagraph"/>
              <w:rPr>
                <w:rFonts w:ascii="Times New Roman"/>
                <w:sz w:val="8"/>
              </w:rPr>
            </w:pPr>
          </w:p>
        </w:tc>
      </w:tr>
      <w:tr w:rsidR="002E27CE" w14:paraId="1399F871" w14:textId="77777777">
        <w:trPr>
          <w:trHeight w:val="147"/>
        </w:trPr>
        <w:tc>
          <w:tcPr>
            <w:tcW w:w="1116" w:type="dxa"/>
          </w:tcPr>
          <w:p w14:paraId="2F041F1C" w14:textId="77777777" w:rsidR="002E27CE" w:rsidRDefault="00DE624A">
            <w:pPr>
              <w:pStyle w:val="TableParagraph"/>
              <w:spacing w:before="2" w:line="125" w:lineRule="exact"/>
              <w:ind w:left="160"/>
              <w:rPr>
                <w:sz w:val="12"/>
              </w:rPr>
            </w:pPr>
            <w:r>
              <w:rPr>
                <w:color w:val="231F20"/>
                <w:spacing w:val="-10"/>
                <w:sz w:val="12"/>
              </w:rPr>
              <w:t>5</w:t>
            </w:r>
          </w:p>
        </w:tc>
        <w:tc>
          <w:tcPr>
            <w:tcW w:w="311" w:type="dxa"/>
          </w:tcPr>
          <w:p w14:paraId="4C2A451F" w14:textId="77777777" w:rsidR="002E27CE" w:rsidRDefault="00DE624A">
            <w:pPr>
              <w:pStyle w:val="TableParagraph"/>
              <w:spacing w:before="2" w:line="125" w:lineRule="exact"/>
              <w:ind w:left="39"/>
              <w:rPr>
                <w:sz w:val="12"/>
              </w:rPr>
            </w:pPr>
            <w:r>
              <w:rPr>
                <w:color w:val="231F20"/>
                <w:spacing w:val="-5"/>
                <w:sz w:val="12"/>
              </w:rPr>
              <w:t>45</w:t>
            </w:r>
          </w:p>
        </w:tc>
        <w:tc>
          <w:tcPr>
            <w:tcW w:w="1151" w:type="dxa"/>
          </w:tcPr>
          <w:p w14:paraId="0CAA88D6" w14:textId="77777777" w:rsidR="002E27CE" w:rsidRDefault="00DE624A">
            <w:pPr>
              <w:pStyle w:val="TableParagraph"/>
              <w:spacing w:before="2" w:line="125" w:lineRule="exact"/>
              <w:ind w:left="137"/>
              <w:rPr>
                <w:sz w:val="12"/>
              </w:rPr>
            </w:pPr>
            <w:r>
              <w:rPr>
                <w:color w:val="231F20"/>
                <w:sz w:val="12"/>
              </w:rPr>
              <w:t>30</w:t>
            </w:r>
            <w:r>
              <w:rPr>
                <w:color w:val="231F20"/>
                <w:spacing w:val="-1"/>
                <w:sz w:val="12"/>
              </w:rPr>
              <w:t xml:space="preserve"> </w:t>
            </w:r>
            <w:r>
              <w:rPr>
                <w:color w:val="231F20"/>
                <w:spacing w:val="-2"/>
                <w:sz w:val="12"/>
              </w:rPr>
              <w:t>(35.29)</w:t>
            </w:r>
          </w:p>
        </w:tc>
        <w:tc>
          <w:tcPr>
            <w:tcW w:w="987" w:type="dxa"/>
          </w:tcPr>
          <w:p w14:paraId="055033AA" w14:textId="77777777" w:rsidR="002E27CE" w:rsidRDefault="00DE624A">
            <w:pPr>
              <w:pStyle w:val="TableParagraph"/>
              <w:spacing w:before="2" w:line="125" w:lineRule="exact"/>
              <w:ind w:left="155"/>
              <w:rPr>
                <w:sz w:val="12"/>
              </w:rPr>
            </w:pPr>
            <w:r>
              <w:rPr>
                <w:color w:val="231F20"/>
                <w:sz w:val="12"/>
              </w:rPr>
              <w:t>15</w:t>
            </w:r>
            <w:r>
              <w:rPr>
                <w:color w:val="231F20"/>
                <w:spacing w:val="-1"/>
                <w:sz w:val="12"/>
              </w:rPr>
              <w:t xml:space="preserve"> </w:t>
            </w:r>
            <w:r>
              <w:rPr>
                <w:color w:val="231F20"/>
                <w:spacing w:val="-2"/>
                <w:sz w:val="12"/>
              </w:rPr>
              <w:t>(53.57)</w:t>
            </w:r>
          </w:p>
        </w:tc>
        <w:tc>
          <w:tcPr>
            <w:tcW w:w="1268" w:type="dxa"/>
          </w:tcPr>
          <w:p w14:paraId="70DAC3E4" w14:textId="77777777" w:rsidR="002E27CE" w:rsidRDefault="002E27CE">
            <w:pPr>
              <w:pStyle w:val="TableParagraph"/>
              <w:rPr>
                <w:rFonts w:ascii="Times New Roman"/>
                <w:sz w:val="8"/>
              </w:rPr>
            </w:pPr>
          </w:p>
        </w:tc>
      </w:tr>
      <w:tr w:rsidR="002E27CE" w14:paraId="51F8540D" w14:textId="77777777">
        <w:trPr>
          <w:trHeight w:val="147"/>
        </w:trPr>
        <w:tc>
          <w:tcPr>
            <w:tcW w:w="1116" w:type="dxa"/>
          </w:tcPr>
          <w:p w14:paraId="14DCCF36" w14:textId="77777777" w:rsidR="002E27CE" w:rsidRDefault="00DE624A">
            <w:pPr>
              <w:pStyle w:val="TableParagraph"/>
              <w:spacing w:before="2" w:line="125" w:lineRule="exact"/>
              <w:ind w:left="40"/>
              <w:rPr>
                <w:sz w:val="12"/>
              </w:rPr>
            </w:pPr>
            <w:r>
              <w:rPr>
                <w:color w:val="231F20"/>
                <w:sz w:val="12"/>
              </w:rPr>
              <w:t xml:space="preserve">GNRI </w:t>
            </w:r>
            <w:r>
              <w:rPr>
                <w:color w:val="231F20"/>
                <w:spacing w:val="-2"/>
                <w:sz w:val="12"/>
              </w:rPr>
              <w:t>index</w:t>
            </w:r>
          </w:p>
        </w:tc>
        <w:tc>
          <w:tcPr>
            <w:tcW w:w="311" w:type="dxa"/>
          </w:tcPr>
          <w:p w14:paraId="7605FB05" w14:textId="77777777" w:rsidR="002E27CE" w:rsidRDefault="002E27CE">
            <w:pPr>
              <w:pStyle w:val="TableParagraph"/>
              <w:rPr>
                <w:rFonts w:ascii="Times New Roman"/>
                <w:sz w:val="8"/>
              </w:rPr>
            </w:pPr>
          </w:p>
        </w:tc>
        <w:tc>
          <w:tcPr>
            <w:tcW w:w="1151" w:type="dxa"/>
          </w:tcPr>
          <w:p w14:paraId="5E7BD5B1" w14:textId="77777777" w:rsidR="002E27CE" w:rsidRDefault="002E27CE">
            <w:pPr>
              <w:pStyle w:val="TableParagraph"/>
              <w:rPr>
                <w:rFonts w:ascii="Times New Roman"/>
                <w:sz w:val="8"/>
              </w:rPr>
            </w:pPr>
          </w:p>
        </w:tc>
        <w:tc>
          <w:tcPr>
            <w:tcW w:w="987" w:type="dxa"/>
          </w:tcPr>
          <w:p w14:paraId="4FC1D046" w14:textId="77777777" w:rsidR="002E27CE" w:rsidRDefault="002E27CE">
            <w:pPr>
              <w:pStyle w:val="TableParagraph"/>
              <w:rPr>
                <w:rFonts w:ascii="Times New Roman"/>
                <w:sz w:val="8"/>
              </w:rPr>
            </w:pPr>
          </w:p>
        </w:tc>
        <w:tc>
          <w:tcPr>
            <w:tcW w:w="1268" w:type="dxa"/>
          </w:tcPr>
          <w:p w14:paraId="595FF9A0" w14:textId="77777777" w:rsidR="002E27CE" w:rsidRDefault="002E27CE">
            <w:pPr>
              <w:pStyle w:val="TableParagraph"/>
              <w:rPr>
                <w:rFonts w:ascii="Times New Roman"/>
                <w:sz w:val="8"/>
              </w:rPr>
            </w:pPr>
          </w:p>
        </w:tc>
      </w:tr>
      <w:tr w:rsidR="002E27CE" w14:paraId="4CACEF3A" w14:textId="77777777">
        <w:trPr>
          <w:trHeight w:val="147"/>
        </w:trPr>
        <w:tc>
          <w:tcPr>
            <w:tcW w:w="1116" w:type="dxa"/>
          </w:tcPr>
          <w:p w14:paraId="3EBD6A43" w14:textId="77777777" w:rsidR="002E27CE" w:rsidRDefault="00DE624A">
            <w:pPr>
              <w:pStyle w:val="TableParagraph"/>
              <w:spacing w:before="2" w:line="125" w:lineRule="exact"/>
              <w:ind w:left="160"/>
              <w:rPr>
                <w:sz w:val="12"/>
              </w:rPr>
            </w:pPr>
            <w:r>
              <w:rPr>
                <w:color w:val="231F20"/>
                <w:spacing w:val="-4"/>
                <w:sz w:val="12"/>
              </w:rPr>
              <w:t>High</w:t>
            </w:r>
          </w:p>
        </w:tc>
        <w:tc>
          <w:tcPr>
            <w:tcW w:w="311" w:type="dxa"/>
          </w:tcPr>
          <w:p w14:paraId="03A269A1" w14:textId="77777777" w:rsidR="002E27CE" w:rsidRDefault="00DE624A">
            <w:pPr>
              <w:pStyle w:val="TableParagraph"/>
              <w:spacing w:before="2" w:line="125" w:lineRule="exact"/>
              <w:ind w:left="39"/>
              <w:rPr>
                <w:sz w:val="12"/>
              </w:rPr>
            </w:pPr>
            <w:r>
              <w:rPr>
                <w:color w:val="231F20"/>
                <w:spacing w:val="-5"/>
                <w:sz w:val="12"/>
              </w:rPr>
              <w:t>18</w:t>
            </w:r>
          </w:p>
        </w:tc>
        <w:tc>
          <w:tcPr>
            <w:tcW w:w="1151" w:type="dxa"/>
          </w:tcPr>
          <w:p w14:paraId="08BAFE70" w14:textId="77777777" w:rsidR="002E27CE" w:rsidRDefault="00DE624A">
            <w:pPr>
              <w:pStyle w:val="TableParagraph"/>
              <w:spacing w:before="2" w:line="125" w:lineRule="exact"/>
              <w:ind w:left="137"/>
              <w:rPr>
                <w:sz w:val="12"/>
              </w:rPr>
            </w:pPr>
            <w:r>
              <w:rPr>
                <w:color w:val="231F20"/>
                <w:spacing w:val="-2"/>
                <w:sz w:val="12"/>
              </w:rPr>
              <w:t>11</w:t>
            </w:r>
            <w:r>
              <w:rPr>
                <w:color w:val="231F20"/>
                <w:spacing w:val="-7"/>
                <w:sz w:val="12"/>
              </w:rPr>
              <w:t xml:space="preserve"> </w:t>
            </w:r>
            <w:r>
              <w:rPr>
                <w:color w:val="231F20"/>
                <w:spacing w:val="-2"/>
                <w:sz w:val="12"/>
              </w:rPr>
              <w:t>(12.94)</w:t>
            </w:r>
          </w:p>
        </w:tc>
        <w:tc>
          <w:tcPr>
            <w:tcW w:w="987" w:type="dxa"/>
          </w:tcPr>
          <w:p w14:paraId="08BFC3F7" w14:textId="77777777" w:rsidR="002E27CE" w:rsidRDefault="00DE624A">
            <w:pPr>
              <w:pStyle w:val="TableParagraph"/>
              <w:spacing w:before="2" w:line="125" w:lineRule="exact"/>
              <w:ind w:left="155"/>
              <w:rPr>
                <w:sz w:val="12"/>
              </w:rPr>
            </w:pPr>
            <w:r>
              <w:rPr>
                <w:color w:val="231F20"/>
                <w:sz w:val="12"/>
              </w:rPr>
              <w:t xml:space="preserve">7 </w:t>
            </w:r>
            <w:r>
              <w:rPr>
                <w:color w:val="231F20"/>
                <w:spacing w:val="-4"/>
                <w:sz w:val="12"/>
              </w:rPr>
              <w:t>(25)</w:t>
            </w:r>
          </w:p>
        </w:tc>
        <w:tc>
          <w:tcPr>
            <w:tcW w:w="1268" w:type="dxa"/>
          </w:tcPr>
          <w:p w14:paraId="3FCD93D3" w14:textId="77777777" w:rsidR="002E27CE" w:rsidRDefault="00DE624A">
            <w:pPr>
              <w:pStyle w:val="TableParagraph"/>
              <w:spacing w:before="2" w:line="125" w:lineRule="exact"/>
              <w:ind w:left="217"/>
              <w:rPr>
                <w:sz w:val="12"/>
              </w:rPr>
            </w:pPr>
            <w:r>
              <w:rPr>
                <w:color w:val="231F20"/>
                <w:sz w:val="12"/>
              </w:rPr>
              <w:t>0.25</w:t>
            </w:r>
            <w:r>
              <w:rPr>
                <w:color w:val="231F20"/>
                <w:spacing w:val="-3"/>
                <w:sz w:val="12"/>
              </w:rPr>
              <w:t xml:space="preserve"> </w:t>
            </w:r>
            <w:r>
              <w:rPr>
                <w:color w:val="231F20"/>
                <w:spacing w:val="-4"/>
                <w:sz w:val="12"/>
              </w:rPr>
              <w:t>(NS)</w:t>
            </w:r>
          </w:p>
        </w:tc>
      </w:tr>
      <w:tr w:rsidR="002E27CE" w14:paraId="19C6DBFD" w14:textId="77777777">
        <w:trPr>
          <w:trHeight w:val="147"/>
        </w:trPr>
        <w:tc>
          <w:tcPr>
            <w:tcW w:w="1116" w:type="dxa"/>
          </w:tcPr>
          <w:p w14:paraId="21625B4A" w14:textId="77777777" w:rsidR="002E27CE" w:rsidRDefault="00DE624A">
            <w:pPr>
              <w:pStyle w:val="TableParagraph"/>
              <w:spacing w:before="2" w:line="125" w:lineRule="exact"/>
              <w:ind w:left="160"/>
              <w:rPr>
                <w:sz w:val="12"/>
              </w:rPr>
            </w:pPr>
            <w:r>
              <w:rPr>
                <w:color w:val="231F20"/>
                <w:spacing w:val="-2"/>
                <w:sz w:val="12"/>
              </w:rPr>
              <w:t>Medium</w:t>
            </w:r>
          </w:p>
        </w:tc>
        <w:tc>
          <w:tcPr>
            <w:tcW w:w="311" w:type="dxa"/>
          </w:tcPr>
          <w:p w14:paraId="5554E9D8" w14:textId="77777777" w:rsidR="002E27CE" w:rsidRDefault="00DE624A">
            <w:pPr>
              <w:pStyle w:val="TableParagraph"/>
              <w:spacing w:before="2" w:line="125" w:lineRule="exact"/>
              <w:ind w:left="39"/>
              <w:rPr>
                <w:sz w:val="12"/>
              </w:rPr>
            </w:pPr>
            <w:r>
              <w:rPr>
                <w:color w:val="231F20"/>
                <w:spacing w:val="-5"/>
                <w:sz w:val="12"/>
              </w:rPr>
              <w:t>65</w:t>
            </w:r>
          </w:p>
        </w:tc>
        <w:tc>
          <w:tcPr>
            <w:tcW w:w="1151" w:type="dxa"/>
          </w:tcPr>
          <w:p w14:paraId="359BD3A5" w14:textId="77777777" w:rsidR="002E27CE" w:rsidRDefault="00DE624A">
            <w:pPr>
              <w:pStyle w:val="TableParagraph"/>
              <w:spacing w:before="2" w:line="125" w:lineRule="exact"/>
              <w:ind w:left="137"/>
              <w:rPr>
                <w:sz w:val="12"/>
              </w:rPr>
            </w:pPr>
            <w:r>
              <w:rPr>
                <w:color w:val="231F20"/>
                <w:sz w:val="12"/>
              </w:rPr>
              <w:t>52</w:t>
            </w:r>
            <w:r>
              <w:rPr>
                <w:color w:val="231F20"/>
                <w:spacing w:val="-1"/>
                <w:sz w:val="12"/>
              </w:rPr>
              <w:t xml:space="preserve"> </w:t>
            </w:r>
            <w:r>
              <w:rPr>
                <w:color w:val="231F20"/>
                <w:spacing w:val="-2"/>
                <w:sz w:val="12"/>
              </w:rPr>
              <w:t>(61.18)</w:t>
            </w:r>
          </w:p>
        </w:tc>
        <w:tc>
          <w:tcPr>
            <w:tcW w:w="987" w:type="dxa"/>
          </w:tcPr>
          <w:p w14:paraId="3613220E" w14:textId="77777777" w:rsidR="002E27CE" w:rsidRDefault="00DE624A">
            <w:pPr>
              <w:pStyle w:val="TableParagraph"/>
              <w:spacing w:before="2" w:line="125" w:lineRule="exact"/>
              <w:ind w:left="155"/>
              <w:rPr>
                <w:sz w:val="12"/>
              </w:rPr>
            </w:pPr>
            <w:r>
              <w:rPr>
                <w:color w:val="231F20"/>
                <w:sz w:val="12"/>
              </w:rPr>
              <w:t>13</w:t>
            </w:r>
            <w:r>
              <w:rPr>
                <w:color w:val="231F20"/>
                <w:spacing w:val="-1"/>
                <w:sz w:val="12"/>
              </w:rPr>
              <w:t xml:space="preserve"> </w:t>
            </w:r>
            <w:r>
              <w:rPr>
                <w:color w:val="231F20"/>
                <w:spacing w:val="-2"/>
                <w:sz w:val="12"/>
              </w:rPr>
              <w:t>(46.43)</w:t>
            </w:r>
          </w:p>
        </w:tc>
        <w:tc>
          <w:tcPr>
            <w:tcW w:w="1268" w:type="dxa"/>
          </w:tcPr>
          <w:p w14:paraId="170E4702" w14:textId="77777777" w:rsidR="002E27CE" w:rsidRDefault="002E27CE">
            <w:pPr>
              <w:pStyle w:val="TableParagraph"/>
              <w:rPr>
                <w:rFonts w:ascii="Times New Roman"/>
                <w:sz w:val="8"/>
              </w:rPr>
            </w:pPr>
          </w:p>
        </w:tc>
      </w:tr>
      <w:tr w:rsidR="002E27CE" w14:paraId="5B18DCE3" w14:textId="77777777">
        <w:trPr>
          <w:trHeight w:val="150"/>
        </w:trPr>
        <w:tc>
          <w:tcPr>
            <w:tcW w:w="1116" w:type="dxa"/>
            <w:tcBorders>
              <w:bottom w:val="single" w:sz="4" w:space="0" w:color="231F20"/>
            </w:tcBorders>
          </w:tcPr>
          <w:p w14:paraId="7CF23E97" w14:textId="77777777" w:rsidR="002E27CE" w:rsidRDefault="00DE624A">
            <w:pPr>
              <w:pStyle w:val="TableParagraph"/>
              <w:spacing w:before="2" w:line="128" w:lineRule="exact"/>
              <w:ind w:left="160"/>
              <w:rPr>
                <w:sz w:val="12"/>
              </w:rPr>
            </w:pPr>
            <w:r>
              <w:rPr>
                <w:color w:val="231F20"/>
                <w:spacing w:val="-5"/>
                <w:sz w:val="12"/>
              </w:rPr>
              <w:t>Low</w:t>
            </w:r>
          </w:p>
        </w:tc>
        <w:tc>
          <w:tcPr>
            <w:tcW w:w="311" w:type="dxa"/>
            <w:tcBorders>
              <w:bottom w:val="single" w:sz="4" w:space="0" w:color="231F20"/>
            </w:tcBorders>
          </w:tcPr>
          <w:p w14:paraId="74582435" w14:textId="77777777" w:rsidR="002E27CE" w:rsidRDefault="00DE624A">
            <w:pPr>
              <w:pStyle w:val="TableParagraph"/>
              <w:spacing w:before="2" w:line="128" w:lineRule="exact"/>
              <w:ind w:left="39"/>
              <w:rPr>
                <w:sz w:val="12"/>
              </w:rPr>
            </w:pPr>
            <w:r>
              <w:rPr>
                <w:color w:val="231F20"/>
                <w:spacing w:val="-5"/>
                <w:sz w:val="12"/>
              </w:rPr>
              <w:t>30</w:t>
            </w:r>
          </w:p>
        </w:tc>
        <w:tc>
          <w:tcPr>
            <w:tcW w:w="1151" w:type="dxa"/>
            <w:tcBorders>
              <w:bottom w:val="single" w:sz="4" w:space="0" w:color="231F20"/>
            </w:tcBorders>
          </w:tcPr>
          <w:p w14:paraId="7472011C" w14:textId="77777777" w:rsidR="002E27CE" w:rsidRDefault="00DE624A">
            <w:pPr>
              <w:pStyle w:val="TableParagraph"/>
              <w:spacing w:before="2" w:line="128" w:lineRule="exact"/>
              <w:ind w:left="137"/>
              <w:rPr>
                <w:sz w:val="12"/>
              </w:rPr>
            </w:pPr>
            <w:r>
              <w:rPr>
                <w:color w:val="231F20"/>
                <w:sz w:val="12"/>
              </w:rPr>
              <w:t>22</w:t>
            </w:r>
            <w:r>
              <w:rPr>
                <w:color w:val="231F20"/>
                <w:spacing w:val="-1"/>
                <w:sz w:val="12"/>
              </w:rPr>
              <w:t xml:space="preserve"> </w:t>
            </w:r>
            <w:r>
              <w:rPr>
                <w:color w:val="231F20"/>
                <w:spacing w:val="-2"/>
                <w:sz w:val="12"/>
              </w:rPr>
              <w:t>(25.88)</w:t>
            </w:r>
          </w:p>
        </w:tc>
        <w:tc>
          <w:tcPr>
            <w:tcW w:w="987" w:type="dxa"/>
            <w:tcBorders>
              <w:bottom w:val="single" w:sz="4" w:space="0" w:color="231F20"/>
            </w:tcBorders>
          </w:tcPr>
          <w:p w14:paraId="54A172C0" w14:textId="77777777" w:rsidR="002E27CE" w:rsidRDefault="00DE624A">
            <w:pPr>
              <w:pStyle w:val="TableParagraph"/>
              <w:spacing w:before="2" w:line="128" w:lineRule="exact"/>
              <w:ind w:left="155"/>
              <w:rPr>
                <w:sz w:val="12"/>
              </w:rPr>
            </w:pPr>
            <w:r>
              <w:rPr>
                <w:color w:val="231F20"/>
                <w:sz w:val="12"/>
              </w:rPr>
              <w:t xml:space="preserve">8 </w:t>
            </w:r>
            <w:r>
              <w:rPr>
                <w:color w:val="231F20"/>
                <w:spacing w:val="-2"/>
                <w:sz w:val="12"/>
              </w:rPr>
              <w:t>(28.57)</w:t>
            </w:r>
          </w:p>
        </w:tc>
        <w:tc>
          <w:tcPr>
            <w:tcW w:w="1268" w:type="dxa"/>
            <w:tcBorders>
              <w:bottom w:val="single" w:sz="4" w:space="0" w:color="231F20"/>
            </w:tcBorders>
          </w:tcPr>
          <w:p w14:paraId="50BC1906" w14:textId="77777777" w:rsidR="002E27CE" w:rsidRDefault="002E27CE">
            <w:pPr>
              <w:pStyle w:val="TableParagraph"/>
              <w:rPr>
                <w:rFonts w:ascii="Times New Roman"/>
                <w:sz w:val="8"/>
              </w:rPr>
            </w:pPr>
          </w:p>
        </w:tc>
      </w:tr>
      <w:tr w:rsidR="002E27CE" w14:paraId="7434ED51" w14:textId="77777777">
        <w:trPr>
          <w:trHeight w:val="128"/>
        </w:trPr>
        <w:tc>
          <w:tcPr>
            <w:tcW w:w="4833" w:type="dxa"/>
            <w:gridSpan w:val="5"/>
            <w:tcBorders>
              <w:top w:val="single" w:sz="4" w:space="0" w:color="231F20"/>
            </w:tcBorders>
          </w:tcPr>
          <w:p w14:paraId="63DEC4E8" w14:textId="77777777" w:rsidR="002E27CE" w:rsidRDefault="00DE624A">
            <w:pPr>
              <w:pStyle w:val="TableParagraph"/>
              <w:spacing w:before="14" w:line="95" w:lineRule="exact"/>
              <w:ind w:left="40"/>
              <w:rPr>
                <w:sz w:val="10"/>
              </w:rPr>
            </w:pPr>
            <w:r>
              <w:rPr>
                <w:color w:val="231F20"/>
                <w:sz w:val="10"/>
              </w:rPr>
              <w:t>CIRS-G:</w:t>
            </w:r>
            <w:r>
              <w:rPr>
                <w:color w:val="231F20"/>
                <w:spacing w:val="-2"/>
                <w:sz w:val="10"/>
              </w:rPr>
              <w:t xml:space="preserve"> </w:t>
            </w:r>
            <w:r>
              <w:rPr>
                <w:color w:val="231F20"/>
                <w:sz w:val="10"/>
              </w:rPr>
              <w:t>Cumulative</w:t>
            </w:r>
            <w:r>
              <w:rPr>
                <w:color w:val="231F20"/>
                <w:spacing w:val="-2"/>
                <w:sz w:val="10"/>
              </w:rPr>
              <w:t xml:space="preserve"> </w:t>
            </w:r>
            <w:r>
              <w:rPr>
                <w:color w:val="231F20"/>
                <w:sz w:val="10"/>
              </w:rPr>
              <w:t>multimorbidity</w:t>
            </w:r>
            <w:r>
              <w:rPr>
                <w:color w:val="231F20"/>
                <w:spacing w:val="-2"/>
                <w:sz w:val="10"/>
              </w:rPr>
              <w:t xml:space="preserve"> </w:t>
            </w:r>
            <w:r>
              <w:rPr>
                <w:color w:val="231F20"/>
                <w:sz w:val="10"/>
              </w:rPr>
              <w:t>scale–geriatric,</w:t>
            </w:r>
            <w:r>
              <w:rPr>
                <w:color w:val="231F20"/>
                <w:spacing w:val="-2"/>
                <w:sz w:val="10"/>
              </w:rPr>
              <w:t xml:space="preserve"> </w:t>
            </w:r>
            <w:r>
              <w:rPr>
                <w:color w:val="231F20"/>
                <w:sz w:val="10"/>
              </w:rPr>
              <w:t>GNRI:</w:t>
            </w:r>
            <w:r>
              <w:rPr>
                <w:color w:val="231F20"/>
                <w:spacing w:val="-2"/>
                <w:sz w:val="10"/>
              </w:rPr>
              <w:t xml:space="preserve"> </w:t>
            </w:r>
            <w:r>
              <w:rPr>
                <w:color w:val="231F20"/>
                <w:sz w:val="10"/>
              </w:rPr>
              <w:t>Geriatric</w:t>
            </w:r>
            <w:r>
              <w:rPr>
                <w:color w:val="231F20"/>
                <w:spacing w:val="-2"/>
                <w:sz w:val="10"/>
              </w:rPr>
              <w:t xml:space="preserve"> </w:t>
            </w:r>
            <w:r>
              <w:rPr>
                <w:color w:val="231F20"/>
                <w:sz w:val="10"/>
              </w:rPr>
              <w:t>nutritional</w:t>
            </w:r>
            <w:r>
              <w:rPr>
                <w:color w:val="231F20"/>
                <w:spacing w:val="-2"/>
                <w:sz w:val="10"/>
              </w:rPr>
              <w:t xml:space="preserve"> </w:t>
            </w:r>
            <w:r>
              <w:rPr>
                <w:color w:val="231F20"/>
                <w:sz w:val="10"/>
              </w:rPr>
              <w:t>risk,</w:t>
            </w:r>
            <w:r>
              <w:rPr>
                <w:color w:val="231F20"/>
                <w:spacing w:val="-2"/>
                <w:sz w:val="10"/>
              </w:rPr>
              <w:t xml:space="preserve"> </w:t>
            </w:r>
            <w:r>
              <w:rPr>
                <w:color w:val="231F20"/>
                <w:sz w:val="10"/>
              </w:rPr>
              <w:t>NS:</w:t>
            </w:r>
            <w:r>
              <w:rPr>
                <w:color w:val="231F20"/>
                <w:spacing w:val="-2"/>
                <w:sz w:val="10"/>
              </w:rPr>
              <w:t xml:space="preserve"> </w:t>
            </w:r>
            <w:r>
              <w:rPr>
                <w:color w:val="231F20"/>
                <w:sz w:val="10"/>
              </w:rPr>
              <w:t>Not</w:t>
            </w:r>
            <w:r>
              <w:rPr>
                <w:color w:val="231F20"/>
                <w:spacing w:val="-1"/>
                <w:sz w:val="10"/>
              </w:rPr>
              <w:t xml:space="preserve"> </w:t>
            </w:r>
            <w:r>
              <w:rPr>
                <w:color w:val="231F20"/>
                <w:spacing w:val="-2"/>
                <w:sz w:val="10"/>
              </w:rPr>
              <w:t>significant.</w:t>
            </w:r>
          </w:p>
        </w:tc>
      </w:tr>
    </w:tbl>
    <w:p w14:paraId="2D8131FD" w14:textId="77777777" w:rsidR="002E27CE" w:rsidRDefault="00DE624A">
      <w:pPr>
        <w:pStyle w:val="BodyText"/>
        <w:spacing w:before="94" w:line="252" w:lineRule="auto"/>
        <w:ind w:left="260" w:right="122"/>
        <w:jc w:val="both"/>
      </w:pPr>
      <w:r>
        <w:br w:type="column"/>
      </w:r>
      <w:r>
        <w:rPr>
          <w:color w:val="231F20"/>
          <w:spacing w:val="-4"/>
        </w:rPr>
        <w:t>experience</w:t>
      </w:r>
      <w:r>
        <w:rPr>
          <w:color w:val="231F20"/>
          <w:spacing w:val="-10"/>
        </w:rPr>
        <w:t xml:space="preserve"> </w:t>
      </w:r>
      <w:r>
        <w:rPr>
          <w:color w:val="231F20"/>
          <w:spacing w:val="-4"/>
        </w:rPr>
        <w:t>from</w:t>
      </w:r>
      <w:r>
        <w:rPr>
          <w:color w:val="231F20"/>
          <w:spacing w:val="-10"/>
        </w:rPr>
        <w:t xml:space="preserve"> </w:t>
      </w:r>
      <w:r>
        <w:rPr>
          <w:color w:val="231F20"/>
          <w:spacing w:val="-4"/>
        </w:rPr>
        <w:t>other</w:t>
      </w:r>
      <w:r>
        <w:rPr>
          <w:color w:val="231F20"/>
          <w:spacing w:val="-10"/>
        </w:rPr>
        <w:t xml:space="preserve"> </w:t>
      </w:r>
      <w:r>
        <w:rPr>
          <w:color w:val="231F20"/>
          <w:spacing w:val="-4"/>
        </w:rPr>
        <w:t>centers</w:t>
      </w:r>
      <w:r>
        <w:rPr>
          <w:color w:val="231F20"/>
          <w:spacing w:val="-10"/>
        </w:rPr>
        <w:t xml:space="preserve"> </w:t>
      </w:r>
      <w:r>
        <w:rPr>
          <w:color w:val="231F20"/>
          <w:spacing w:val="-4"/>
        </w:rPr>
        <w:t>suggests</w:t>
      </w:r>
      <w:r>
        <w:rPr>
          <w:color w:val="231F20"/>
          <w:spacing w:val="-10"/>
        </w:rPr>
        <w:t xml:space="preserve"> </w:t>
      </w:r>
      <w:r>
        <w:rPr>
          <w:color w:val="231F20"/>
          <w:spacing w:val="-4"/>
        </w:rPr>
        <w:t>that</w:t>
      </w:r>
      <w:r>
        <w:rPr>
          <w:color w:val="231F20"/>
          <w:spacing w:val="-10"/>
        </w:rPr>
        <w:t xml:space="preserve"> </w:t>
      </w:r>
      <w:r>
        <w:rPr>
          <w:color w:val="231F20"/>
          <w:spacing w:val="-4"/>
        </w:rPr>
        <w:t>patients</w:t>
      </w:r>
      <w:r>
        <w:rPr>
          <w:color w:val="231F20"/>
          <w:spacing w:val="-10"/>
        </w:rPr>
        <w:t xml:space="preserve"> </w:t>
      </w:r>
      <w:r>
        <w:rPr>
          <w:color w:val="231F20"/>
          <w:spacing w:val="-4"/>
        </w:rPr>
        <w:t xml:space="preserve">with </w:t>
      </w:r>
      <w:r>
        <w:rPr>
          <w:color w:val="231F20"/>
          <w:spacing w:val="-10"/>
        </w:rPr>
        <w:t>cancer</w:t>
      </w:r>
      <w:r>
        <w:rPr>
          <w:color w:val="231F20"/>
          <w:spacing w:val="-4"/>
        </w:rPr>
        <w:t xml:space="preserve"> </w:t>
      </w:r>
      <w:r>
        <w:rPr>
          <w:color w:val="231F20"/>
          <w:spacing w:val="-10"/>
        </w:rPr>
        <w:t>and</w:t>
      </w:r>
      <w:r>
        <w:rPr>
          <w:color w:val="231F20"/>
          <w:spacing w:val="-3"/>
        </w:rPr>
        <w:t xml:space="preserve"> </w:t>
      </w:r>
      <w:r>
        <w:rPr>
          <w:color w:val="231F20"/>
          <w:spacing w:val="-10"/>
        </w:rPr>
        <w:t>SARS-COV-2</w:t>
      </w:r>
      <w:r>
        <w:rPr>
          <w:color w:val="231F20"/>
          <w:spacing w:val="-4"/>
        </w:rPr>
        <w:t xml:space="preserve"> </w:t>
      </w:r>
      <w:r>
        <w:rPr>
          <w:color w:val="231F20"/>
          <w:spacing w:val="-10"/>
        </w:rPr>
        <w:t>have</w:t>
      </w:r>
      <w:r>
        <w:rPr>
          <w:color w:val="231F20"/>
          <w:spacing w:val="-3"/>
        </w:rPr>
        <w:t xml:space="preserve"> </w:t>
      </w:r>
      <w:r>
        <w:rPr>
          <w:color w:val="231F20"/>
          <w:spacing w:val="-10"/>
        </w:rPr>
        <w:t>more</w:t>
      </w:r>
      <w:r>
        <w:rPr>
          <w:color w:val="231F20"/>
          <w:spacing w:val="-4"/>
        </w:rPr>
        <w:t xml:space="preserve"> </w:t>
      </w:r>
      <w:r>
        <w:rPr>
          <w:color w:val="231F20"/>
          <w:spacing w:val="-10"/>
        </w:rPr>
        <w:t>serious</w:t>
      </w:r>
      <w:r>
        <w:rPr>
          <w:color w:val="231F20"/>
          <w:spacing w:val="-3"/>
        </w:rPr>
        <w:t xml:space="preserve"> </w:t>
      </w:r>
      <w:r>
        <w:rPr>
          <w:color w:val="231F20"/>
          <w:spacing w:val="-10"/>
        </w:rPr>
        <w:t xml:space="preserve">complications, </w:t>
      </w:r>
      <w:r>
        <w:rPr>
          <w:color w:val="231F20"/>
          <w:spacing w:val="-8"/>
        </w:rPr>
        <w:t>which</w:t>
      </w:r>
      <w:r>
        <w:rPr>
          <w:color w:val="231F20"/>
          <w:spacing w:val="-3"/>
        </w:rPr>
        <w:t xml:space="preserve"> </w:t>
      </w:r>
      <w:r>
        <w:rPr>
          <w:color w:val="231F20"/>
          <w:spacing w:val="-8"/>
        </w:rPr>
        <w:t>have</w:t>
      </w:r>
      <w:r>
        <w:rPr>
          <w:color w:val="231F20"/>
          <w:spacing w:val="-3"/>
        </w:rPr>
        <w:t xml:space="preserve"> </w:t>
      </w:r>
      <w:r>
        <w:rPr>
          <w:color w:val="231F20"/>
          <w:spacing w:val="-8"/>
        </w:rPr>
        <w:t>been</w:t>
      </w:r>
      <w:r>
        <w:rPr>
          <w:color w:val="231F20"/>
          <w:spacing w:val="-3"/>
        </w:rPr>
        <w:t xml:space="preserve"> </w:t>
      </w:r>
      <w:r>
        <w:rPr>
          <w:color w:val="231F20"/>
          <w:spacing w:val="-8"/>
        </w:rPr>
        <w:t>confirmed</w:t>
      </w:r>
      <w:r>
        <w:rPr>
          <w:color w:val="231F20"/>
          <w:spacing w:val="-3"/>
        </w:rPr>
        <w:t xml:space="preserve"> </w:t>
      </w:r>
      <w:r>
        <w:rPr>
          <w:color w:val="231F20"/>
          <w:spacing w:val="-8"/>
        </w:rPr>
        <w:t>in</w:t>
      </w:r>
      <w:r>
        <w:rPr>
          <w:color w:val="231F20"/>
          <w:spacing w:val="-3"/>
        </w:rPr>
        <w:t xml:space="preserve"> </w:t>
      </w:r>
      <w:r>
        <w:rPr>
          <w:color w:val="231F20"/>
          <w:spacing w:val="-8"/>
        </w:rPr>
        <w:t>our</w:t>
      </w:r>
      <w:r>
        <w:rPr>
          <w:color w:val="231F20"/>
          <w:spacing w:val="-3"/>
        </w:rPr>
        <w:t xml:space="preserve"> </w:t>
      </w:r>
      <w:r>
        <w:rPr>
          <w:color w:val="231F20"/>
          <w:spacing w:val="-8"/>
        </w:rPr>
        <w:t>patients,</w:t>
      </w:r>
      <w:r>
        <w:rPr>
          <w:color w:val="231F20"/>
          <w:spacing w:val="-3"/>
        </w:rPr>
        <w:t xml:space="preserve"> </w:t>
      </w:r>
      <w:r>
        <w:rPr>
          <w:color w:val="231F20"/>
          <w:spacing w:val="-8"/>
        </w:rPr>
        <w:t>such</w:t>
      </w:r>
      <w:r>
        <w:rPr>
          <w:color w:val="231F20"/>
          <w:spacing w:val="-3"/>
        </w:rPr>
        <w:t xml:space="preserve"> </w:t>
      </w:r>
      <w:r>
        <w:rPr>
          <w:color w:val="231F20"/>
          <w:spacing w:val="-8"/>
        </w:rPr>
        <w:t>as</w:t>
      </w:r>
      <w:r>
        <w:rPr>
          <w:color w:val="231F20"/>
          <w:spacing w:val="-3"/>
        </w:rPr>
        <w:t xml:space="preserve"> </w:t>
      </w:r>
      <w:r>
        <w:rPr>
          <w:color w:val="231F20"/>
          <w:spacing w:val="-8"/>
        </w:rPr>
        <w:t xml:space="preserve">severe </w:t>
      </w:r>
      <w:r>
        <w:rPr>
          <w:color w:val="231F20"/>
        </w:rPr>
        <w:t xml:space="preserve">pneumonia or sepsis, multiorgan failure, and higher </w:t>
      </w:r>
      <w:r>
        <w:rPr>
          <w:color w:val="231F20"/>
          <w:spacing w:val="-4"/>
        </w:rPr>
        <w:t xml:space="preserve">mortality. Of the patients with palliative malignancy, most </w:t>
      </w:r>
      <w:r>
        <w:rPr>
          <w:color w:val="231F20"/>
          <w:spacing w:val="-2"/>
        </w:rPr>
        <w:t>(about</w:t>
      </w:r>
      <w:r>
        <w:rPr>
          <w:color w:val="231F20"/>
          <w:spacing w:val="-12"/>
        </w:rPr>
        <w:t xml:space="preserve"> </w:t>
      </w:r>
      <w:r>
        <w:rPr>
          <w:color w:val="231F20"/>
          <w:spacing w:val="-2"/>
        </w:rPr>
        <w:t>80%)</w:t>
      </w:r>
      <w:r>
        <w:rPr>
          <w:color w:val="231F20"/>
          <w:spacing w:val="-12"/>
        </w:rPr>
        <w:t xml:space="preserve"> </w:t>
      </w:r>
      <w:r>
        <w:rPr>
          <w:color w:val="231F20"/>
          <w:spacing w:val="-2"/>
        </w:rPr>
        <w:t>died</w:t>
      </w:r>
      <w:r>
        <w:rPr>
          <w:color w:val="231F20"/>
          <w:spacing w:val="-11"/>
        </w:rPr>
        <w:t xml:space="preserve"> </w:t>
      </w:r>
      <w:r>
        <w:rPr>
          <w:color w:val="231F20"/>
          <w:spacing w:val="-2"/>
        </w:rPr>
        <w:t>within</w:t>
      </w:r>
      <w:r>
        <w:rPr>
          <w:color w:val="231F20"/>
          <w:spacing w:val="-12"/>
        </w:rPr>
        <w:t xml:space="preserve"> </w:t>
      </w:r>
      <w:r>
        <w:rPr>
          <w:color w:val="231F20"/>
          <w:spacing w:val="-2"/>
        </w:rPr>
        <w:t>the</w:t>
      </w:r>
      <w:r>
        <w:rPr>
          <w:color w:val="231F20"/>
          <w:spacing w:val="-12"/>
        </w:rPr>
        <w:t xml:space="preserve"> </w:t>
      </w:r>
      <w:r>
        <w:rPr>
          <w:color w:val="231F20"/>
          <w:spacing w:val="-2"/>
        </w:rPr>
        <w:t>first</w:t>
      </w:r>
      <w:r>
        <w:rPr>
          <w:color w:val="231F20"/>
          <w:spacing w:val="-11"/>
        </w:rPr>
        <w:t xml:space="preserve"> </w:t>
      </w:r>
      <w:r>
        <w:rPr>
          <w:color w:val="231F20"/>
          <w:spacing w:val="-2"/>
        </w:rPr>
        <w:t>2</w:t>
      </w:r>
      <w:r>
        <w:rPr>
          <w:color w:val="231F20"/>
          <w:spacing w:val="-12"/>
        </w:rPr>
        <w:t xml:space="preserve"> </w:t>
      </w:r>
      <w:r>
        <w:rPr>
          <w:color w:val="231F20"/>
          <w:spacing w:val="-2"/>
        </w:rPr>
        <w:t>weeks</w:t>
      </w:r>
      <w:r>
        <w:rPr>
          <w:color w:val="231F20"/>
          <w:spacing w:val="-12"/>
        </w:rPr>
        <w:t xml:space="preserve"> </w:t>
      </w:r>
      <w:r>
        <w:rPr>
          <w:color w:val="231F20"/>
          <w:spacing w:val="-2"/>
        </w:rPr>
        <w:t>of</w:t>
      </w:r>
      <w:r>
        <w:rPr>
          <w:color w:val="231F20"/>
          <w:spacing w:val="-11"/>
        </w:rPr>
        <w:t xml:space="preserve"> </w:t>
      </w:r>
      <w:r>
        <w:rPr>
          <w:color w:val="231F20"/>
          <w:spacing w:val="-2"/>
        </w:rPr>
        <w:t>infection,</w:t>
      </w:r>
      <w:r>
        <w:rPr>
          <w:color w:val="231F20"/>
          <w:spacing w:val="-12"/>
        </w:rPr>
        <w:t xml:space="preserve"> </w:t>
      </w:r>
      <w:r>
        <w:rPr>
          <w:color w:val="231F20"/>
          <w:spacing w:val="-2"/>
        </w:rPr>
        <w:t>but there</w:t>
      </w:r>
      <w:r>
        <w:rPr>
          <w:color w:val="231F20"/>
          <w:spacing w:val="-9"/>
        </w:rPr>
        <w:t xml:space="preserve"> </w:t>
      </w:r>
      <w:r>
        <w:rPr>
          <w:color w:val="231F20"/>
          <w:spacing w:val="-2"/>
        </w:rPr>
        <w:t>were</w:t>
      </w:r>
      <w:r>
        <w:rPr>
          <w:color w:val="231F20"/>
          <w:spacing w:val="-9"/>
        </w:rPr>
        <w:t xml:space="preserve"> </w:t>
      </w:r>
      <w:r>
        <w:rPr>
          <w:color w:val="231F20"/>
          <w:spacing w:val="-2"/>
        </w:rPr>
        <w:t>some</w:t>
      </w:r>
      <w:r>
        <w:rPr>
          <w:color w:val="231F20"/>
          <w:spacing w:val="-9"/>
        </w:rPr>
        <w:t xml:space="preserve"> </w:t>
      </w:r>
      <w:r>
        <w:rPr>
          <w:color w:val="231F20"/>
          <w:spacing w:val="-2"/>
        </w:rPr>
        <w:t>who</w:t>
      </w:r>
      <w:r>
        <w:rPr>
          <w:color w:val="231F20"/>
          <w:spacing w:val="-9"/>
        </w:rPr>
        <w:t xml:space="preserve"> </w:t>
      </w:r>
      <w:r>
        <w:rPr>
          <w:color w:val="231F20"/>
          <w:spacing w:val="-2"/>
        </w:rPr>
        <w:t>contracted</w:t>
      </w:r>
      <w:r>
        <w:rPr>
          <w:color w:val="231F20"/>
          <w:spacing w:val="-9"/>
        </w:rPr>
        <w:t xml:space="preserve"> </w:t>
      </w:r>
      <w:r>
        <w:rPr>
          <w:color w:val="231F20"/>
          <w:spacing w:val="-2"/>
        </w:rPr>
        <w:t>the</w:t>
      </w:r>
      <w:r>
        <w:rPr>
          <w:color w:val="231F20"/>
          <w:spacing w:val="-9"/>
        </w:rPr>
        <w:t xml:space="preserve"> </w:t>
      </w:r>
      <w:r>
        <w:rPr>
          <w:color w:val="231F20"/>
          <w:spacing w:val="-2"/>
        </w:rPr>
        <w:t>infection</w:t>
      </w:r>
      <w:r>
        <w:rPr>
          <w:color w:val="231F20"/>
          <w:spacing w:val="-9"/>
        </w:rPr>
        <w:t xml:space="preserve"> </w:t>
      </w:r>
      <w:r>
        <w:rPr>
          <w:color w:val="231F20"/>
          <w:spacing w:val="-2"/>
        </w:rPr>
        <w:t>[15].</w:t>
      </w:r>
    </w:p>
    <w:p w14:paraId="50679099" w14:textId="77777777" w:rsidR="002E27CE" w:rsidRDefault="00DE624A">
      <w:pPr>
        <w:pStyle w:val="BodyText"/>
        <w:spacing w:before="81" w:line="252" w:lineRule="auto"/>
        <w:ind w:left="260" w:right="117" w:firstLine="752"/>
        <w:jc w:val="both"/>
      </w:pPr>
      <w:r>
        <w:rPr>
          <w:noProof/>
        </w:rPr>
        <mc:AlternateContent>
          <mc:Choice Requires="wps">
            <w:drawing>
              <wp:anchor distT="0" distB="0" distL="0" distR="0" simplePos="0" relativeHeight="15731712" behindDoc="0" locked="0" layoutInCell="1" allowOverlap="1" wp14:anchorId="1C27BAE4" wp14:editId="3B397ADF">
                <wp:simplePos x="0" y="0"/>
                <wp:positionH relativeFrom="page">
                  <wp:posOffset>698530</wp:posOffset>
                </wp:positionH>
                <wp:positionV relativeFrom="paragraph">
                  <wp:posOffset>-1122271</wp:posOffset>
                </wp:positionV>
                <wp:extent cx="6330315"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315" cy="1270"/>
                        </a:xfrm>
                        <a:custGeom>
                          <a:avLst/>
                          <a:gdLst/>
                          <a:ahLst/>
                          <a:cxnLst/>
                          <a:rect l="l" t="t" r="r" b="b"/>
                          <a:pathLst>
                            <a:path w="6330315">
                              <a:moveTo>
                                <a:pt x="0" y="0"/>
                              </a:moveTo>
                              <a:lnTo>
                                <a:pt x="6330188" y="0"/>
                              </a:lnTo>
                            </a:path>
                          </a:pathLst>
                        </a:custGeom>
                        <a:ln w="889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DB64885" id="Graphic 51" o:spid="_x0000_s1026" style="position:absolute;margin-left:55pt;margin-top:-88.35pt;width:498.4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330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" path="m,l6330188,e" filled="f" strokecolor="#231f20" strokeweight=".7pt">
                <v:path arrowok="t"/>
                <w10:wrap anchorx="page"/>
              </v:shape>
            </w:pict>
          </mc:Fallback>
        </mc:AlternateContent>
      </w:r>
      <w:r>
        <w:rPr>
          <w:color w:val="231F20"/>
        </w:rPr>
        <w:t>From the beginning we concluded that of all patients</w:t>
      </w:r>
      <w:r>
        <w:rPr>
          <w:color w:val="231F20"/>
          <w:spacing w:val="-6"/>
        </w:rPr>
        <w:t xml:space="preserve"> </w:t>
      </w:r>
      <w:r>
        <w:rPr>
          <w:color w:val="231F20"/>
        </w:rPr>
        <w:t>infected</w:t>
      </w:r>
      <w:r>
        <w:rPr>
          <w:color w:val="231F20"/>
          <w:spacing w:val="-6"/>
        </w:rPr>
        <w:t xml:space="preserve"> </w:t>
      </w:r>
      <w:r>
        <w:rPr>
          <w:color w:val="231F20"/>
        </w:rPr>
        <w:t>with</w:t>
      </w:r>
      <w:r>
        <w:rPr>
          <w:color w:val="231F20"/>
          <w:spacing w:val="-6"/>
        </w:rPr>
        <w:t xml:space="preserve"> </w:t>
      </w:r>
      <w:r>
        <w:rPr>
          <w:color w:val="231F20"/>
        </w:rPr>
        <w:t>SARS-COV-2,</w:t>
      </w:r>
      <w:r>
        <w:rPr>
          <w:color w:val="231F20"/>
          <w:spacing w:val="-6"/>
        </w:rPr>
        <w:t xml:space="preserve"> </w:t>
      </w:r>
      <w:r>
        <w:rPr>
          <w:color w:val="231F20"/>
        </w:rPr>
        <w:t>despite</w:t>
      </w:r>
      <w:r>
        <w:rPr>
          <w:color w:val="231F20"/>
          <w:spacing w:val="-6"/>
        </w:rPr>
        <w:t xml:space="preserve"> </w:t>
      </w:r>
      <w:r>
        <w:rPr>
          <w:color w:val="231F20"/>
        </w:rPr>
        <w:t>advanced age and high comorbidity, most had a mild clinical picture – 54, moderate clinical picture – 30 patients, while severe clinical picture – 29 patients (respiratory rate ≥30 per min, dyspnea present, blood oxygen saturation ≤ 93%), only two critically ill patients were referred to a special COVID center.</w:t>
      </w:r>
    </w:p>
    <w:p w14:paraId="302327AF" w14:textId="77777777" w:rsidR="002E27CE" w:rsidRDefault="00DE624A">
      <w:pPr>
        <w:pStyle w:val="BodyText"/>
        <w:spacing w:before="80" w:line="252" w:lineRule="auto"/>
        <w:ind w:left="260" w:right="118" w:firstLine="752"/>
        <w:jc w:val="both"/>
      </w:pPr>
      <w:r>
        <w:rPr>
          <w:color w:val="231F20"/>
        </w:rPr>
        <w:t>In</w:t>
      </w:r>
      <w:r>
        <w:rPr>
          <w:color w:val="231F20"/>
          <w:spacing w:val="40"/>
        </w:rPr>
        <w:t xml:space="preserve"> </w:t>
      </w:r>
      <w:r>
        <w:rPr>
          <w:color w:val="231F20"/>
        </w:rPr>
        <w:t>their</w:t>
      </w:r>
      <w:r>
        <w:rPr>
          <w:color w:val="231F20"/>
          <w:spacing w:val="40"/>
        </w:rPr>
        <w:t xml:space="preserve"> </w:t>
      </w:r>
      <w:r>
        <w:rPr>
          <w:color w:val="231F20"/>
        </w:rPr>
        <w:t>paper,</w:t>
      </w:r>
      <w:r>
        <w:rPr>
          <w:color w:val="231F20"/>
          <w:spacing w:val="40"/>
        </w:rPr>
        <w:t xml:space="preserve"> </w:t>
      </w:r>
      <w:r>
        <w:rPr>
          <w:color w:val="231F20"/>
        </w:rPr>
        <w:t>working</w:t>
      </w:r>
      <w:r>
        <w:rPr>
          <w:color w:val="231F20"/>
          <w:spacing w:val="40"/>
        </w:rPr>
        <w:t xml:space="preserve"> </w:t>
      </w:r>
      <w:r>
        <w:rPr>
          <w:color w:val="231F20"/>
        </w:rPr>
        <w:t>at</w:t>
      </w:r>
      <w:r>
        <w:rPr>
          <w:color w:val="231F20"/>
          <w:spacing w:val="40"/>
        </w:rPr>
        <w:t xml:space="preserve"> </w:t>
      </w:r>
      <w:r>
        <w:rPr>
          <w:color w:val="231F20"/>
        </w:rPr>
        <w:t>a</w:t>
      </w:r>
      <w:r>
        <w:rPr>
          <w:color w:val="231F20"/>
          <w:spacing w:val="40"/>
        </w:rPr>
        <w:t xml:space="preserve"> </w:t>
      </w:r>
      <w:r>
        <w:rPr>
          <w:color w:val="231F20"/>
        </w:rPr>
        <w:t>geriatric</w:t>
      </w:r>
      <w:r>
        <w:rPr>
          <w:color w:val="231F20"/>
          <w:spacing w:val="40"/>
        </w:rPr>
        <w:t xml:space="preserve"> </w:t>
      </w:r>
      <w:r>
        <w:rPr>
          <w:color w:val="231F20"/>
        </w:rPr>
        <w:t>center in</w:t>
      </w:r>
      <w:r>
        <w:rPr>
          <w:color w:val="231F20"/>
          <w:spacing w:val="40"/>
        </w:rPr>
        <w:t xml:space="preserve"> </w:t>
      </w:r>
      <w:r>
        <w:rPr>
          <w:color w:val="231F20"/>
        </w:rPr>
        <w:t>France,</w:t>
      </w:r>
      <w:r>
        <w:rPr>
          <w:color w:val="231F20"/>
          <w:spacing w:val="40"/>
        </w:rPr>
        <w:t xml:space="preserve"> </w:t>
      </w:r>
      <w:proofErr w:type="spellStart"/>
      <w:r>
        <w:rPr>
          <w:color w:val="231F20"/>
        </w:rPr>
        <w:t>Godaet</w:t>
      </w:r>
      <w:proofErr w:type="spellEnd"/>
      <w:r>
        <w:rPr>
          <w:color w:val="231F20"/>
          <w:spacing w:val="40"/>
        </w:rPr>
        <w:t xml:space="preserve"> </w:t>
      </w:r>
      <w:proofErr w:type="spellStart"/>
      <w:r>
        <w:rPr>
          <w:color w:val="231F20"/>
        </w:rPr>
        <w:t>Lidviene</w:t>
      </w:r>
      <w:proofErr w:type="spellEnd"/>
      <w:r>
        <w:rPr>
          <w:color w:val="231F20"/>
          <w:spacing w:val="40"/>
        </w:rPr>
        <w:t xml:space="preserve"> </w:t>
      </w:r>
      <w:r>
        <w:rPr>
          <w:color w:val="231F20"/>
        </w:rPr>
        <w:t>and</w:t>
      </w:r>
      <w:r>
        <w:rPr>
          <w:color w:val="231F20"/>
          <w:spacing w:val="40"/>
        </w:rPr>
        <w:t xml:space="preserve"> </w:t>
      </w:r>
      <w:r>
        <w:rPr>
          <w:color w:val="231F20"/>
        </w:rPr>
        <w:t>coworkers</w:t>
      </w:r>
      <w:r>
        <w:rPr>
          <w:color w:val="231F20"/>
          <w:spacing w:val="40"/>
        </w:rPr>
        <w:t xml:space="preserve"> </w:t>
      </w:r>
      <w:r>
        <w:rPr>
          <w:color w:val="231F20"/>
        </w:rPr>
        <w:t>state</w:t>
      </w:r>
      <w:r>
        <w:rPr>
          <w:color w:val="231F20"/>
          <w:spacing w:val="40"/>
        </w:rPr>
        <w:t xml:space="preserve"> </w:t>
      </w:r>
      <w:r>
        <w:rPr>
          <w:color w:val="231F20"/>
        </w:rPr>
        <w:t>that laboratory tests often show thrombocytopenia</w:t>
      </w:r>
      <w:r>
        <w:rPr>
          <w:color w:val="231F20"/>
          <w:spacing w:val="80"/>
        </w:rPr>
        <w:t xml:space="preserve"> </w:t>
      </w:r>
      <w:r>
        <w:rPr>
          <w:color w:val="231F20"/>
        </w:rPr>
        <w:t>and</w:t>
      </w:r>
      <w:r>
        <w:rPr>
          <w:color w:val="231F20"/>
          <w:spacing w:val="80"/>
        </w:rPr>
        <w:t xml:space="preserve"> </w:t>
      </w:r>
      <w:r>
        <w:rPr>
          <w:color w:val="231F20"/>
        </w:rPr>
        <w:t>lymphocytopenia</w:t>
      </w:r>
      <w:r>
        <w:rPr>
          <w:color w:val="231F20"/>
          <w:spacing w:val="80"/>
        </w:rPr>
        <w:t xml:space="preserve"> </w:t>
      </w:r>
      <w:r>
        <w:rPr>
          <w:color w:val="231F20"/>
        </w:rPr>
        <w:t>in</w:t>
      </w:r>
      <w:r>
        <w:rPr>
          <w:color w:val="231F20"/>
          <w:spacing w:val="80"/>
        </w:rPr>
        <w:t xml:space="preserve"> </w:t>
      </w:r>
      <w:r>
        <w:rPr>
          <w:color w:val="231F20"/>
        </w:rPr>
        <w:t>adult</w:t>
      </w:r>
      <w:r>
        <w:rPr>
          <w:color w:val="231F20"/>
          <w:spacing w:val="80"/>
        </w:rPr>
        <w:t xml:space="preserve"> </w:t>
      </w:r>
      <w:r>
        <w:rPr>
          <w:color w:val="231F20"/>
        </w:rPr>
        <w:t>patients</w:t>
      </w:r>
      <w:r>
        <w:rPr>
          <w:color w:val="231F20"/>
          <w:spacing w:val="80"/>
        </w:rPr>
        <w:t xml:space="preserve"> </w:t>
      </w:r>
      <w:r>
        <w:rPr>
          <w:color w:val="231F20"/>
        </w:rPr>
        <w:t xml:space="preserve">with </w:t>
      </w:r>
      <w:r>
        <w:rPr>
          <w:color w:val="231F20"/>
          <w:spacing w:val="-2"/>
        </w:rPr>
        <w:t>COVID-19</w:t>
      </w:r>
      <w:r>
        <w:rPr>
          <w:color w:val="231F20"/>
          <w:spacing w:val="-12"/>
        </w:rPr>
        <w:t xml:space="preserve"> </w:t>
      </w:r>
      <w:r>
        <w:rPr>
          <w:color w:val="231F20"/>
          <w:spacing w:val="-2"/>
        </w:rPr>
        <w:t>[16],</w:t>
      </w:r>
      <w:r>
        <w:rPr>
          <w:color w:val="231F20"/>
          <w:spacing w:val="-12"/>
        </w:rPr>
        <w:t xml:space="preserve"> </w:t>
      </w:r>
      <w:r>
        <w:rPr>
          <w:color w:val="231F20"/>
          <w:spacing w:val="-2"/>
        </w:rPr>
        <w:t>[17].</w:t>
      </w:r>
      <w:r>
        <w:rPr>
          <w:color w:val="231F20"/>
          <w:spacing w:val="-12"/>
        </w:rPr>
        <w:t xml:space="preserve"> </w:t>
      </w:r>
      <w:r>
        <w:rPr>
          <w:color w:val="231F20"/>
          <w:spacing w:val="-2"/>
        </w:rPr>
        <w:t>In</w:t>
      </w:r>
      <w:r>
        <w:rPr>
          <w:color w:val="231F20"/>
          <w:spacing w:val="-12"/>
        </w:rPr>
        <w:t xml:space="preserve"> </w:t>
      </w:r>
      <w:r>
        <w:rPr>
          <w:color w:val="231F20"/>
          <w:spacing w:val="-2"/>
        </w:rPr>
        <w:t>our</w:t>
      </w:r>
      <w:r>
        <w:rPr>
          <w:color w:val="231F20"/>
          <w:spacing w:val="-12"/>
        </w:rPr>
        <w:t xml:space="preserve"> </w:t>
      </w:r>
      <w:r>
        <w:rPr>
          <w:color w:val="231F20"/>
          <w:spacing w:val="-2"/>
        </w:rPr>
        <w:t>series,</w:t>
      </w:r>
      <w:r>
        <w:rPr>
          <w:color w:val="231F20"/>
          <w:spacing w:val="-12"/>
        </w:rPr>
        <w:t xml:space="preserve"> </w:t>
      </w:r>
      <w:r>
        <w:rPr>
          <w:color w:val="231F20"/>
          <w:spacing w:val="-2"/>
        </w:rPr>
        <w:t>lymphocytopenia</w:t>
      </w:r>
      <w:r>
        <w:rPr>
          <w:color w:val="231F20"/>
          <w:spacing w:val="-12"/>
        </w:rPr>
        <w:t xml:space="preserve"> </w:t>
      </w:r>
      <w:r>
        <w:rPr>
          <w:color w:val="231F20"/>
          <w:spacing w:val="-2"/>
        </w:rPr>
        <w:t xml:space="preserve">was </w:t>
      </w:r>
      <w:r>
        <w:rPr>
          <w:color w:val="231F20"/>
        </w:rPr>
        <w:t>more</w:t>
      </w:r>
      <w:r>
        <w:rPr>
          <w:color w:val="231F20"/>
          <w:spacing w:val="-14"/>
        </w:rPr>
        <w:t xml:space="preserve"> </w:t>
      </w:r>
      <w:r>
        <w:rPr>
          <w:color w:val="231F20"/>
        </w:rPr>
        <w:t>common</w:t>
      </w:r>
      <w:r>
        <w:rPr>
          <w:color w:val="231F20"/>
          <w:spacing w:val="-14"/>
        </w:rPr>
        <w:t xml:space="preserve"> </w:t>
      </w:r>
      <w:r>
        <w:rPr>
          <w:color w:val="231F20"/>
        </w:rPr>
        <w:t>than</w:t>
      </w:r>
      <w:r>
        <w:rPr>
          <w:color w:val="231F20"/>
          <w:spacing w:val="-14"/>
        </w:rPr>
        <w:t xml:space="preserve"> </w:t>
      </w:r>
      <w:r>
        <w:rPr>
          <w:color w:val="231F20"/>
        </w:rPr>
        <w:t>thrombocytopenia</w:t>
      </w:r>
      <w:r>
        <w:rPr>
          <w:color w:val="231F20"/>
          <w:spacing w:val="-14"/>
        </w:rPr>
        <w:t xml:space="preserve"> </w:t>
      </w:r>
      <w:r>
        <w:rPr>
          <w:color w:val="231F20"/>
        </w:rPr>
        <w:t>or</w:t>
      </w:r>
      <w:r>
        <w:rPr>
          <w:color w:val="231F20"/>
          <w:spacing w:val="-14"/>
        </w:rPr>
        <w:t xml:space="preserve"> </w:t>
      </w:r>
      <w:r>
        <w:rPr>
          <w:color w:val="231F20"/>
        </w:rPr>
        <w:t>leukopenia.</w:t>
      </w:r>
      <w:r>
        <w:rPr>
          <w:color w:val="231F20"/>
          <w:spacing w:val="-14"/>
        </w:rPr>
        <w:t xml:space="preserve"> </w:t>
      </w:r>
      <w:r>
        <w:rPr>
          <w:color w:val="231F20"/>
        </w:rPr>
        <w:t xml:space="preserve">In </w:t>
      </w:r>
      <w:r>
        <w:rPr>
          <w:color w:val="231F20"/>
          <w:spacing w:val="-2"/>
        </w:rPr>
        <w:t>our</w:t>
      </w:r>
      <w:r>
        <w:rPr>
          <w:color w:val="231F20"/>
          <w:spacing w:val="-12"/>
        </w:rPr>
        <w:t xml:space="preserve"> </w:t>
      </w:r>
      <w:r>
        <w:rPr>
          <w:color w:val="231F20"/>
          <w:spacing w:val="-2"/>
        </w:rPr>
        <w:t>study,</w:t>
      </w:r>
      <w:r>
        <w:rPr>
          <w:color w:val="231F20"/>
          <w:spacing w:val="-12"/>
        </w:rPr>
        <w:t xml:space="preserve"> </w:t>
      </w:r>
      <w:r>
        <w:rPr>
          <w:color w:val="231F20"/>
          <w:spacing w:val="-2"/>
        </w:rPr>
        <w:t>excised</w:t>
      </w:r>
      <w:r>
        <w:rPr>
          <w:color w:val="231F20"/>
          <w:spacing w:val="-12"/>
        </w:rPr>
        <w:t xml:space="preserve"> </w:t>
      </w:r>
      <w:r>
        <w:rPr>
          <w:color w:val="231F20"/>
          <w:spacing w:val="-2"/>
        </w:rPr>
        <w:t>and</w:t>
      </w:r>
      <w:r>
        <w:rPr>
          <w:color w:val="231F20"/>
          <w:spacing w:val="-12"/>
        </w:rPr>
        <w:t xml:space="preserve"> </w:t>
      </w:r>
      <w:r>
        <w:rPr>
          <w:color w:val="231F20"/>
          <w:spacing w:val="-2"/>
        </w:rPr>
        <w:t>surviving</w:t>
      </w:r>
      <w:r>
        <w:rPr>
          <w:color w:val="231F20"/>
          <w:spacing w:val="-12"/>
        </w:rPr>
        <w:t xml:space="preserve"> </w:t>
      </w:r>
      <w:r>
        <w:rPr>
          <w:color w:val="231F20"/>
          <w:spacing w:val="-2"/>
        </w:rPr>
        <w:t>patients</w:t>
      </w:r>
      <w:r>
        <w:rPr>
          <w:color w:val="231F20"/>
          <w:spacing w:val="-12"/>
        </w:rPr>
        <w:t xml:space="preserve"> </w:t>
      </w:r>
      <w:r>
        <w:rPr>
          <w:color w:val="231F20"/>
          <w:spacing w:val="-2"/>
        </w:rPr>
        <w:t>with</w:t>
      </w:r>
      <w:r>
        <w:rPr>
          <w:color w:val="231F20"/>
          <w:spacing w:val="-12"/>
        </w:rPr>
        <w:t xml:space="preserve"> </w:t>
      </w:r>
      <w:r>
        <w:rPr>
          <w:color w:val="231F20"/>
          <w:spacing w:val="-2"/>
        </w:rPr>
        <w:t xml:space="preserve">COVID-19 </w:t>
      </w:r>
      <w:r>
        <w:rPr>
          <w:color w:val="231F20"/>
        </w:rPr>
        <w:t xml:space="preserve">had similar platelet counts (p = 0.28), while all other laboratory parameters presented significantly different </w:t>
      </w:r>
      <w:r>
        <w:rPr>
          <w:color w:val="231F20"/>
          <w:spacing w:val="-8"/>
        </w:rPr>
        <w:t>values</w:t>
      </w:r>
      <w:r>
        <w:rPr>
          <w:color w:val="231F20"/>
          <w:spacing w:val="-6"/>
        </w:rPr>
        <w:t xml:space="preserve"> </w:t>
      </w:r>
      <w:r>
        <w:rPr>
          <w:color w:val="231F20"/>
          <w:spacing w:val="-8"/>
        </w:rPr>
        <w:t>depending</w:t>
      </w:r>
      <w:r>
        <w:rPr>
          <w:color w:val="231F20"/>
          <w:spacing w:val="-6"/>
        </w:rPr>
        <w:t xml:space="preserve"> </w:t>
      </w:r>
      <w:r>
        <w:rPr>
          <w:color w:val="231F20"/>
          <w:spacing w:val="-8"/>
        </w:rPr>
        <w:t>on</w:t>
      </w:r>
      <w:r>
        <w:rPr>
          <w:color w:val="231F20"/>
          <w:spacing w:val="-6"/>
        </w:rPr>
        <w:t xml:space="preserve"> </w:t>
      </w:r>
      <w:r>
        <w:rPr>
          <w:color w:val="231F20"/>
          <w:spacing w:val="-8"/>
        </w:rPr>
        <w:t>the</w:t>
      </w:r>
      <w:r>
        <w:rPr>
          <w:color w:val="231F20"/>
          <w:spacing w:val="-6"/>
        </w:rPr>
        <w:t xml:space="preserve"> </w:t>
      </w:r>
      <w:r>
        <w:rPr>
          <w:color w:val="231F20"/>
          <w:spacing w:val="-8"/>
        </w:rPr>
        <w:t>outcome</w:t>
      </w:r>
      <w:r>
        <w:rPr>
          <w:color w:val="231F20"/>
          <w:spacing w:val="-6"/>
        </w:rPr>
        <w:t xml:space="preserve"> </w:t>
      </w:r>
      <w:r>
        <w:rPr>
          <w:color w:val="231F20"/>
          <w:spacing w:val="-8"/>
        </w:rPr>
        <w:t>of</w:t>
      </w:r>
      <w:r>
        <w:rPr>
          <w:color w:val="231F20"/>
          <w:spacing w:val="-6"/>
        </w:rPr>
        <w:t xml:space="preserve"> </w:t>
      </w:r>
      <w:r>
        <w:rPr>
          <w:color w:val="231F20"/>
          <w:spacing w:val="-8"/>
        </w:rPr>
        <w:t>the</w:t>
      </w:r>
      <w:r>
        <w:rPr>
          <w:color w:val="231F20"/>
          <w:spacing w:val="-6"/>
        </w:rPr>
        <w:t xml:space="preserve"> </w:t>
      </w:r>
      <w:r>
        <w:rPr>
          <w:color w:val="231F20"/>
          <w:spacing w:val="-8"/>
        </w:rPr>
        <w:t>disease.</w:t>
      </w:r>
      <w:r>
        <w:rPr>
          <w:color w:val="231F20"/>
          <w:spacing w:val="-6"/>
        </w:rPr>
        <w:t xml:space="preserve"> </w:t>
      </w:r>
      <w:r>
        <w:rPr>
          <w:color w:val="231F20"/>
          <w:spacing w:val="-8"/>
        </w:rPr>
        <w:t>The</w:t>
      </w:r>
      <w:r>
        <w:rPr>
          <w:color w:val="231F20"/>
          <w:spacing w:val="-6"/>
        </w:rPr>
        <w:t xml:space="preserve"> </w:t>
      </w:r>
      <w:r>
        <w:rPr>
          <w:color w:val="231F20"/>
          <w:spacing w:val="-8"/>
        </w:rPr>
        <w:t xml:space="preserve">most </w:t>
      </w:r>
      <w:r>
        <w:rPr>
          <w:color w:val="231F20"/>
        </w:rPr>
        <w:t>common</w:t>
      </w:r>
      <w:r>
        <w:rPr>
          <w:color w:val="231F20"/>
          <w:spacing w:val="-11"/>
        </w:rPr>
        <w:t xml:space="preserve"> </w:t>
      </w:r>
      <w:r>
        <w:rPr>
          <w:color w:val="231F20"/>
        </w:rPr>
        <w:t>complication</w:t>
      </w:r>
      <w:r>
        <w:rPr>
          <w:color w:val="231F20"/>
          <w:spacing w:val="-11"/>
        </w:rPr>
        <w:t xml:space="preserve"> </w:t>
      </w:r>
      <w:r>
        <w:rPr>
          <w:color w:val="231F20"/>
        </w:rPr>
        <w:t>in</w:t>
      </w:r>
      <w:r>
        <w:rPr>
          <w:color w:val="231F20"/>
          <w:spacing w:val="-11"/>
        </w:rPr>
        <w:t xml:space="preserve"> </w:t>
      </w:r>
      <w:r>
        <w:rPr>
          <w:color w:val="231F20"/>
        </w:rPr>
        <w:t>our</w:t>
      </w:r>
      <w:r>
        <w:rPr>
          <w:color w:val="231F20"/>
          <w:spacing w:val="-11"/>
        </w:rPr>
        <w:t xml:space="preserve"> </w:t>
      </w:r>
      <w:r>
        <w:rPr>
          <w:color w:val="231F20"/>
        </w:rPr>
        <w:t>patients,</w:t>
      </w:r>
      <w:r>
        <w:rPr>
          <w:color w:val="231F20"/>
          <w:spacing w:val="-11"/>
        </w:rPr>
        <w:t xml:space="preserve"> </w:t>
      </w:r>
      <w:r>
        <w:rPr>
          <w:color w:val="231F20"/>
        </w:rPr>
        <w:t>who</w:t>
      </w:r>
      <w:r>
        <w:rPr>
          <w:color w:val="231F20"/>
          <w:spacing w:val="-11"/>
        </w:rPr>
        <w:t xml:space="preserve"> </w:t>
      </w:r>
      <w:r>
        <w:rPr>
          <w:color w:val="231F20"/>
        </w:rPr>
        <w:t>developed</w:t>
      </w:r>
      <w:r>
        <w:rPr>
          <w:color w:val="231F20"/>
          <w:spacing w:val="-11"/>
        </w:rPr>
        <w:t xml:space="preserve"> </w:t>
      </w:r>
      <w:r>
        <w:rPr>
          <w:color w:val="231F20"/>
        </w:rPr>
        <w:t xml:space="preserve">a </w:t>
      </w:r>
      <w:r>
        <w:rPr>
          <w:color w:val="231F20"/>
          <w:spacing w:val="-6"/>
        </w:rPr>
        <w:t xml:space="preserve">severe clinical picture, was the development of respiratory failure or sudden death as a result of multi-organ failure or </w:t>
      </w:r>
      <w:r>
        <w:rPr>
          <w:color w:val="231F20"/>
        </w:rPr>
        <w:t>possible</w:t>
      </w:r>
      <w:r>
        <w:rPr>
          <w:color w:val="231F20"/>
          <w:spacing w:val="-14"/>
        </w:rPr>
        <w:t xml:space="preserve"> </w:t>
      </w:r>
      <w:r>
        <w:rPr>
          <w:color w:val="231F20"/>
        </w:rPr>
        <w:t>vascular</w:t>
      </w:r>
      <w:r>
        <w:rPr>
          <w:color w:val="231F20"/>
          <w:spacing w:val="-14"/>
        </w:rPr>
        <w:t xml:space="preserve"> </w:t>
      </w:r>
      <w:r>
        <w:rPr>
          <w:color w:val="231F20"/>
        </w:rPr>
        <w:t>thromboembolism</w:t>
      </w:r>
      <w:r>
        <w:rPr>
          <w:color w:val="231F20"/>
          <w:spacing w:val="-14"/>
        </w:rPr>
        <w:t xml:space="preserve"> </w:t>
      </w:r>
      <w:r>
        <w:rPr>
          <w:color w:val="231F20"/>
        </w:rPr>
        <w:t>[16],</w:t>
      </w:r>
      <w:r>
        <w:rPr>
          <w:color w:val="231F20"/>
          <w:spacing w:val="-14"/>
        </w:rPr>
        <w:t xml:space="preserve"> </w:t>
      </w:r>
      <w:r>
        <w:rPr>
          <w:color w:val="231F20"/>
        </w:rPr>
        <w:t>[18],</w:t>
      </w:r>
      <w:r>
        <w:rPr>
          <w:color w:val="231F20"/>
          <w:spacing w:val="-14"/>
        </w:rPr>
        <w:t xml:space="preserve"> </w:t>
      </w:r>
      <w:r>
        <w:rPr>
          <w:color w:val="231F20"/>
        </w:rPr>
        <w:t>[19].</w:t>
      </w:r>
    </w:p>
    <w:p w14:paraId="4FB61FD8" w14:textId="77777777" w:rsidR="002E27CE" w:rsidRDefault="00DE624A">
      <w:pPr>
        <w:pStyle w:val="BodyText"/>
        <w:spacing w:before="75" w:line="252" w:lineRule="auto"/>
        <w:ind w:left="260" w:right="115" w:firstLine="752"/>
        <w:jc w:val="both"/>
      </w:pPr>
      <w:r>
        <w:rPr>
          <w:color w:val="231F20"/>
        </w:rPr>
        <w:t xml:space="preserve">Timely testing and diagnosis of the disease, as well as timely intensive treatment with rehydration, multivitamin, anticoagulant, and antibiotic therapy, </w:t>
      </w:r>
      <w:r>
        <w:rPr>
          <w:color w:val="231F20"/>
          <w:spacing w:val="-2"/>
        </w:rPr>
        <w:t>regular</w:t>
      </w:r>
      <w:r>
        <w:rPr>
          <w:color w:val="231F20"/>
          <w:spacing w:val="-8"/>
        </w:rPr>
        <w:t xml:space="preserve"> </w:t>
      </w:r>
      <w:r>
        <w:rPr>
          <w:color w:val="231F20"/>
          <w:spacing w:val="-2"/>
        </w:rPr>
        <w:t>monitoring</w:t>
      </w:r>
      <w:r>
        <w:rPr>
          <w:color w:val="231F20"/>
          <w:spacing w:val="-8"/>
        </w:rPr>
        <w:t xml:space="preserve"> </w:t>
      </w:r>
      <w:r>
        <w:rPr>
          <w:color w:val="231F20"/>
          <w:spacing w:val="-2"/>
        </w:rPr>
        <w:t>of</w:t>
      </w:r>
      <w:r>
        <w:rPr>
          <w:color w:val="231F20"/>
          <w:spacing w:val="-8"/>
        </w:rPr>
        <w:t xml:space="preserve"> </w:t>
      </w:r>
      <w:r>
        <w:rPr>
          <w:color w:val="231F20"/>
          <w:spacing w:val="-2"/>
        </w:rPr>
        <w:t>clinical</w:t>
      </w:r>
      <w:r>
        <w:rPr>
          <w:color w:val="231F20"/>
          <w:spacing w:val="-8"/>
        </w:rPr>
        <w:t xml:space="preserve"> </w:t>
      </w:r>
      <w:r>
        <w:rPr>
          <w:color w:val="231F20"/>
          <w:spacing w:val="-2"/>
        </w:rPr>
        <w:t>and</w:t>
      </w:r>
      <w:r>
        <w:rPr>
          <w:color w:val="231F20"/>
          <w:spacing w:val="-8"/>
        </w:rPr>
        <w:t xml:space="preserve"> </w:t>
      </w:r>
      <w:r>
        <w:rPr>
          <w:color w:val="231F20"/>
          <w:spacing w:val="-2"/>
        </w:rPr>
        <w:t>laboratory</w:t>
      </w:r>
      <w:r>
        <w:rPr>
          <w:color w:val="231F20"/>
          <w:spacing w:val="-8"/>
        </w:rPr>
        <w:t xml:space="preserve"> </w:t>
      </w:r>
      <w:r>
        <w:rPr>
          <w:color w:val="231F20"/>
          <w:spacing w:val="-2"/>
        </w:rPr>
        <w:t xml:space="preserve">parameters, </w:t>
      </w:r>
      <w:r>
        <w:rPr>
          <w:color w:val="231F20"/>
        </w:rPr>
        <w:t>and increased care, were crucial. Evaluation of secondary</w:t>
      </w:r>
      <w:r>
        <w:rPr>
          <w:color w:val="231F20"/>
          <w:spacing w:val="-5"/>
        </w:rPr>
        <w:t xml:space="preserve"> </w:t>
      </w:r>
      <w:r>
        <w:rPr>
          <w:color w:val="231F20"/>
        </w:rPr>
        <w:t>bacterial</w:t>
      </w:r>
      <w:r>
        <w:rPr>
          <w:color w:val="231F20"/>
          <w:spacing w:val="-5"/>
        </w:rPr>
        <w:t xml:space="preserve"> </w:t>
      </w:r>
      <w:r>
        <w:rPr>
          <w:color w:val="231F20"/>
        </w:rPr>
        <w:t>infections,</w:t>
      </w:r>
      <w:r>
        <w:rPr>
          <w:color w:val="231F20"/>
          <w:spacing w:val="-5"/>
        </w:rPr>
        <w:t xml:space="preserve"> </w:t>
      </w:r>
      <w:r>
        <w:rPr>
          <w:color w:val="231F20"/>
        </w:rPr>
        <w:t>delay</w:t>
      </w:r>
      <w:r>
        <w:rPr>
          <w:color w:val="231F20"/>
          <w:spacing w:val="-5"/>
        </w:rPr>
        <w:t xml:space="preserve"> </w:t>
      </w:r>
      <w:r>
        <w:rPr>
          <w:color w:val="231F20"/>
        </w:rPr>
        <w:t>and</w:t>
      </w:r>
      <w:r>
        <w:rPr>
          <w:color w:val="231F20"/>
          <w:spacing w:val="-5"/>
        </w:rPr>
        <w:t xml:space="preserve"> </w:t>
      </w:r>
      <w:r>
        <w:rPr>
          <w:color w:val="231F20"/>
        </w:rPr>
        <w:t>prevention</w:t>
      </w:r>
      <w:r>
        <w:rPr>
          <w:color w:val="231F20"/>
          <w:spacing w:val="-5"/>
        </w:rPr>
        <w:t xml:space="preserve"> </w:t>
      </w:r>
      <w:r>
        <w:rPr>
          <w:color w:val="231F20"/>
        </w:rPr>
        <w:t>of patient</w:t>
      </w:r>
      <w:r>
        <w:rPr>
          <w:color w:val="231F20"/>
          <w:spacing w:val="-1"/>
        </w:rPr>
        <w:t xml:space="preserve"> </w:t>
      </w:r>
      <w:r>
        <w:rPr>
          <w:color w:val="231F20"/>
        </w:rPr>
        <w:t>intubation,</w:t>
      </w:r>
      <w:r>
        <w:rPr>
          <w:color w:val="231F20"/>
          <w:spacing w:val="-1"/>
        </w:rPr>
        <w:t xml:space="preserve"> </w:t>
      </w:r>
      <w:r>
        <w:rPr>
          <w:color w:val="231F20"/>
        </w:rPr>
        <w:t>opportunities</w:t>
      </w:r>
      <w:r>
        <w:rPr>
          <w:color w:val="231F20"/>
          <w:spacing w:val="-1"/>
        </w:rPr>
        <w:t xml:space="preserve"> </w:t>
      </w:r>
      <w:r>
        <w:rPr>
          <w:color w:val="231F20"/>
        </w:rPr>
        <w:t>for</w:t>
      </w:r>
      <w:r>
        <w:rPr>
          <w:color w:val="231F20"/>
          <w:spacing w:val="-1"/>
        </w:rPr>
        <w:t xml:space="preserve"> </w:t>
      </w:r>
      <w:r>
        <w:rPr>
          <w:color w:val="231F20"/>
        </w:rPr>
        <w:t>early</w:t>
      </w:r>
      <w:r>
        <w:rPr>
          <w:color w:val="231F20"/>
          <w:spacing w:val="-1"/>
        </w:rPr>
        <w:t xml:space="preserve"> </w:t>
      </w:r>
      <w:r>
        <w:rPr>
          <w:color w:val="231F20"/>
        </w:rPr>
        <w:t>rehabilitation, and prevention of delirium were particularly important. We did not use antiviral drugs in the treatment [20].</w:t>
      </w:r>
    </w:p>
    <w:p w14:paraId="18F06EF3" w14:textId="77777777" w:rsidR="002E27CE" w:rsidRDefault="002E27CE">
      <w:pPr>
        <w:pStyle w:val="BodyText"/>
        <w:spacing w:before="229"/>
      </w:pPr>
    </w:p>
    <w:p w14:paraId="5ADD0CB5" w14:textId="77777777" w:rsidR="002E27CE" w:rsidRDefault="00DE624A">
      <w:pPr>
        <w:pStyle w:val="Heading2"/>
        <w:ind w:left="1012"/>
      </w:pPr>
      <w:r>
        <w:rPr>
          <w:color w:val="231F20"/>
          <w:spacing w:val="-2"/>
        </w:rPr>
        <w:t>Mortality</w:t>
      </w:r>
      <w:r>
        <w:rPr>
          <w:color w:val="231F20"/>
        </w:rPr>
        <w:t xml:space="preserve"> </w:t>
      </w:r>
      <w:r>
        <w:rPr>
          <w:color w:val="231F20"/>
          <w:spacing w:val="-4"/>
        </w:rPr>
        <w:t>rate</w:t>
      </w:r>
    </w:p>
    <w:p w14:paraId="6D3D70F0" w14:textId="77777777" w:rsidR="002E27CE" w:rsidRDefault="00DE624A">
      <w:pPr>
        <w:pStyle w:val="BodyText"/>
        <w:spacing w:before="121" w:line="252" w:lineRule="auto"/>
        <w:ind w:left="260" w:right="117" w:firstLine="752"/>
        <w:jc w:val="both"/>
      </w:pPr>
      <w:r>
        <w:rPr>
          <w:color w:val="231F20"/>
        </w:rPr>
        <w:t>In</w:t>
      </w:r>
      <w:r>
        <w:rPr>
          <w:color w:val="231F20"/>
          <w:spacing w:val="-3"/>
        </w:rPr>
        <w:t xml:space="preserve"> </w:t>
      </w:r>
      <w:r>
        <w:rPr>
          <w:color w:val="231F20"/>
        </w:rPr>
        <w:t>our</w:t>
      </w:r>
      <w:r>
        <w:rPr>
          <w:color w:val="231F20"/>
          <w:spacing w:val="-3"/>
        </w:rPr>
        <w:t xml:space="preserve"> </w:t>
      </w:r>
      <w:r>
        <w:rPr>
          <w:color w:val="231F20"/>
        </w:rPr>
        <w:t>study</w:t>
      </w:r>
      <w:r>
        <w:rPr>
          <w:color w:val="231F20"/>
          <w:spacing w:val="-3"/>
        </w:rPr>
        <w:t xml:space="preserve"> </w:t>
      </w:r>
      <w:r>
        <w:rPr>
          <w:color w:val="231F20"/>
        </w:rPr>
        <w:t>group</w:t>
      </w:r>
      <w:r>
        <w:rPr>
          <w:color w:val="231F20"/>
          <w:spacing w:val="-3"/>
        </w:rPr>
        <w:t xml:space="preserve"> </w:t>
      </w:r>
      <w:r>
        <w:rPr>
          <w:color w:val="231F20"/>
        </w:rPr>
        <w:t>of</w:t>
      </w:r>
      <w:r>
        <w:rPr>
          <w:color w:val="231F20"/>
          <w:spacing w:val="-3"/>
        </w:rPr>
        <w:t xml:space="preserve"> </w:t>
      </w:r>
      <w:r>
        <w:rPr>
          <w:color w:val="231F20"/>
        </w:rPr>
        <w:t>113</w:t>
      </w:r>
      <w:r>
        <w:rPr>
          <w:color w:val="231F20"/>
          <w:spacing w:val="-3"/>
        </w:rPr>
        <w:t xml:space="preserve"> </w:t>
      </w:r>
      <w:r>
        <w:rPr>
          <w:color w:val="231F20"/>
        </w:rPr>
        <w:t>patients,</w:t>
      </w:r>
      <w:r>
        <w:rPr>
          <w:color w:val="231F20"/>
          <w:spacing w:val="-3"/>
        </w:rPr>
        <w:t xml:space="preserve"> </w:t>
      </w:r>
      <w:r>
        <w:rPr>
          <w:color w:val="231F20"/>
        </w:rPr>
        <w:t>28</w:t>
      </w:r>
      <w:r>
        <w:rPr>
          <w:color w:val="231F20"/>
          <w:spacing w:val="-3"/>
        </w:rPr>
        <w:t xml:space="preserve"> </w:t>
      </w:r>
      <w:r>
        <w:rPr>
          <w:color w:val="231F20"/>
        </w:rPr>
        <w:t>patients died (24.8%).</w:t>
      </w:r>
    </w:p>
    <w:p w14:paraId="6922AAAF" w14:textId="77777777" w:rsidR="002E27CE" w:rsidRDefault="00DE624A">
      <w:pPr>
        <w:pStyle w:val="BodyText"/>
        <w:spacing w:before="85" w:line="252" w:lineRule="auto"/>
        <w:ind w:left="260" w:right="117" w:firstLine="752"/>
        <w:jc w:val="both"/>
      </w:pPr>
      <w:r>
        <w:rPr>
          <w:color w:val="231F20"/>
        </w:rPr>
        <w:t>Compared to other studies, the authors note that the number of deaths was enormous, due to the routine</w:t>
      </w:r>
      <w:r>
        <w:rPr>
          <w:color w:val="231F20"/>
          <w:spacing w:val="-14"/>
        </w:rPr>
        <w:t xml:space="preserve"> </w:t>
      </w:r>
      <w:r>
        <w:rPr>
          <w:color w:val="231F20"/>
        </w:rPr>
        <w:t>unavailability</w:t>
      </w:r>
      <w:r>
        <w:rPr>
          <w:color w:val="231F20"/>
          <w:spacing w:val="-14"/>
        </w:rPr>
        <w:t xml:space="preserve"> </w:t>
      </w:r>
      <w:r>
        <w:rPr>
          <w:color w:val="231F20"/>
        </w:rPr>
        <w:t>of</w:t>
      </w:r>
      <w:r>
        <w:rPr>
          <w:color w:val="231F20"/>
          <w:spacing w:val="-14"/>
        </w:rPr>
        <w:t xml:space="preserve"> </w:t>
      </w:r>
      <w:r>
        <w:rPr>
          <w:color w:val="231F20"/>
        </w:rPr>
        <w:t>tests</w:t>
      </w:r>
      <w:r>
        <w:rPr>
          <w:color w:val="231F20"/>
          <w:spacing w:val="-14"/>
        </w:rPr>
        <w:t xml:space="preserve"> </w:t>
      </w:r>
      <w:r>
        <w:rPr>
          <w:color w:val="231F20"/>
        </w:rPr>
        <w:t>for</w:t>
      </w:r>
      <w:r>
        <w:rPr>
          <w:color w:val="231F20"/>
          <w:spacing w:val="-14"/>
        </w:rPr>
        <w:t xml:space="preserve"> </w:t>
      </w:r>
      <w:r>
        <w:rPr>
          <w:color w:val="231F20"/>
        </w:rPr>
        <w:t>COVID-19</w:t>
      </w:r>
      <w:r>
        <w:rPr>
          <w:color w:val="231F20"/>
          <w:spacing w:val="-14"/>
        </w:rPr>
        <w:t xml:space="preserve"> </w:t>
      </w:r>
      <w:r>
        <w:rPr>
          <w:color w:val="231F20"/>
        </w:rPr>
        <w:t>diagnostics, as well as the insufficient number of medical staff employed in geriatric centers (mortality rate ranging between 60% and 70%) [20], [21].</w:t>
      </w:r>
    </w:p>
    <w:p w14:paraId="71FAF362" w14:textId="77777777" w:rsidR="002E27CE" w:rsidRDefault="002E27CE">
      <w:pPr>
        <w:pStyle w:val="BodyText"/>
      </w:pPr>
    </w:p>
    <w:p w14:paraId="4357E173" w14:textId="77777777" w:rsidR="002E27CE" w:rsidRDefault="002E27CE">
      <w:pPr>
        <w:pStyle w:val="BodyText"/>
      </w:pPr>
    </w:p>
    <w:p w14:paraId="1D70D385" w14:textId="77777777" w:rsidR="002E27CE" w:rsidRDefault="002E27CE">
      <w:pPr>
        <w:pStyle w:val="BodyText"/>
        <w:spacing w:before="94"/>
      </w:pPr>
    </w:p>
    <w:p w14:paraId="0C6F4786" w14:textId="77777777" w:rsidR="002E27CE" w:rsidRDefault="00DE624A">
      <w:pPr>
        <w:pStyle w:val="Heading1"/>
        <w:ind w:left="260"/>
      </w:pPr>
      <w:r>
        <w:rPr>
          <w:color w:val="231F20"/>
          <w:spacing w:val="-2"/>
        </w:rPr>
        <w:t>Conclusions</w:t>
      </w:r>
    </w:p>
    <w:p w14:paraId="2417879E" w14:textId="77777777" w:rsidR="002E27CE" w:rsidRDefault="002E27CE">
      <w:pPr>
        <w:pStyle w:val="BodyText"/>
        <w:spacing w:before="193"/>
        <w:rPr>
          <w:b/>
          <w:sz w:val="24"/>
        </w:rPr>
      </w:pPr>
    </w:p>
    <w:p w14:paraId="35BA8B1F" w14:textId="77777777" w:rsidR="002E27CE" w:rsidRDefault="00DE624A">
      <w:pPr>
        <w:pStyle w:val="BodyText"/>
        <w:spacing w:line="252" w:lineRule="auto"/>
        <w:ind w:left="260" w:right="115" w:firstLine="752"/>
        <w:jc w:val="both"/>
      </w:pPr>
      <w:r>
        <w:rPr>
          <w:color w:val="231F20"/>
        </w:rPr>
        <w:t>The results of our study show that 75.2% of patients</w:t>
      </w:r>
      <w:r>
        <w:rPr>
          <w:color w:val="231F20"/>
          <w:spacing w:val="46"/>
        </w:rPr>
        <w:t xml:space="preserve"> </w:t>
      </w:r>
      <w:r>
        <w:rPr>
          <w:color w:val="231F20"/>
        </w:rPr>
        <w:t>with</w:t>
      </w:r>
      <w:r>
        <w:rPr>
          <w:color w:val="231F20"/>
          <w:spacing w:val="46"/>
        </w:rPr>
        <w:t xml:space="preserve"> </w:t>
      </w:r>
      <w:r>
        <w:rPr>
          <w:color w:val="231F20"/>
        </w:rPr>
        <w:t>SARS-COV-2</w:t>
      </w:r>
      <w:r>
        <w:rPr>
          <w:color w:val="231F20"/>
          <w:spacing w:val="46"/>
        </w:rPr>
        <w:t xml:space="preserve"> </w:t>
      </w:r>
      <w:r>
        <w:rPr>
          <w:color w:val="231F20"/>
        </w:rPr>
        <w:t>survived,</w:t>
      </w:r>
      <w:r>
        <w:rPr>
          <w:color w:val="231F20"/>
          <w:spacing w:val="46"/>
        </w:rPr>
        <w:t xml:space="preserve"> </w:t>
      </w:r>
      <w:r>
        <w:rPr>
          <w:color w:val="231F20"/>
        </w:rPr>
        <w:t>indicating</w:t>
      </w:r>
      <w:r>
        <w:rPr>
          <w:color w:val="231F20"/>
          <w:spacing w:val="46"/>
        </w:rPr>
        <w:t xml:space="preserve"> </w:t>
      </w:r>
      <w:r>
        <w:rPr>
          <w:color w:val="231F20"/>
          <w:spacing w:val="-4"/>
        </w:rPr>
        <w:t>that</w:t>
      </w:r>
    </w:p>
    <w:p w14:paraId="5077EC1E" w14:textId="77777777" w:rsidR="002E27CE" w:rsidRDefault="002E27CE">
      <w:pPr>
        <w:spacing w:line="252" w:lineRule="auto"/>
        <w:jc w:val="both"/>
        <w:sectPr w:rsidR="002E27CE">
          <w:pgSz w:w="11910" w:h="16840"/>
          <w:pgMar w:top="1020" w:right="720" w:bottom="1240" w:left="720" w:header="0" w:footer="1050" w:gutter="0"/>
          <w:cols w:num="2" w:space="720" w:equalWidth="0">
            <w:col w:w="5215" w:space="40"/>
            <w:col w:w="5215"/>
          </w:cols>
        </w:sectPr>
      </w:pPr>
    </w:p>
    <w:p w14:paraId="23AA1C28" w14:textId="77777777" w:rsidR="002E27CE" w:rsidRDefault="00DE624A">
      <w:pPr>
        <w:pStyle w:val="BodyText"/>
        <w:spacing w:before="94" w:line="249" w:lineRule="auto"/>
        <w:ind w:left="119" w:right="38"/>
        <w:jc w:val="both"/>
      </w:pPr>
      <w:r>
        <w:rPr>
          <w:noProof/>
        </w:rPr>
        <w:lastRenderedPageBreak/>
        <mc:AlternateContent>
          <mc:Choice Requires="wps">
            <w:drawing>
              <wp:anchor distT="0" distB="0" distL="0" distR="0" simplePos="0" relativeHeight="15732224" behindDoc="0" locked="0" layoutInCell="1" allowOverlap="1" wp14:anchorId="272B7FC6" wp14:editId="4AD1A2B3">
                <wp:simplePos x="0" y="0"/>
                <wp:positionH relativeFrom="page">
                  <wp:posOffset>533369</wp:posOffset>
                </wp:positionH>
                <wp:positionV relativeFrom="paragraph">
                  <wp:posOffset>10795</wp:posOffset>
                </wp:positionV>
                <wp:extent cx="6330315"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315" cy="1270"/>
                        </a:xfrm>
                        <a:custGeom>
                          <a:avLst/>
                          <a:gdLst/>
                          <a:ahLst/>
                          <a:cxnLst/>
                          <a:rect l="l" t="t" r="r" b="b"/>
                          <a:pathLst>
                            <a:path w="6330315">
                              <a:moveTo>
                                <a:pt x="0" y="0"/>
                              </a:moveTo>
                              <a:lnTo>
                                <a:pt x="6330188" y="0"/>
                              </a:lnTo>
                            </a:path>
                          </a:pathLst>
                        </a:custGeom>
                        <a:ln w="889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CC59F5C" id="Graphic 52" o:spid="_x0000_s1026" style="position:absolute;margin-left:42pt;margin-top:.85pt;width:498.4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6330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" path="m,l6330188,e" filled="f" strokecolor="#231f20" strokeweight=".7pt">
                <v:path arrowok="t"/>
                <w10:wrap anchorx="page"/>
              </v:shape>
            </w:pict>
          </mc:Fallback>
        </mc:AlternateContent>
      </w:r>
      <w:r>
        <w:rPr>
          <w:color w:val="231F20"/>
        </w:rPr>
        <w:t>providing hospital care for elderly patients in these conditions of severe infection is not in vain. Although older age is highly associated with in-hospital</w:t>
      </w:r>
      <w:r>
        <w:rPr>
          <w:color w:val="231F20"/>
          <w:spacing w:val="80"/>
        </w:rPr>
        <w:t xml:space="preserve"> </w:t>
      </w:r>
      <w:r>
        <w:rPr>
          <w:color w:val="231F20"/>
        </w:rPr>
        <w:t>mortality and reduced likelihood of cure in geriatric patients, timely inclusion of treatment protocols, assessment of disease severity, and comorbidities, multidimensional care, and rehabilitation improve survival rates [20].</w:t>
      </w:r>
    </w:p>
    <w:p w14:paraId="5006FB87" w14:textId="77777777" w:rsidR="002E27CE" w:rsidRDefault="00DE624A">
      <w:pPr>
        <w:pStyle w:val="BodyText"/>
        <w:spacing w:before="93" w:line="249" w:lineRule="auto"/>
        <w:ind w:left="119" w:right="42" w:firstLine="752"/>
        <w:jc w:val="both"/>
      </w:pPr>
      <w:r>
        <w:rPr>
          <w:color w:val="231F20"/>
        </w:rPr>
        <w:t>This analysis indicated that low lymphocytes and low saturation, on admission and subsequently, are</w:t>
      </w:r>
      <w:r>
        <w:rPr>
          <w:color w:val="231F20"/>
          <w:spacing w:val="-9"/>
        </w:rPr>
        <w:t xml:space="preserve"> </w:t>
      </w:r>
      <w:r>
        <w:rPr>
          <w:color w:val="231F20"/>
        </w:rPr>
        <w:t>the</w:t>
      </w:r>
      <w:r>
        <w:rPr>
          <w:color w:val="231F20"/>
          <w:spacing w:val="-10"/>
        </w:rPr>
        <w:t xml:space="preserve"> </w:t>
      </w:r>
      <w:r>
        <w:rPr>
          <w:color w:val="231F20"/>
        </w:rPr>
        <w:t>highest</w:t>
      </w:r>
      <w:r>
        <w:rPr>
          <w:color w:val="231F20"/>
          <w:spacing w:val="-9"/>
        </w:rPr>
        <w:t xml:space="preserve"> </w:t>
      </w:r>
      <w:r>
        <w:rPr>
          <w:color w:val="231F20"/>
        </w:rPr>
        <w:t>risk</w:t>
      </w:r>
      <w:r>
        <w:rPr>
          <w:color w:val="231F20"/>
          <w:spacing w:val="-9"/>
        </w:rPr>
        <w:t xml:space="preserve"> </w:t>
      </w:r>
      <w:r>
        <w:rPr>
          <w:color w:val="231F20"/>
        </w:rPr>
        <w:t>factors</w:t>
      </w:r>
      <w:r>
        <w:rPr>
          <w:color w:val="231F20"/>
          <w:spacing w:val="-9"/>
        </w:rPr>
        <w:t xml:space="preserve"> </w:t>
      </w:r>
      <w:r>
        <w:rPr>
          <w:color w:val="231F20"/>
        </w:rPr>
        <w:t>for</w:t>
      </w:r>
      <w:r>
        <w:rPr>
          <w:color w:val="231F20"/>
          <w:spacing w:val="-9"/>
        </w:rPr>
        <w:t xml:space="preserve"> </w:t>
      </w:r>
      <w:r>
        <w:rPr>
          <w:color w:val="231F20"/>
        </w:rPr>
        <w:t>death</w:t>
      </w:r>
      <w:r>
        <w:rPr>
          <w:color w:val="231F20"/>
          <w:spacing w:val="-9"/>
        </w:rPr>
        <w:t xml:space="preserve"> </w:t>
      </w:r>
      <w:r>
        <w:rPr>
          <w:color w:val="231F20"/>
        </w:rPr>
        <w:t>in</w:t>
      </w:r>
      <w:r>
        <w:rPr>
          <w:color w:val="231F20"/>
          <w:spacing w:val="-9"/>
        </w:rPr>
        <w:t xml:space="preserve"> </w:t>
      </w:r>
      <w:r>
        <w:rPr>
          <w:color w:val="231F20"/>
        </w:rPr>
        <w:t>the</w:t>
      </w:r>
      <w:r>
        <w:rPr>
          <w:color w:val="231F20"/>
          <w:spacing w:val="-10"/>
        </w:rPr>
        <w:t xml:space="preserve"> </w:t>
      </w:r>
      <w:r>
        <w:rPr>
          <w:color w:val="231F20"/>
        </w:rPr>
        <w:t>study</w:t>
      </w:r>
      <w:r>
        <w:rPr>
          <w:color w:val="231F20"/>
          <w:spacing w:val="-9"/>
        </w:rPr>
        <w:t xml:space="preserve"> </w:t>
      </w:r>
      <w:r>
        <w:rPr>
          <w:color w:val="231F20"/>
          <w:spacing w:val="-2"/>
        </w:rPr>
        <w:t>group.</w:t>
      </w:r>
    </w:p>
    <w:p w14:paraId="36EC5172" w14:textId="77777777" w:rsidR="002E27CE" w:rsidRDefault="002E27CE">
      <w:pPr>
        <w:pStyle w:val="BodyText"/>
      </w:pPr>
    </w:p>
    <w:p w14:paraId="22FD4F5E" w14:textId="77777777" w:rsidR="002E27CE" w:rsidRDefault="002E27CE">
      <w:pPr>
        <w:pStyle w:val="BodyText"/>
      </w:pPr>
    </w:p>
    <w:p w14:paraId="6ADA9187" w14:textId="77777777" w:rsidR="002E27CE" w:rsidRDefault="002E27CE">
      <w:pPr>
        <w:pStyle w:val="BodyText"/>
        <w:spacing w:before="102"/>
      </w:pPr>
    </w:p>
    <w:p w14:paraId="5E0DD3B7" w14:textId="77777777" w:rsidR="002E27CE" w:rsidRDefault="00DE624A">
      <w:pPr>
        <w:pStyle w:val="Heading1"/>
        <w:ind w:left="139"/>
      </w:pPr>
      <w:r>
        <w:rPr>
          <w:color w:val="231F20"/>
          <w:spacing w:val="-2"/>
        </w:rPr>
        <w:t>References</w:t>
      </w:r>
    </w:p>
    <w:p w14:paraId="537FEE11" w14:textId="77777777" w:rsidR="002E27CE" w:rsidRDefault="002E27CE">
      <w:pPr>
        <w:pStyle w:val="BodyText"/>
        <w:spacing w:before="189"/>
        <w:rPr>
          <w:b/>
          <w:sz w:val="24"/>
        </w:rPr>
      </w:pPr>
    </w:p>
    <w:p w14:paraId="6DDCF32A" w14:textId="77777777" w:rsidR="002E27CE" w:rsidRDefault="00DE624A">
      <w:pPr>
        <w:pStyle w:val="ListParagraph"/>
        <w:numPr>
          <w:ilvl w:val="0"/>
          <w:numId w:val="1"/>
        </w:numPr>
        <w:tabs>
          <w:tab w:val="left" w:pos="479"/>
        </w:tabs>
        <w:spacing w:before="1" w:line="261" w:lineRule="auto"/>
        <w:ind w:right="41"/>
        <w:jc w:val="both"/>
        <w:rPr>
          <w:sz w:val="16"/>
        </w:rPr>
      </w:pPr>
      <w:r>
        <w:rPr>
          <w:color w:val="231F20"/>
          <w:sz w:val="16"/>
        </w:rPr>
        <w:t>Henri H, Kluge P. Statement Older People are at Highest Risk from</w:t>
      </w:r>
      <w:r>
        <w:rPr>
          <w:color w:val="231F20"/>
          <w:spacing w:val="-12"/>
          <w:sz w:val="16"/>
        </w:rPr>
        <w:t xml:space="preserve"> </w:t>
      </w:r>
      <w:r>
        <w:rPr>
          <w:color w:val="231F20"/>
          <w:sz w:val="16"/>
        </w:rPr>
        <w:t>COVID-19,</w:t>
      </w:r>
      <w:r>
        <w:rPr>
          <w:color w:val="231F20"/>
          <w:spacing w:val="-11"/>
          <w:sz w:val="16"/>
        </w:rPr>
        <w:t xml:space="preserve"> </w:t>
      </w:r>
      <w:r>
        <w:rPr>
          <w:color w:val="231F20"/>
          <w:sz w:val="16"/>
        </w:rPr>
        <w:t>but</w:t>
      </w:r>
      <w:r>
        <w:rPr>
          <w:color w:val="231F20"/>
          <w:spacing w:val="-11"/>
          <w:sz w:val="16"/>
        </w:rPr>
        <w:t xml:space="preserve"> </w:t>
      </w:r>
      <w:r>
        <w:rPr>
          <w:color w:val="231F20"/>
          <w:sz w:val="16"/>
        </w:rPr>
        <w:t>All</w:t>
      </w:r>
      <w:r>
        <w:rPr>
          <w:color w:val="231F20"/>
          <w:spacing w:val="-11"/>
          <w:sz w:val="16"/>
        </w:rPr>
        <w:t xml:space="preserve"> </w:t>
      </w:r>
      <w:r>
        <w:rPr>
          <w:color w:val="231F20"/>
          <w:sz w:val="16"/>
        </w:rPr>
        <w:t>Must</w:t>
      </w:r>
      <w:r>
        <w:rPr>
          <w:color w:val="231F20"/>
          <w:spacing w:val="-11"/>
          <w:sz w:val="16"/>
        </w:rPr>
        <w:t xml:space="preserve"> </w:t>
      </w:r>
      <w:r>
        <w:rPr>
          <w:color w:val="231F20"/>
          <w:sz w:val="16"/>
        </w:rPr>
        <w:t>Act</w:t>
      </w:r>
      <w:r>
        <w:rPr>
          <w:color w:val="231F20"/>
          <w:spacing w:val="-11"/>
          <w:sz w:val="16"/>
        </w:rPr>
        <w:t xml:space="preserve"> </w:t>
      </w:r>
      <w:r>
        <w:rPr>
          <w:color w:val="231F20"/>
          <w:sz w:val="16"/>
        </w:rPr>
        <w:t>to</w:t>
      </w:r>
      <w:r>
        <w:rPr>
          <w:color w:val="231F20"/>
          <w:spacing w:val="-10"/>
          <w:sz w:val="16"/>
        </w:rPr>
        <w:t xml:space="preserve"> </w:t>
      </w:r>
      <w:r>
        <w:rPr>
          <w:color w:val="231F20"/>
          <w:sz w:val="16"/>
        </w:rPr>
        <w:t>Prevent</w:t>
      </w:r>
      <w:r>
        <w:rPr>
          <w:color w:val="231F20"/>
          <w:spacing w:val="-10"/>
          <w:sz w:val="16"/>
        </w:rPr>
        <w:t xml:space="preserve"> </w:t>
      </w:r>
      <w:r>
        <w:rPr>
          <w:color w:val="231F20"/>
          <w:sz w:val="16"/>
        </w:rPr>
        <w:t>Community</w:t>
      </w:r>
      <w:r>
        <w:rPr>
          <w:color w:val="231F20"/>
          <w:spacing w:val="-9"/>
          <w:sz w:val="16"/>
        </w:rPr>
        <w:t xml:space="preserve"> </w:t>
      </w:r>
      <w:r>
        <w:rPr>
          <w:color w:val="231F20"/>
          <w:sz w:val="16"/>
        </w:rPr>
        <w:t xml:space="preserve">Spread. Available from: </w:t>
      </w:r>
      <w:hyperlink r:id="rId22">
        <w:r>
          <w:rPr>
            <w:color w:val="231F20"/>
            <w:sz w:val="16"/>
          </w:rPr>
          <w:t>https://www.euro.who.int/en/health-topics/</w:t>
        </w:r>
      </w:hyperlink>
      <w:r>
        <w:rPr>
          <w:color w:val="231F20"/>
          <w:sz w:val="16"/>
        </w:rPr>
        <w:t xml:space="preserve"> </w:t>
      </w:r>
      <w:proofErr w:type="spellStart"/>
      <w:r>
        <w:rPr>
          <w:color w:val="231F20"/>
          <w:spacing w:val="-2"/>
          <w:sz w:val="16"/>
        </w:rPr>
        <w:t>healthemergencies</w:t>
      </w:r>
      <w:proofErr w:type="spellEnd"/>
      <w:r>
        <w:rPr>
          <w:color w:val="231F20"/>
          <w:spacing w:val="-2"/>
          <w:sz w:val="16"/>
        </w:rPr>
        <w:t>/coronavirus-covid-19/statements/statement- older-people-are-at-highest-risk-from-covid-</w:t>
      </w:r>
      <w:proofErr w:type="gramStart"/>
      <w:r>
        <w:rPr>
          <w:color w:val="231F20"/>
          <w:spacing w:val="-2"/>
          <w:sz w:val="16"/>
        </w:rPr>
        <w:t>19,but</w:t>
      </w:r>
      <w:proofErr w:type="gramEnd"/>
      <w:r>
        <w:rPr>
          <w:color w:val="231F20"/>
          <w:spacing w:val="-2"/>
          <w:sz w:val="16"/>
        </w:rPr>
        <w:t xml:space="preserve">-all-must-act- </w:t>
      </w:r>
      <w:r>
        <w:rPr>
          <w:color w:val="231F20"/>
          <w:sz w:val="16"/>
        </w:rPr>
        <w:t>to-prevent-community-spread [Last accessed on 2020 Jul 30].</w:t>
      </w:r>
    </w:p>
    <w:p w14:paraId="50698F2A" w14:textId="77777777" w:rsidR="002E27CE" w:rsidRDefault="00DE624A">
      <w:pPr>
        <w:pStyle w:val="ListParagraph"/>
        <w:numPr>
          <w:ilvl w:val="0"/>
          <w:numId w:val="1"/>
        </w:numPr>
        <w:tabs>
          <w:tab w:val="left" w:pos="479"/>
        </w:tabs>
        <w:spacing w:before="52" w:line="261" w:lineRule="auto"/>
        <w:ind w:right="41"/>
        <w:jc w:val="both"/>
        <w:rPr>
          <w:sz w:val="16"/>
        </w:rPr>
      </w:pPr>
      <w:r>
        <w:rPr>
          <w:color w:val="231F20"/>
          <w:spacing w:val="-2"/>
          <w:sz w:val="16"/>
        </w:rPr>
        <w:t>Bialek</w:t>
      </w:r>
      <w:r>
        <w:rPr>
          <w:color w:val="231F20"/>
          <w:spacing w:val="-10"/>
          <w:sz w:val="16"/>
        </w:rPr>
        <w:t xml:space="preserve"> </w:t>
      </w:r>
      <w:r>
        <w:rPr>
          <w:color w:val="231F20"/>
          <w:spacing w:val="-2"/>
          <w:sz w:val="16"/>
        </w:rPr>
        <w:t>S,</w:t>
      </w:r>
      <w:r>
        <w:rPr>
          <w:color w:val="231F20"/>
          <w:spacing w:val="-9"/>
          <w:sz w:val="16"/>
        </w:rPr>
        <w:t xml:space="preserve"> </w:t>
      </w:r>
      <w:r>
        <w:rPr>
          <w:color w:val="231F20"/>
          <w:spacing w:val="-2"/>
          <w:sz w:val="16"/>
        </w:rPr>
        <w:t>Boundy</w:t>
      </w:r>
      <w:r>
        <w:rPr>
          <w:color w:val="231F20"/>
          <w:spacing w:val="-9"/>
          <w:sz w:val="16"/>
        </w:rPr>
        <w:t xml:space="preserve"> </w:t>
      </w:r>
      <w:r>
        <w:rPr>
          <w:color w:val="231F20"/>
          <w:spacing w:val="-2"/>
          <w:sz w:val="16"/>
        </w:rPr>
        <w:t>E,</w:t>
      </w:r>
      <w:r>
        <w:rPr>
          <w:color w:val="231F20"/>
          <w:spacing w:val="-6"/>
          <w:sz w:val="16"/>
        </w:rPr>
        <w:t xml:space="preserve"> </w:t>
      </w:r>
      <w:r>
        <w:rPr>
          <w:color w:val="231F20"/>
          <w:spacing w:val="-2"/>
          <w:sz w:val="16"/>
        </w:rPr>
        <w:t>Bowen</w:t>
      </w:r>
      <w:r>
        <w:rPr>
          <w:color w:val="231F20"/>
          <w:spacing w:val="-7"/>
          <w:sz w:val="16"/>
        </w:rPr>
        <w:t xml:space="preserve"> </w:t>
      </w:r>
      <w:r>
        <w:rPr>
          <w:color w:val="231F20"/>
          <w:spacing w:val="-2"/>
          <w:sz w:val="16"/>
        </w:rPr>
        <w:t>V,</w:t>
      </w:r>
      <w:r>
        <w:rPr>
          <w:color w:val="231F20"/>
          <w:spacing w:val="-7"/>
          <w:sz w:val="16"/>
        </w:rPr>
        <w:t xml:space="preserve"> </w:t>
      </w:r>
      <w:r>
        <w:rPr>
          <w:color w:val="231F20"/>
          <w:spacing w:val="-2"/>
          <w:sz w:val="16"/>
        </w:rPr>
        <w:t>Chow</w:t>
      </w:r>
      <w:r>
        <w:rPr>
          <w:color w:val="231F20"/>
          <w:spacing w:val="-7"/>
          <w:sz w:val="16"/>
        </w:rPr>
        <w:t xml:space="preserve"> </w:t>
      </w:r>
      <w:r>
        <w:rPr>
          <w:color w:val="231F20"/>
          <w:spacing w:val="-2"/>
          <w:sz w:val="16"/>
        </w:rPr>
        <w:t>N,</w:t>
      </w:r>
      <w:r>
        <w:rPr>
          <w:color w:val="231F20"/>
          <w:spacing w:val="-7"/>
          <w:sz w:val="16"/>
        </w:rPr>
        <w:t xml:space="preserve"> </w:t>
      </w:r>
      <w:r>
        <w:rPr>
          <w:color w:val="231F20"/>
          <w:spacing w:val="-2"/>
          <w:sz w:val="16"/>
        </w:rPr>
        <w:t>Cohn</w:t>
      </w:r>
      <w:r>
        <w:rPr>
          <w:color w:val="231F20"/>
          <w:spacing w:val="-10"/>
          <w:sz w:val="16"/>
        </w:rPr>
        <w:t xml:space="preserve"> </w:t>
      </w:r>
      <w:r>
        <w:rPr>
          <w:color w:val="231F20"/>
          <w:spacing w:val="-2"/>
          <w:sz w:val="16"/>
        </w:rPr>
        <w:t>A,</w:t>
      </w:r>
      <w:r>
        <w:rPr>
          <w:color w:val="231F20"/>
          <w:spacing w:val="-6"/>
          <w:sz w:val="16"/>
        </w:rPr>
        <w:t xml:space="preserve"> </w:t>
      </w:r>
      <w:r>
        <w:rPr>
          <w:color w:val="231F20"/>
          <w:spacing w:val="-2"/>
          <w:sz w:val="16"/>
        </w:rPr>
        <w:t>Dowling</w:t>
      </w:r>
      <w:r>
        <w:rPr>
          <w:color w:val="231F20"/>
          <w:spacing w:val="-7"/>
          <w:sz w:val="16"/>
        </w:rPr>
        <w:t xml:space="preserve"> </w:t>
      </w:r>
      <w:r>
        <w:rPr>
          <w:color w:val="231F20"/>
          <w:spacing w:val="-2"/>
          <w:sz w:val="16"/>
        </w:rPr>
        <w:t>N,</w:t>
      </w:r>
      <w:r>
        <w:rPr>
          <w:color w:val="231F20"/>
          <w:spacing w:val="-7"/>
          <w:sz w:val="16"/>
        </w:rPr>
        <w:t xml:space="preserve"> </w:t>
      </w:r>
      <w:r>
        <w:rPr>
          <w:i/>
          <w:color w:val="231F20"/>
          <w:spacing w:val="-2"/>
          <w:sz w:val="16"/>
        </w:rPr>
        <w:t>et</w:t>
      </w:r>
      <w:r>
        <w:rPr>
          <w:i/>
          <w:color w:val="231F20"/>
          <w:spacing w:val="-7"/>
          <w:sz w:val="16"/>
        </w:rPr>
        <w:t xml:space="preserve"> </w:t>
      </w:r>
      <w:r>
        <w:rPr>
          <w:i/>
          <w:color w:val="231F20"/>
          <w:spacing w:val="-2"/>
          <w:sz w:val="16"/>
        </w:rPr>
        <w:t>al</w:t>
      </w:r>
      <w:r>
        <w:rPr>
          <w:color w:val="231F20"/>
          <w:spacing w:val="-2"/>
          <w:sz w:val="16"/>
        </w:rPr>
        <w:t xml:space="preserve">. </w:t>
      </w:r>
      <w:r>
        <w:rPr>
          <w:color w:val="231F20"/>
          <w:sz w:val="16"/>
        </w:rPr>
        <w:t xml:space="preserve">Severe outcomes among patients with Coronavirus disease 2019 (COVID-19)-United States, February 12-March 16, 2020. MMWR </w:t>
      </w:r>
      <w:proofErr w:type="spellStart"/>
      <w:r>
        <w:rPr>
          <w:color w:val="231F20"/>
          <w:sz w:val="16"/>
        </w:rPr>
        <w:t>Morb</w:t>
      </w:r>
      <w:proofErr w:type="spellEnd"/>
      <w:r>
        <w:rPr>
          <w:color w:val="231F20"/>
          <w:sz w:val="16"/>
        </w:rPr>
        <w:t xml:space="preserve"> Mortal </w:t>
      </w:r>
      <w:proofErr w:type="spellStart"/>
      <w:r>
        <w:rPr>
          <w:color w:val="231F20"/>
          <w:sz w:val="16"/>
        </w:rPr>
        <w:t>Wkly</w:t>
      </w:r>
      <w:proofErr w:type="spellEnd"/>
      <w:r>
        <w:rPr>
          <w:color w:val="231F20"/>
          <w:sz w:val="16"/>
        </w:rPr>
        <w:t xml:space="preserve"> Rep. </w:t>
      </w:r>
      <w:proofErr w:type="gramStart"/>
      <w:r>
        <w:rPr>
          <w:color w:val="231F20"/>
          <w:sz w:val="16"/>
        </w:rPr>
        <w:t>2020;69:343</w:t>
      </w:r>
      <w:proofErr w:type="gramEnd"/>
      <w:r>
        <w:rPr>
          <w:color w:val="231F20"/>
          <w:sz w:val="16"/>
        </w:rPr>
        <w:t xml:space="preserve">-6. https://doi. </w:t>
      </w:r>
      <w:r>
        <w:rPr>
          <w:color w:val="231F20"/>
          <w:spacing w:val="-2"/>
          <w:sz w:val="16"/>
        </w:rPr>
        <w:t>org/10.15585/mmwr.mm6912e2</w:t>
      </w:r>
    </w:p>
    <w:p w14:paraId="7CA6104D" w14:textId="77777777" w:rsidR="002E27CE" w:rsidRDefault="00DE624A">
      <w:pPr>
        <w:spacing w:before="51"/>
        <w:ind w:left="479"/>
        <w:rPr>
          <w:sz w:val="16"/>
        </w:rPr>
      </w:pPr>
      <w:r>
        <w:rPr>
          <w:color w:val="231F20"/>
          <w:spacing w:val="-2"/>
          <w:sz w:val="16"/>
        </w:rPr>
        <w:t>PMid:32214079</w:t>
      </w:r>
    </w:p>
    <w:p w14:paraId="09CC5635" w14:textId="77777777" w:rsidR="002E27CE" w:rsidRDefault="00DE624A">
      <w:pPr>
        <w:pStyle w:val="ListParagraph"/>
        <w:numPr>
          <w:ilvl w:val="0"/>
          <w:numId w:val="1"/>
        </w:numPr>
        <w:tabs>
          <w:tab w:val="left" w:pos="479"/>
        </w:tabs>
        <w:spacing w:line="261" w:lineRule="auto"/>
        <w:ind w:right="46"/>
        <w:jc w:val="both"/>
        <w:rPr>
          <w:sz w:val="16"/>
        </w:rPr>
      </w:pPr>
      <w:r>
        <w:rPr>
          <w:color w:val="231F20"/>
          <w:spacing w:val="-8"/>
          <w:sz w:val="16"/>
        </w:rPr>
        <w:t>Du</w:t>
      </w:r>
      <w:r>
        <w:rPr>
          <w:color w:val="231F20"/>
          <w:spacing w:val="-4"/>
          <w:sz w:val="16"/>
        </w:rPr>
        <w:t xml:space="preserve"> </w:t>
      </w:r>
      <w:r>
        <w:rPr>
          <w:color w:val="231F20"/>
          <w:spacing w:val="-8"/>
          <w:sz w:val="16"/>
        </w:rPr>
        <w:t>RH,</w:t>
      </w:r>
      <w:r>
        <w:rPr>
          <w:color w:val="231F20"/>
          <w:spacing w:val="-3"/>
          <w:sz w:val="16"/>
        </w:rPr>
        <w:t xml:space="preserve"> </w:t>
      </w:r>
      <w:r>
        <w:rPr>
          <w:color w:val="231F20"/>
          <w:spacing w:val="-8"/>
          <w:sz w:val="16"/>
        </w:rPr>
        <w:t>Liang</w:t>
      </w:r>
      <w:r>
        <w:rPr>
          <w:color w:val="231F20"/>
          <w:spacing w:val="-3"/>
          <w:sz w:val="16"/>
        </w:rPr>
        <w:t xml:space="preserve"> </w:t>
      </w:r>
      <w:r>
        <w:rPr>
          <w:color w:val="231F20"/>
          <w:spacing w:val="-8"/>
          <w:sz w:val="16"/>
        </w:rPr>
        <w:t>LR,</w:t>
      </w:r>
      <w:r>
        <w:rPr>
          <w:color w:val="231F20"/>
          <w:spacing w:val="-3"/>
          <w:sz w:val="16"/>
        </w:rPr>
        <w:t xml:space="preserve"> </w:t>
      </w:r>
      <w:r>
        <w:rPr>
          <w:color w:val="231F20"/>
          <w:spacing w:val="-8"/>
          <w:sz w:val="16"/>
        </w:rPr>
        <w:t>Yang</w:t>
      </w:r>
      <w:r>
        <w:rPr>
          <w:color w:val="231F20"/>
          <w:spacing w:val="-2"/>
          <w:sz w:val="16"/>
        </w:rPr>
        <w:t xml:space="preserve"> </w:t>
      </w:r>
      <w:r>
        <w:rPr>
          <w:color w:val="231F20"/>
          <w:spacing w:val="-8"/>
          <w:sz w:val="16"/>
        </w:rPr>
        <w:t>CQ,</w:t>
      </w:r>
      <w:r>
        <w:rPr>
          <w:color w:val="231F20"/>
          <w:spacing w:val="-2"/>
          <w:sz w:val="16"/>
        </w:rPr>
        <w:t xml:space="preserve"> </w:t>
      </w:r>
      <w:r>
        <w:rPr>
          <w:color w:val="231F20"/>
          <w:spacing w:val="-8"/>
          <w:sz w:val="16"/>
        </w:rPr>
        <w:t>Wang</w:t>
      </w:r>
      <w:r>
        <w:rPr>
          <w:color w:val="231F20"/>
          <w:spacing w:val="-2"/>
          <w:sz w:val="16"/>
        </w:rPr>
        <w:t xml:space="preserve"> </w:t>
      </w:r>
      <w:r>
        <w:rPr>
          <w:color w:val="231F20"/>
          <w:spacing w:val="-8"/>
          <w:sz w:val="16"/>
        </w:rPr>
        <w:t>W,</w:t>
      </w:r>
      <w:r>
        <w:rPr>
          <w:color w:val="231F20"/>
          <w:spacing w:val="-2"/>
          <w:sz w:val="16"/>
        </w:rPr>
        <w:t xml:space="preserve"> </w:t>
      </w:r>
      <w:r>
        <w:rPr>
          <w:color w:val="231F20"/>
          <w:spacing w:val="-8"/>
          <w:sz w:val="16"/>
        </w:rPr>
        <w:t>Cao</w:t>
      </w:r>
      <w:r>
        <w:rPr>
          <w:color w:val="231F20"/>
          <w:spacing w:val="-4"/>
          <w:sz w:val="16"/>
        </w:rPr>
        <w:t xml:space="preserve"> </w:t>
      </w:r>
      <w:r>
        <w:rPr>
          <w:color w:val="231F20"/>
          <w:spacing w:val="-8"/>
          <w:sz w:val="16"/>
        </w:rPr>
        <w:t>TZ,</w:t>
      </w:r>
      <w:r>
        <w:rPr>
          <w:color w:val="231F20"/>
          <w:spacing w:val="-1"/>
          <w:sz w:val="16"/>
        </w:rPr>
        <w:t xml:space="preserve"> </w:t>
      </w:r>
      <w:r>
        <w:rPr>
          <w:color w:val="231F20"/>
          <w:spacing w:val="-8"/>
          <w:sz w:val="16"/>
        </w:rPr>
        <w:t>Li</w:t>
      </w:r>
      <w:r>
        <w:rPr>
          <w:color w:val="231F20"/>
          <w:spacing w:val="-2"/>
          <w:sz w:val="16"/>
        </w:rPr>
        <w:t xml:space="preserve"> </w:t>
      </w:r>
      <w:r>
        <w:rPr>
          <w:color w:val="231F20"/>
          <w:spacing w:val="-8"/>
          <w:sz w:val="16"/>
        </w:rPr>
        <w:t>M,</w:t>
      </w:r>
      <w:r>
        <w:rPr>
          <w:color w:val="231F20"/>
          <w:spacing w:val="-2"/>
          <w:sz w:val="16"/>
        </w:rPr>
        <w:t xml:space="preserve"> </w:t>
      </w:r>
      <w:r>
        <w:rPr>
          <w:i/>
          <w:color w:val="231F20"/>
          <w:spacing w:val="-8"/>
          <w:sz w:val="16"/>
        </w:rPr>
        <w:t>et</w:t>
      </w:r>
      <w:r>
        <w:rPr>
          <w:i/>
          <w:color w:val="231F20"/>
          <w:spacing w:val="-2"/>
          <w:sz w:val="16"/>
        </w:rPr>
        <w:t xml:space="preserve"> </w:t>
      </w:r>
      <w:r>
        <w:rPr>
          <w:i/>
          <w:color w:val="231F20"/>
          <w:spacing w:val="-8"/>
          <w:sz w:val="16"/>
        </w:rPr>
        <w:t>al</w:t>
      </w:r>
      <w:r>
        <w:rPr>
          <w:color w:val="231F20"/>
          <w:spacing w:val="-8"/>
          <w:sz w:val="16"/>
        </w:rPr>
        <w:t>.</w:t>
      </w:r>
      <w:r>
        <w:rPr>
          <w:color w:val="231F20"/>
          <w:spacing w:val="-2"/>
          <w:sz w:val="16"/>
        </w:rPr>
        <w:t xml:space="preserve"> </w:t>
      </w:r>
      <w:r>
        <w:rPr>
          <w:color w:val="231F20"/>
          <w:spacing w:val="-8"/>
          <w:sz w:val="16"/>
        </w:rPr>
        <w:t>Predictors</w:t>
      </w:r>
      <w:r>
        <w:rPr>
          <w:color w:val="231F20"/>
          <w:sz w:val="16"/>
        </w:rPr>
        <w:t xml:space="preserve"> </w:t>
      </w:r>
      <w:r>
        <w:rPr>
          <w:color w:val="231F20"/>
          <w:spacing w:val="-8"/>
          <w:sz w:val="16"/>
        </w:rPr>
        <w:t>of</w:t>
      </w:r>
      <w:r>
        <w:rPr>
          <w:color w:val="231F20"/>
          <w:sz w:val="16"/>
        </w:rPr>
        <w:t xml:space="preserve"> </w:t>
      </w:r>
      <w:r>
        <w:rPr>
          <w:color w:val="231F20"/>
          <w:spacing w:val="-8"/>
          <w:sz w:val="16"/>
        </w:rPr>
        <w:t>mortality</w:t>
      </w:r>
      <w:r>
        <w:rPr>
          <w:color w:val="231F20"/>
          <w:sz w:val="16"/>
        </w:rPr>
        <w:t xml:space="preserve"> </w:t>
      </w:r>
      <w:r>
        <w:rPr>
          <w:color w:val="231F20"/>
          <w:spacing w:val="-8"/>
          <w:sz w:val="16"/>
        </w:rPr>
        <w:t>for</w:t>
      </w:r>
      <w:r>
        <w:rPr>
          <w:color w:val="231F20"/>
          <w:sz w:val="16"/>
        </w:rPr>
        <w:t xml:space="preserve"> </w:t>
      </w:r>
      <w:r>
        <w:rPr>
          <w:color w:val="231F20"/>
          <w:spacing w:val="-8"/>
          <w:sz w:val="16"/>
        </w:rPr>
        <w:t>patients</w:t>
      </w:r>
      <w:r>
        <w:rPr>
          <w:color w:val="231F20"/>
          <w:sz w:val="16"/>
        </w:rPr>
        <w:t xml:space="preserve"> </w:t>
      </w:r>
      <w:r>
        <w:rPr>
          <w:color w:val="231F20"/>
          <w:spacing w:val="-8"/>
          <w:sz w:val="16"/>
        </w:rPr>
        <w:t>with</w:t>
      </w:r>
      <w:r>
        <w:rPr>
          <w:color w:val="231F20"/>
          <w:sz w:val="16"/>
        </w:rPr>
        <w:t xml:space="preserve"> </w:t>
      </w:r>
      <w:r>
        <w:rPr>
          <w:color w:val="231F20"/>
          <w:spacing w:val="-8"/>
          <w:sz w:val="16"/>
        </w:rPr>
        <w:t>COVID-19</w:t>
      </w:r>
      <w:r>
        <w:rPr>
          <w:color w:val="231F20"/>
          <w:sz w:val="16"/>
        </w:rPr>
        <w:t xml:space="preserve"> </w:t>
      </w:r>
      <w:r>
        <w:rPr>
          <w:color w:val="231F20"/>
          <w:spacing w:val="-8"/>
          <w:sz w:val="16"/>
        </w:rPr>
        <w:t>pneumonia</w:t>
      </w:r>
      <w:r>
        <w:rPr>
          <w:color w:val="231F20"/>
          <w:sz w:val="16"/>
        </w:rPr>
        <w:t xml:space="preserve"> </w:t>
      </w:r>
      <w:r>
        <w:rPr>
          <w:color w:val="231F20"/>
          <w:spacing w:val="-8"/>
          <w:sz w:val="16"/>
        </w:rPr>
        <w:t>caused</w:t>
      </w:r>
      <w:r>
        <w:rPr>
          <w:color w:val="231F20"/>
          <w:sz w:val="16"/>
        </w:rPr>
        <w:t xml:space="preserve"> </w:t>
      </w:r>
      <w:r>
        <w:rPr>
          <w:color w:val="231F20"/>
          <w:spacing w:val="-8"/>
          <w:sz w:val="16"/>
        </w:rPr>
        <w:t>by</w:t>
      </w:r>
      <w:r>
        <w:rPr>
          <w:color w:val="231F20"/>
          <w:sz w:val="16"/>
        </w:rPr>
        <w:t xml:space="preserve"> </w:t>
      </w:r>
      <w:r>
        <w:rPr>
          <w:color w:val="231F20"/>
          <w:spacing w:val="-8"/>
          <w:sz w:val="16"/>
        </w:rPr>
        <w:t>SARS-</w:t>
      </w:r>
      <w:r>
        <w:rPr>
          <w:color w:val="231F20"/>
          <w:sz w:val="16"/>
        </w:rPr>
        <w:t xml:space="preserve"> </w:t>
      </w:r>
      <w:r>
        <w:rPr>
          <w:color w:val="231F20"/>
          <w:spacing w:val="-6"/>
          <w:sz w:val="16"/>
        </w:rPr>
        <w:t>CoV-</w:t>
      </w:r>
      <w:proofErr w:type="gramStart"/>
      <w:r>
        <w:rPr>
          <w:color w:val="231F20"/>
          <w:spacing w:val="-6"/>
          <w:sz w:val="16"/>
        </w:rPr>
        <w:t>2:A</w:t>
      </w:r>
      <w:proofErr w:type="gramEnd"/>
      <w:r>
        <w:rPr>
          <w:color w:val="231F20"/>
          <w:spacing w:val="16"/>
          <w:sz w:val="16"/>
        </w:rPr>
        <w:t xml:space="preserve"> </w:t>
      </w:r>
      <w:proofErr w:type="spellStart"/>
      <w:r>
        <w:rPr>
          <w:color w:val="231F20"/>
          <w:spacing w:val="-6"/>
          <w:sz w:val="16"/>
        </w:rPr>
        <w:t>prospectivecohortstudy.Eur</w:t>
      </w:r>
      <w:proofErr w:type="spellEnd"/>
      <w:r>
        <w:rPr>
          <w:color w:val="231F20"/>
          <w:spacing w:val="-5"/>
          <w:sz w:val="16"/>
        </w:rPr>
        <w:t xml:space="preserve"> </w:t>
      </w:r>
      <w:r>
        <w:rPr>
          <w:color w:val="231F20"/>
          <w:spacing w:val="-6"/>
          <w:sz w:val="16"/>
        </w:rPr>
        <w:t>Respir</w:t>
      </w:r>
      <w:r>
        <w:rPr>
          <w:color w:val="231F20"/>
          <w:spacing w:val="-5"/>
          <w:sz w:val="16"/>
        </w:rPr>
        <w:t xml:space="preserve"> </w:t>
      </w:r>
      <w:r>
        <w:rPr>
          <w:color w:val="231F20"/>
          <w:spacing w:val="-6"/>
          <w:sz w:val="16"/>
        </w:rPr>
        <w:t>J.</w:t>
      </w:r>
      <w:r>
        <w:rPr>
          <w:color w:val="231F20"/>
          <w:spacing w:val="-5"/>
          <w:sz w:val="16"/>
        </w:rPr>
        <w:t xml:space="preserve"> </w:t>
      </w:r>
      <w:r>
        <w:rPr>
          <w:color w:val="231F20"/>
          <w:spacing w:val="-6"/>
          <w:sz w:val="16"/>
        </w:rPr>
        <w:t>2020;55(5):2000524.</w:t>
      </w:r>
      <w:r>
        <w:rPr>
          <w:color w:val="231F20"/>
          <w:spacing w:val="-2"/>
          <w:sz w:val="16"/>
        </w:rPr>
        <w:t xml:space="preserve"> https://doi.org/10.1183/13993003.00524-2020</w:t>
      </w:r>
    </w:p>
    <w:p w14:paraId="7F13E905" w14:textId="77777777" w:rsidR="002E27CE" w:rsidRDefault="00DE624A">
      <w:pPr>
        <w:spacing w:before="51"/>
        <w:ind w:left="479"/>
        <w:rPr>
          <w:sz w:val="16"/>
        </w:rPr>
      </w:pPr>
      <w:r>
        <w:rPr>
          <w:color w:val="231F20"/>
          <w:spacing w:val="-2"/>
          <w:sz w:val="16"/>
        </w:rPr>
        <w:t>PMid:32269088</w:t>
      </w:r>
    </w:p>
    <w:p w14:paraId="39DF66BE" w14:textId="77777777" w:rsidR="002E27CE" w:rsidRDefault="00DE624A">
      <w:pPr>
        <w:pStyle w:val="ListParagraph"/>
        <w:numPr>
          <w:ilvl w:val="0"/>
          <w:numId w:val="1"/>
        </w:numPr>
        <w:tabs>
          <w:tab w:val="left" w:pos="479"/>
        </w:tabs>
        <w:spacing w:line="261" w:lineRule="auto"/>
        <w:ind w:right="41"/>
        <w:jc w:val="both"/>
        <w:rPr>
          <w:sz w:val="16"/>
        </w:rPr>
      </w:pPr>
      <w:r>
        <w:rPr>
          <w:color w:val="231F20"/>
          <w:spacing w:val="-4"/>
          <w:sz w:val="16"/>
        </w:rPr>
        <w:t>Richardson</w:t>
      </w:r>
      <w:r>
        <w:rPr>
          <w:color w:val="231F20"/>
          <w:spacing w:val="-5"/>
          <w:sz w:val="16"/>
        </w:rPr>
        <w:t xml:space="preserve"> </w:t>
      </w:r>
      <w:r>
        <w:rPr>
          <w:color w:val="231F20"/>
          <w:spacing w:val="-4"/>
          <w:sz w:val="16"/>
        </w:rPr>
        <w:t>S, Hirsch JS, Narasimhan M, Crawford JM, McGinn</w:t>
      </w:r>
      <w:r>
        <w:rPr>
          <w:color w:val="231F20"/>
          <w:spacing w:val="-8"/>
          <w:sz w:val="16"/>
        </w:rPr>
        <w:t xml:space="preserve"> </w:t>
      </w:r>
      <w:r>
        <w:rPr>
          <w:color w:val="231F20"/>
          <w:spacing w:val="-4"/>
          <w:sz w:val="16"/>
        </w:rPr>
        <w:t xml:space="preserve">T, </w:t>
      </w:r>
      <w:r>
        <w:rPr>
          <w:color w:val="231F20"/>
          <w:sz w:val="16"/>
        </w:rPr>
        <w:t xml:space="preserve">Davidson KW, </w:t>
      </w:r>
      <w:r>
        <w:rPr>
          <w:i/>
          <w:color w:val="231F20"/>
          <w:sz w:val="16"/>
        </w:rPr>
        <w:t>et al</w:t>
      </w:r>
      <w:r>
        <w:rPr>
          <w:color w:val="231F20"/>
          <w:sz w:val="16"/>
        </w:rPr>
        <w:t>. Presenting characteristics, comorbidities, and outcomes among 5700 patients hospitalized with COVID- 19 in the New</w:t>
      </w:r>
      <w:r>
        <w:rPr>
          <w:color w:val="231F20"/>
          <w:spacing w:val="-1"/>
          <w:sz w:val="16"/>
        </w:rPr>
        <w:t xml:space="preserve"> </w:t>
      </w:r>
      <w:r>
        <w:rPr>
          <w:color w:val="231F20"/>
          <w:sz w:val="16"/>
        </w:rPr>
        <w:t xml:space="preserve">York City area. JAMA. </w:t>
      </w:r>
      <w:proofErr w:type="gramStart"/>
      <w:r>
        <w:rPr>
          <w:color w:val="231F20"/>
          <w:sz w:val="16"/>
        </w:rPr>
        <w:t>2020;323:2052</w:t>
      </w:r>
      <w:proofErr w:type="gramEnd"/>
      <w:r>
        <w:rPr>
          <w:color w:val="231F20"/>
          <w:sz w:val="16"/>
        </w:rPr>
        <w:t xml:space="preserve">-9. https:// </w:t>
      </w:r>
      <w:r>
        <w:rPr>
          <w:color w:val="231F20"/>
          <w:spacing w:val="-2"/>
          <w:sz w:val="16"/>
        </w:rPr>
        <w:t>doi.org/10.1001/jama.2020.6775</w:t>
      </w:r>
    </w:p>
    <w:p w14:paraId="4A755FAA" w14:textId="77777777" w:rsidR="002E27CE" w:rsidRDefault="00DE624A">
      <w:pPr>
        <w:spacing w:before="52"/>
        <w:ind w:left="479"/>
        <w:rPr>
          <w:sz w:val="16"/>
        </w:rPr>
      </w:pPr>
      <w:r>
        <w:rPr>
          <w:color w:val="231F20"/>
          <w:spacing w:val="-2"/>
          <w:sz w:val="16"/>
        </w:rPr>
        <w:t>PMid:32320003</w:t>
      </w:r>
    </w:p>
    <w:p w14:paraId="13E3D207" w14:textId="77777777" w:rsidR="002E27CE" w:rsidRDefault="00DE624A">
      <w:pPr>
        <w:pStyle w:val="ListParagraph"/>
        <w:numPr>
          <w:ilvl w:val="0"/>
          <w:numId w:val="1"/>
        </w:numPr>
        <w:tabs>
          <w:tab w:val="left" w:pos="479"/>
        </w:tabs>
        <w:spacing w:before="66" w:line="261" w:lineRule="auto"/>
        <w:ind w:right="41"/>
        <w:jc w:val="both"/>
        <w:rPr>
          <w:sz w:val="16"/>
        </w:rPr>
      </w:pPr>
      <w:r>
        <w:rPr>
          <w:color w:val="231F20"/>
          <w:sz w:val="16"/>
        </w:rPr>
        <w:t>Ioannidis JP,</w:t>
      </w:r>
      <w:r>
        <w:rPr>
          <w:color w:val="231F20"/>
          <w:spacing w:val="-6"/>
          <w:sz w:val="16"/>
        </w:rPr>
        <w:t xml:space="preserve"> </w:t>
      </w:r>
      <w:proofErr w:type="spellStart"/>
      <w:r>
        <w:rPr>
          <w:color w:val="231F20"/>
          <w:sz w:val="16"/>
        </w:rPr>
        <w:t>Axfors</w:t>
      </w:r>
      <w:proofErr w:type="spellEnd"/>
      <w:r>
        <w:rPr>
          <w:color w:val="231F20"/>
          <w:sz w:val="16"/>
        </w:rPr>
        <w:t xml:space="preserve"> C, Contopoulos-Ioannidis DG. Population- level COVID-19 mortality risk for non-elderly individuals overall and for non-elderly individuals without underlying diseases in pandemic epicenters. Environ Res. </w:t>
      </w:r>
      <w:proofErr w:type="gramStart"/>
      <w:r>
        <w:rPr>
          <w:color w:val="231F20"/>
          <w:sz w:val="16"/>
        </w:rPr>
        <w:t>2020;188:109890</w:t>
      </w:r>
      <w:proofErr w:type="gramEnd"/>
      <w:r>
        <w:rPr>
          <w:color w:val="231F20"/>
          <w:sz w:val="16"/>
        </w:rPr>
        <w:t xml:space="preserve">. https:// </w:t>
      </w:r>
      <w:r>
        <w:rPr>
          <w:color w:val="231F20"/>
          <w:spacing w:val="-2"/>
          <w:sz w:val="16"/>
        </w:rPr>
        <w:t>doi.org/10.1016/j.envres.2020.109890</w:t>
      </w:r>
    </w:p>
    <w:p w14:paraId="25FD2525" w14:textId="77777777" w:rsidR="002E27CE" w:rsidRDefault="00DE624A">
      <w:pPr>
        <w:spacing w:before="52"/>
        <w:ind w:left="479"/>
        <w:rPr>
          <w:sz w:val="16"/>
        </w:rPr>
      </w:pPr>
      <w:r>
        <w:rPr>
          <w:color w:val="231F20"/>
          <w:spacing w:val="-2"/>
          <w:sz w:val="16"/>
        </w:rPr>
        <w:t>PMid:32846654</w:t>
      </w:r>
    </w:p>
    <w:p w14:paraId="7B86C4AB" w14:textId="77777777" w:rsidR="002E27CE" w:rsidRDefault="00DE624A">
      <w:pPr>
        <w:pStyle w:val="ListParagraph"/>
        <w:numPr>
          <w:ilvl w:val="0"/>
          <w:numId w:val="1"/>
        </w:numPr>
        <w:tabs>
          <w:tab w:val="left" w:pos="479"/>
        </w:tabs>
        <w:spacing w:line="261" w:lineRule="auto"/>
        <w:ind w:right="47"/>
        <w:jc w:val="both"/>
        <w:rPr>
          <w:sz w:val="16"/>
        </w:rPr>
      </w:pPr>
      <w:r>
        <w:rPr>
          <w:color w:val="231F20"/>
          <w:spacing w:val="-6"/>
          <w:sz w:val="16"/>
        </w:rPr>
        <w:t>Liu K,</w:t>
      </w:r>
      <w:r>
        <w:rPr>
          <w:color w:val="231F20"/>
          <w:spacing w:val="-5"/>
          <w:sz w:val="16"/>
        </w:rPr>
        <w:t xml:space="preserve"> </w:t>
      </w:r>
      <w:r>
        <w:rPr>
          <w:color w:val="231F20"/>
          <w:spacing w:val="-6"/>
          <w:sz w:val="16"/>
        </w:rPr>
        <w:t>Chen</w:t>
      </w:r>
      <w:r>
        <w:rPr>
          <w:color w:val="231F20"/>
          <w:spacing w:val="-5"/>
          <w:sz w:val="16"/>
        </w:rPr>
        <w:t xml:space="preserve"> </w:t>
      </w:r>
      <w:r>
        <w:rPr>
          <w:color w:val="231F20"/>
          <w:spacing w:val="-6"/>
          <w:sz w:val="16"/>
        </w:rPr>
        <w:t>Y,</w:t>
      </w:r>
      <w:r>
        <w:rPr>
          <w:color w:val="231F20"/>
          <w:spacing w:val="-5"/>
          <w:sz w:val="16"/>
        </w:rPr>
        <w:t xml:space="preserve"> </w:t>
      </w:r>
      <w:r>
        <w:rPr>
          <w:color w:val="231F20"/>
          <w:spacing w:val="-6"/>
          <w:sz w:val="16"/>
        </w:rPr>
        <w:t>Lin</w:t>
      </w:r>
      <w:r>
        <w:rPr>
          <w:color w:val="231F20"/>
          <w:spacing w:val="-5"/>
          <w:sz w:val="16"/>
        </w:rPr>
        <w:t xml:space="preserve"> </w:t>
      </w:r>
      <w:r>
        <w:rPr>
          <w:color w:val="231F20"/>
          <w:spacing w:val="-6"/>
          <w:sz w:val="16"/>
        </w:rPr>
        <w:t>R,</w:t>
      </w:r>
      <w:r>
        <w:rPr>
          <w:color w:val="231F20"/>
          <w:spacing w:val="-5"/>
          <w:sz w:val="16"/>
        </w:rPr>
        <w:t xml:space="preserve"> </w:t>
      </w:r>
      <w:r>
        <w:rPr>
          <w:color w:val="231F20"/>
          <w:spacing w:val="-6"/>
          <w:sz w:val="16"/>
        </w:rPr>
        <w:t>Han</w:t>
      </w:r>
      <w:r>
        <w:rPr>
          <w:color w:val="231F20"/>
          <w:spacing w:val="-5"/>
          <w:sz w:val="16"/>
        </w:rPr>
        <w:t xml:space="preserve"> </w:t>
      </w:r>
      <w:r>
        <w:rPr>
          <w:color w:val="231F20"/>
          <w:spacing w:val="-6"/>
          <w:sz w:val="16"/>
        </w:rPr>
        <w:t>K.</w:t>
      </w:r>
      <w:r>
        <w:rPr>
          <w:color w:val="231F20"/>
          <w:spacing w:val="-5"/>
          <w:sz w:val="16"/>
        </w:rPr>
        <w:t xml:space="preserve"> </w:t>
      </w:r>
      <w:r>
        <w:rPr>
          <w:color w:val="231F20"/>
          <w:spacing w:val="-6"/>
          <w:sz w:val="16"/>
        </w:rPr>
        <w:t>Clinical features</w:t>
      </w:r>
      <w:r>
        <w:rPr>
          <w:color w:val="231F20"/>
          <w:spacing w:val="-5"/>
          <w:sz w:val="16"/>
        </w:rPr>
        <w:t xml:space="preserve"> </w:t>
      </w:r>
      <w:r>
        <w:rPr>
          <w:color w:val="231F20"/>
          <w:spacing w:val="-6"/>
          <w:sz w:val="16"/>
        </w:rPr>
        <w:t>of</w:t>
      </w:r>
      <w:r>
        <w:rPr>
          <w:color w:val="231F20"/>
          <w:spacing w:val="-5"/>
          <w:sz w:val="16"/>
        </w:rPr>
        <w:t xml:space="preserve"> </w:t>
      </w:r>
      <w:r>
        <w:rPr>
          <w:color w:val="231F20"/>
          <w:spacing w:val="-6"/>
          <w:sz w:val="16"/>
        </w:rPr>
        <w:t>COVID-19</w:t>
      </w:r>
      <w:r>
        <w:rPr>
          <w:color w:val="231F20"/>
          <w:spacing w:val="-5"/>
          <w:sz w:val="16"/>
        </w:rPr>
        <w:t xml:space="preserve"> </w:t>
      </w:r>
      <w:r>
        <w:rPr>
          <w:color w:val="231F20"/>
          <w:spacing w:val="-6"/>
          <w:sz w:val="16"/>
        </w:rPr>
        <w:t>in</w:t>
      </w:r>
      <w:r>
        <w:rPr>
          <w:color w:val="231F20"/>
          <w:spacing w:val="-5"/>
          <w:sz w:val="16"/>
        </w:rPr>
        <w:t xml:space="preserve"> </w:t>
      </w:r>
      <w:r>
        <w:rPr>
          <w:color w:val="231F20"/>
          <w:spacing w:val="-6"/>
          <w:sz w:val="16"/>
        </w:rPr>
        <w:t>elderly</w:t>
      </w:r>
      <w:r>
        <w:rPr>
          <w:color w:val="231F20"/>
          <w:sz w:val="16"/>
        </w:rPr>
        <w:t xml:space="preserve"> patients: A comparison</w:t>
      </w:r>
      <w:r>
        <w:rPr>
          <w:color w:val="231F20"/>
          <w:spacing w:val="17"/>
          <w:sz w:val="16"/>
        </w:rPr>
        <w:t xml:space="preserve"> </w:t>
      </w:r>
      <w:r>
        <w:rPr>
          <w:color w:val="231F20"/>
          <w:sz w:val="16"/>
        </w:rPr>
        <w:t>with</w:t>
      </w:r>
      <w:r>
        <w:rPr>
          <w:color w:val="231F20"/>
          <w:spacing w:val="17"/>
          <w:sz w:val="16"/>
        </w:rPr>
        <w:t xml:space="preserve"> </w:t>
      </w:r>
      <w:r>
        <w:rPr>
          <w:color w:val="231F20"/>
          <w:sz w:val="16"/>
        </w:rPr>
        <w:t>young</w:t>
      </w:r>
      <w:r>
        <w:rPr>
          <w:color w:val="231F20"/>
          <w:spacing w:val="17"/>
          <w:sz w:val="16"/>
        </w:rPr>
        <w:t xml:space="preserve"> </w:t>
      </w:r>
      <w:r>
        <w:rPr>
          <w:color w:val="231F20"/>
          <w:sz w:val="16"/>
        </w:rPr>
        <w:t>and</w:t>
      </w:r>
      <w:r>
        <w:rPr>
          <w:color w:val="231F20"/>
          <w:spacing w:val="17"/>
          <w:sz w:val="16"/>
        </w:rPr>
        <w:t xml:space="preserve"> </w:t>
      </w:r>
      <w:r>
        <w:rPr>
          <w:color w:val="231F20"/>
          <w:sz w:val="16"/>
        </w:rPr>
        <w:t>middle-aged</w:t>
      </w:r>
      <w:r>
        <w:rPr>
          <w:color w:val="231F20"/>
          <w:spacing w:val="17"/>
          <w:sz w:val="16"/>
        </w:rPr>
        <w:t xml:space="preserve"> </w:t>
      </w:r>
      <w:r>
        <w:rPr>
          <w:color w:val="231F20"/>
          <w:sz w:val="16"/>
        </w:rPr>
        <w:t xml:space="preserve">patients. </w:t>
      </w:r>
      <w:r>
        <w:rPr>
          <w:color w:val="231F20"/>
          <w:spacing w:val="-4"/>
          <w:sz w:val="16"/>
        </w:rPr>
        <w:t>J</w:t>
      </w:r>
      <w:r>
        <w:rPr>
          <w:color w:val="231F20"/>
          <w:spacing w:val="-17"/>
          <w:sz w:val="16"/>
        </w:rPr>
        <w:t xml:space="preserve"> </w:t>
      </w:r>
      <w:r>
        <w:rPr>
          <w:color w:val="231F20"/>
          <w:spacing w:val="-4"/>
          <w:sz w:val="16"/>
        </w:rPr>
        <w:t>Infect.</w:t>
      </w:r>
      <w:r>
        <w:rPr>
          <w:color w:val="231F20"/>
          <w:spacing w:val="-17"/>
          <w:sz w:val="16"/>
        </w:rPr>
        <w:t xml:space="preserve"> </w:t>
      </w:r>
      <w:r>
        <w:rPr>
          <w:color w:val="231F20"/>
          <w:spacing w:val="-4"/>
          <w:sz w:val="16"/>
        </w:rPr>
        <w:t>2020;80(6</w:t>
      </w:r>
      <w:proofErr w:type="gramStart"/>
      <w:r>
        <w:rPr>
          <w:color w:val="231F20"/>
          <w:spacing w:val="-4"/>
          <w:sz w:val="16"/>
        </w:rPr>
        <w:t>):e</w:t>
      </w:r>
      <w:proofErr w:type="gramEnd"/>
      <w:r>
        <w:rPr>
          <w:color w:val="231F20"/>
          <w:spacing w:val="-4"/>
          <w:sz w:val="16"/>
        </w:rPr>
        <w:t>14-8.</w:t>
      </w:r>
      <w:r>
        <w:rPr>
          <w:color w:val="231F20"/>
          <w:spacing w:val="-17"/>
          <w:sz w:val="16"/>
        </w:rPr>
        <w:t xml:space="preserve"> </w:t>
      </w:r>
      <w:r>
        <w:rPr>
          <w:color w:val="231F20"/>
          <w:spacing w:val="-4"/>
          <w:sz w:val="16"/>
        </w:rPr>
        <w:t>https://doi.org/10.1016/j.jinf.2020.03.005</w:t>
      </w:r>
    </w:p>
    <w:p w14:paraId="7C33D837" w14:textId="77777777" w:rsidR="002E27CE" w:rsidRDefault="00DE624A">
      <w:pPr>
        <w:spacing w:before="51"/>
        <w:ind w:left="479"/>
        <w:rPr>
          <w:sz w:val="16"/>
        </w:rPr>
      </w:pPr>
      <w:r>
        <w:rPr>
          <w:color w:val="231F20"/>
          <w:spacing w:val="-2"/>
          <w:sz w:val="16"/>
        </w:rPr>
        <w:t>PMid:32171866</w:t>
      </w:r>
    </w:p>
    <w:p w14:paraId="6BFABF2C" w14:textId="77777777" w:rsidR="002E27CE" w:rsidRDefault="00DE624A">
      <w:pPr>
        <w:pStyle w:val="ListParagraph"/>
        <w:numPr>
          <w:ilvl w:val="0"/>
          <w:numId w:val="1"/>
        </w:numPr>
        <w:tabs>
          <w:tab w:val="left" w:pos="479"/>
        </w:tabs>
        <w:spacing w:line="261" w:lineRule="auto"/>
        <w:ind w:right="46"/>
        <w:jc w:val="both"/>
        <w:rPr>
          <w:sz w:val="16"/>
        </w:rPr>
      </w:pPr>
      <w:r>
        <w:rPr>
          <w:color w:val="231F20"/>
          <w:sz w:val="16"/>
        </w:rPr>
        <w:t>Mohamadi М, Goodarzi</w:t>
      </w:r>
      <w:r>
        <w:rPr>
          <w:color w:val="231F20"/>
          <w:spacing w:val="-12"/>
          <w:sz w:val="16"/>
        </w:rPr>
        <w:t xml:space="preserve"> </w:t>
      </w:r>
      <w:r>
        <w:rPr>
          <w:color w:val="231F20"/>
          <w:sz w:val="16"/>
        </w:rPr>
        <w:t xml:space="preserve">A, </w:t>
      </w:r>
      <w:proofErr w:type="spellStart"/>
      <w:r>
        <w:rPr>
          <w:color w:val="231F20"/>
          <w:sz w:val="16"/>
        </w:rPr>
        <w:t>Aryannejad</w:t>
      </w:r>
      <w:proofErr w:type="spellEnd"/>
      <w:r>
        <w:rPr>
          <w:color w:val="231F20"/>
          <w:sz w:val="16"/>
        </w:rPr>
        <w:t xml:space="preserve"> A, Fattahi N, Alizadeh- </w:t>
      </w:r>
      <w:proofErr w:type="spellStart"/>
      <w:r>
        <w:rPr>
          <w:color w:val="231F20"/>
          <w:spacing w:val="-2"/>
          <w:sz w:val="16"/>
        </w:rPr>
        <w:t>Khoei</w:t>
      </w:r>
      <w:proofErr w:type="spellEnd"/>
      <w:r>
        <w:rPr>
          <w:color w:val="231F20"/>
          <w:spacing w:val="-8"/>
          <w:sz w:val="16"/>
        </w:rPr>
        <w:t xml:space="preserve"> </w:t>
      </w:r>
      <w:r>
        <w:rPr>
          <w:color w:val="231F20"/>
          <w:spacing w:val="-2"/>
          <w:sz w:val="16"/>
        </w:rPr>
        <w:t>M,</w:t>
      </w:r>
      <w:r>
        <w:rPr>
          <w:color w:val="231F20"/>
          <w:spacing w:val="-8"/>
          <w:sz w:val="16"/>
        </w:rPr>
        <w:t xml:space="preserve"> </w:t>
      </w:r>
      <w:r>
        <w:rPr>
          <w:color w:val="231F20"/>
          <w:spacing w:val="-2"/>
          <w:sz w:val="16"/>
        </w:rPr>
        <w:t>Miri</w:t>
      </w:r>
      <w:r>
        <w:rPr>
          <w:color w:val="231F20"/>
          <w:spacing w:val="-8"/>
          <w:sz w:val="16"/>
        </w:rPr>
        <w:t xml:space="preserve"> </w:t>
      </w:r>
      <w:r>
        <w:rPr>
          <w:color w:val="231F20"/>
          <w:spacing w:val="-2"/>
          <w:sz w:val="16"/>
        </w:rPr>
        <w:t>S,</w:t>
      </w:r>
      <w:r>
        <w:rPr>
          <w:color w:val="231F20"/>
          <w:spacing w:val="-8"/>
          <w:sz w:val="16"/>
        </w:rPr>
        <w:t xml:space="preserve"> </w:t>
      </w:r>
      <w:r>
        <w:rPr>
          <w:i/>
          <w:color w:val="231F20"/>
          <w:spacing w:val="-2"/>
          <w:sz w:val="16"/>
        </w:rPr>
        <w:t>et</w:t>
      </w:r>
      <w:r>
        <w:rPr>
          <w:i/>
          <w:color w:val="231F20"/>
          <w:spacing w:val="-8"/>
          <w:sz w:val="16"/>
        </w:rPr>
        <w:t xml:space="preserve"> </w:t>
      </w:r>
      <w:r>
        <w:rPr>
          <w:i/>
          <w:color w:val="231F20"/>
          <w:spacing w:val="-2"/>
          <w:sz w:val="16"/>
        </w:rPr>
        <w:t>al</w:t>
      </w:r>
      <w:r>
        <w:rPr>
          <w:color w:val="231F20"/>
          <w:spacing w:val="-2"/>
          <w:sz w:val="16"/>
        </w:rPr>
        <w:t>.</w:t>
      </w:r>
      <w:r>
        <w:rPr>
          <w:color w:val="231F20"/>
          <w:spacing w:val="-8"/>
          <w:sz w:val="16"/>
        </w:rPr>
        <w:t xml:space="preserve"> </w:t>
      </w:r>
      <w:r>
        <w:rPr>
          <w:color w:val="231F20"/>
          <w:spacing w:val="-2"/>
          <w:sz w:val="16"/>
        </w:rPr>
        <w:t>Geriatric</w:t>
      </w:r>
      <w:r>
        <w:rPr>
          <w:color w:val="231F20"/>
          <w:spacing w:val="-8"/>
          <w:sz w:val="16"/>
        </w:rPr>
        <w:t xml:space="preserve"> </w:t>
      </w:r>
      <w:r>
        <w:rPr>
          <w:color w:val="231F20"/>
          <w:spacing w:val="-2"/>
          <w:sz w:val="16"/>
        </w:rPr>
        <w:t>challenges</w:t>
      </w:r>
      <w:r>
        <w:rPr>
          <w:color w:val="231F20"/>
          <w:spacing w:val="-8"/>
          <w:sz w:val="16"/>
        </w:rPr>
        <w:t xml:space="preserve"> </w:t>
      </w:r>
      <w:r>
        <w:rPr>
          <w:color w:val="231F20"/>
          <w:spacing w:val="-2"/>
          <w:sz w:val="16"/>
        </w:rPr>
        <w:t>in</w:t>
      </w:r>
      <w:r>
        <w:rPr>
          <w:color w:val="231F20"/>
          <w:spacing w:val="-8"/>
          <w:sz w:val="16"/>
        </w:rPr>
        <w:t xml:space="preserve"> </w:t>
      </w:r>
      <w:r>
        <w:rPr>
          <w:color w:val="231F20"/>
          <w:spacing w:val="-2"/>
          <w:sz w:val="16"/>
        </w:rPr>
        <w:t>the</w:t>
      </w:r>
      <w:r>
        <w:rPr>
          <w:color w:val="231F20"/>
          <w:spacing w:val="-8"/>
          <w:sz w:val="16"/>
        </w:rPr>
        <w:t xml:space="preserve"> </w:t>
      </w:r>
      <w:r>
        <w:rPr>
          <w:color w:val="231F20"/>
          <w:spacing w:val="-2"/>
          <w:sz w:val="16"/>
        </w:rPr>
        <w:t>new</w:t>
      </w:r>
      <w:r>
        <w:rPr>
          <w:color w:val="231F20"/>
          <w:spacing w:val="-8"/>
          <w:sz w:val="16"/>
        </w:rPr>
        <w:t xml:space="preserve"> </w:t>
      </w:r>
      <w:r>
        <w:rPr>
          <w:color w:val="231F20"/>
          <w:spacing w:val="-2"/>
          <w:sz w:val="16"/>
        </w:rPr>
        <w:t xml:space="preserve">coronavirus </w:t>
      </w:r>
      <w:r>
        <w:rPr>
          <w:color w:val="231F20"/>
          <w:spacing w:val="-6"/>
          <w:sz w:val="16"/>
        </w:rPr>
        <w:t>disease-19 (COVID-19)</w:t>
      </w:r>
      <w:r>
        <w:rPr>
          <w:color w:val="231F20"/>
          <w:spacing w:val="-5"/>
          <w:sz w:val="16"/>
        </w:rPr>
        <w:t xml:space="preserve"> </w:t>
      </w:r>
      <w:r>
        <w:rPr>
          <w:color w:val="231F20"/>
          <w:spacing w:val="-6"/>
          <w:sz w:val="16"/>
        </w:rPr>
        <w:t>pandemic:</w:t>
      </w:r>
      <w:r>
        <w:rPr>
          <w:color w:val="231F20"/>
          <w:spacing w:val="-5"/>
          <w:sz w:val="16"/>
        </w:rPr>
        <w:t xml:space="preserve"> </w:t>
      </w:r>
      <w:proofErr w:type="spellStart"/>
      <w:r>
        <w:rPr>
          <w:color w:val="231F20"/>
          <w:spacing w:val="-6"/>
          <w:sz w:val="16"/>
        </w:rPr>
        <w:t>Asystematic</w:t>
      </w:r>
      <w:proofErr w:type="spellEnd"/>
      <w:r>
        <w:rPr>
          <w:color w:val="231F20"/>
          <w:spacing w:val="-5"/>
          <w:sz w:val="16"/>
        </w:rPr>
        <w:t xml:space="preserve"> </w:t>
      </w:r>
      <w:r>
        <w:rPr>
          <w:color w:val="231F20"/>
          <w:spacing w:val="-6"/>
          <w:sz w:val="16"/>
        </w:rPr>
        <w:t>review.</w:t>
      </w:r>
      <w:r>
        <w:rPr>
          <w:color w:val="231F20"/>
          <w:spacing w:val="-5"/>
          <w:sz w:val="16"/>
        </w:rPr>
        <w:t xml:space="preserve"> </w:t>
      </w:r>
      <w:r>
        <w:rPr>
          <w:color w:val="231F20"/>
          <w:spacing w:val="-6"/>
          <w:sz w:val="16"/>
        </w:rPr>
        <w:t>Med</w:t>
      </w:r>
      <w:r>
        <w:rPr>
          <w:color w:val="231F20"/>
          <w:spacing w:val="-5"/>
          <w:sz w:val="16"/>
        </w:rPr>
        <w:t xml:space="preserve"> </w:t>
      </w:r>
      <w:r>
        <w:rPr>
          <w:color w:val="231F20"/>
          <w:spacing w:val="-6"/>
          <w:sz w:val="16"/>
        </w:rPr>
        <w:t>J</w:t>
      </w:r>
      <w:r>
        <w:rPr>
          <w:color w:val="231F20"/>
          <w:spacing w:val="-5"/>
          <w:sz w:val="16"/>
        </w:rPr>
        <w:t xml:space="preserve"> </w:t>
      </w:r>
      <w:r>
        <w:rPr>
          <w:color w:val="231F20"/>
          <w:spacing w:val="-6"/>
          <w:sz w:val="16"/>
        </w:rPr>
        <w:t>Islam</w:t>
      </w:r>
      <w:r>
        <w:rPr>
          <w:color w:val="231F20"/>
          <w:spacing w:val="-2"/>
          <w:sz w:val="16"/>
        </w:rPr>
        <w:t xml:space="preserve"> </w:t>
      </w:r>
      <w:proofErr w:type="spellStart"/>
      <w:r>
        <w:rPr>
          <w:color w:val="231F20"/>
          <w:spacing w:val="-2"/>
          <w:sz w:val="16"/>
        </w:rPr>
        <w:t>Repub</w:t>
      </w:r>
      <w:proofErr w:type="spellEnd"/>
      <w:r>
        <w:rPr>
          <w:color w:val="231F20"/>
          <w:spacing w:val="-9"/>
          <w:sz w:val="16"/>
        </w:rPr>
        <w:t xml:space="preserve"> </w:t>
      </w:r>
      <w:r>
        <w:rPr>
          <w:color w:val="231F20"/>
          <w:spacing w:val="-2"/>
          <w:sz w:val="16"/>
        </w:rPr>
        <w:t>Iran.</w:t>
      </w:r>
      <w:r>
        <w:rPr>
          <w:color w:val="231F20"/>
          <w:spacing w:val="-9"/>
          <w:sz w:val="16"/>
        </w:rPr>
        <w:t xml:space="preserve"> </w:t>
      </w:r>
      <w:proofErr w:type="gramStart"/>
      <w:r>
        <w:rPr>
          <w:color w:val="231F20"/>
          <w:spacing w:val="-2"/>
          <w:sz w:val="16"/>
        </w:rPr>
        <w:t>2020;34:123</w:t>
      </w:r>
      <w:proofErr w:type="gramEnd"/>
      <w:r>
        <w:rPr>
          <w:color w:val="231F20"/>
          <w:spacing w:val="-2"/>
          <w:sz w:val="16"/>
        </w:rPr>
        <w:t>.</w:t>
      </w:r>
      <w:r>
        <w:rPr>
          <w:color w:val="231F20"/>
          <w:spacing w:val="-9"/>
          <w:sz w:val="16"/>
        </w:rPr>
        <w:t xml:space="preserve"> </w:t>
      </w:r>
      <w:r>
        <w:rPr>
          <w:color w:val="231F20"/>
          <w:spacing w:val="-2"/>
          <w:sz w:val="16"/>
        </w:rPr>
        <w:t>https://doi.org/10.34171/mjiri.34.123</w:t>
      </w:r>
    </w:p>
    <w:p w14:paraId="0D84EB4E" w14:textId="77777777" w:rsidR="002E27CE" w:rsidRDefault="00DE624A">
      <w:pPr>
        <w:spacing w:before="51"/>
        <w:ind w:left="479"/>
        <w:rPr>
          <w:sz w:val="16"/>
        </w:rPr>
      </w:pPr>
      <w:r>
        <w:rPr>
          <w:color w:val="231F20"/>
          <w:spacing w:val="-2"/>
          <w:sz w:val="16"/>
        </w:rPr>
        <w:t>PMid:33437719</w:t>
      </w:r>
    </w:p>
    <w:p w14:paraId="3F43CD9A" w14:textId="77777777" w:rsidR="002E27CE" w:rsidRDefault="00DE624A">
      <w:pPr>
        <w:pStyle w:val="ListParagraph"/>
        <w:numPr>
          <w:ilvl w:val="0"/>
          <w:numId w:val="1"/>
        </w:numPr>
        <w:tabs>
          <w:tab w:val="left" w:pos="479"/>
        </w:tabs>
        <w:spacing w:line="261" w:lineRule="auto"/>
        <w:ind w:right="41"/>
        <w:jc w:val="both"/>
        <w:rPr>
          <w:sz w:val="16"/>
        </w:rPr>
      </w:pPr>
      <w:r>
        <w:rPr>
          <w:color w:val="231F20"/>
          <w:sz w:val="16"/>
        </w:rPr>
        <w:t>Del</w:t>
      </w:r>
      <w:r>
        <w:rPr>
          <w:color w:val="231F20"/>
          <w:spacing w:val="40"/>
          <w:sz w:val="16"/>
        </w:rPr>
        <w:t xml:space="preserve"> </w:t>
      </w:r>
      <w:r>
        <w:rPr>
          <w:color w:val="231F20"/>
          <w:sz w:val="16"/>
        </w:rPr>
        <w:t>Giudice</w:t>
      </w:r>
      <w:r>
        <w:rPr>
          <w:color w:val="231F20"/>
          <w:spacing w:val="40"/>
          <w:sz w:val="16"/>
        </w:rPr>
        <w:t xml:space="preserve"> </w:t>
      </w:r>
      <w:r>
        <w:rPr>
          <w:color w:val="231F20"/>
          <w:sz w:val="16"/>
        </w:rPr>
        <w:t>G,</w:t>
      </w:r>
      <w:r>
        <w:rPr>
          <w:color w:val="231F20"/>
          <w:spacing w:val="40"/>
          <w:sz w:val="16"/>
        </w:rPr>
        <w:t xml:space="preserve"> </w:t>
      </w:r>
      <w:proofErr w:type="spellStart"/>
      <w:r>
        <w:rPr>
          <w:color w:val="231F20"/>
          <w:sz w:val="16"/>
        </w:rPr>
        <w:t>Goronzy</w:t>
      </w:r>
      <w:proofErr w:type="spellEnd"/>
      <w:r>
        <w:rPr>
          <w:color w:val="231F20"/>
          <w:spacing w:val="40"/>
          <w:sz w:val="16"/>
        </w:rPr>
        <w:t xml:space="preserve"> </w:t>
      </w:r>
      <w:r>
        <w:rPr>
          <w:color w:val="231F20"/>
          <w:sz w:val="16"/>
        </w:rPr>
        <w:t>JJ,</w:t>
      </w:r>
      <w:r>
        <w:rPr>
          <w:color w:val="231F20"/>
          <w:spacing w:val="40"/>
          <w:sz w:val="16"/>
        </w:rPr>
        <w:t xml:space="preserve"> </w:t>
      </w:r>
      <w:proofErr w:type="spellStart"/>
      <w:r>
        <w:rPr>
          <w:color w:val="231F20"/>
          <w:sz w:val="16"/>
        </w:rPr>
        <w:t>Grubeck-Loebenstein</w:t>
      </w:r>
      <w:proofErr w:type="spellEnd"/>
      <w:r>
        <w:rPr>
          <w:color w:val="231F20"/>
          <w:spacing w:val="40"/>
          <w:sz w:val="16"/>
        </w:rPr>
        <w:t xml:space="preserve"> </w:t>
      </w:r>
      <w:r>
        <w:rPr>
          <w:color w:val="231F20"/>
          <w:sz w:val="16"/>
        </w:rPr>
        <w:t xml:space="preserve">B, Lambert PH, </w:t>
      </w:r>
      <w:proofErr w:type="spellStart"/>
      <w:r>
        <w:rPr>
          <w:color w:val="231F20"/>
          <w:sz w:val="16"/>
        </w:rPr>
        <w:t>Mrkvan</w:t>
      </w:r>
      <w:proofErr w:type="spellEnd"/>
      <w:r>
        <w:rPr>
          <w:color w:val="231F20"/>
          <w:sz w:val="16"/>
        </w:rPr>
        <w:t xml:space="preserve"> T, Stoddard JJ, </w:t>
      </w:r>
      <w:r>
        <w:rPr>
          <w:i/>
          <w:color w:val="231F20"/>
          <w:sz w:val="16"/>
        </w:rPr>
        <w:t>et al</w:t>
      </w:r>
      <w:r>
        <w:rPr>
          <w:color w:val="231F20"/>
          <w:sz w:val="16"/>
        </w:rPr>
        <w:t xml:space="preserve">. Fighting against a protean enemy: </w:t>
      </w:r>
      <w:proofErr w:type="spellStart"/>
      <w:r>
        <w:rPr>
          <w:color w:val="231F20"/>
          <w:sz w:val="16"/>
        </w:rPr>
        <w:t>Immunosenescence</w:t>
      </w:r>
      <w:proofErr w:type="spellEnd"/>
      <w:r>
        <w:rPr>
          <w:color w:val="231F20"/>
          <w:sz w:val="16"/>
        </w:rPr>
        <w:t>, vaccines, and healthy aging.</w:t>
      </w:r>
      <w:r>
        <w:rPr>
          <w:color w:val="231F20"/>
          <w:spacing w:val="-12"/>
          <w:sz w:val="16"/>
        </w:rPr>
        <w:t xml:space="preserve"> </w:t>
      </w:r>
      <w:r>
        <w:rPr>
          <w:color w:val="231F20"/>
          <w:sz w:val="16"/>
        </w:rPr>
        <w:t>NPJ</w:t>
      </w:r>
      <w:r>
        <w:rPr>
          <w:color w:val="231F20"/>
          <w:spacing w:val="-11"/>
          <w:sz w:val="16"/>
        </w:rPr>
        <w:t xml:space="preserve"> </w:t>
      </w:r>
      <w:r>
        <w:rPr>
          <w:color w:val="231F20"/>
          <w:sz w:val="16"/>
        </w:rPr>
        <w:t>Aging</w:t>
      </w:r>
      <w:r>
        <w:rPr>
          <w:color w:val="231F20"/>
          <w:spacing w:val="-11"/>
          <w:sz w:val="16"/>
        </w:rPr>
        <w:t xml:space="preserve"> </w:t>
      </w:r>
      <w:r>
        <w:rPr>
          <w:color w:val="231F20"/>
          <w:sz w:val="16"/>
        </w:rPr>
        <w:t>Mech</w:t>
      </w:r>
      <w:r>
        <w:rPr>
          <w:color w:val="231F20"/>
          <w:spacing w:val="-11"/>
          <w:sz w:val="16"/>
        </w:rPr>
        <w:t xml:space="preserve"> </w:t>
      </w:r>
      <w:r>
        <w:rPr>
          <w:color w:val="231F20"/>
          <w:sz w:val="16"/>
        </w:rPr>
        <w:t>Dis.</w:t>
      </w:r>
      <w:r>
        <w:rPr>
          <w:color w:val="231F20"/>
          <w:spacing w:val="-11"/>
          <w:sz w:val="16"/>
        </w:rPr>
        <w:t xml:space="preserve"> </w:t>
      </w:r>
      <w:proofErr w:type="gramStart"/>
      <w:r>
        <w:rPr>
          <w:color w:val="231F20"/>
          <w:sz w:val="16"/>
        </w:rPr>
        <w:t>2018;4:1</w:t>
      </w:r>
      <w:proofErr w:type="gramEnd"/>
      <w:r>
        <w:rPr>
          <w:color w:val="231F20"/>
          <w:sz w:val="16"/>
        </w:rPr>
        <w:t>-8.</w:t>
      </w:r>
      <w:r>
        <w:rPr>
          <w:color w:val="231F20"/>
          <w:spacing w:val="-11"/>
          <w:sz w:val="16"/>
        </w:rPr>
        <w:t xml:space="preserve"> </w:t>
      </w:r>
      <w:r>
        <w:rPr>
          <w:color w:val="231F20"/>
          <w:sz w:val="16"/>
        </w:rPr>
        <w:t xml:space="preserve">https://doi.org/10.1038/ </w:t>
      </w:r>
      <w:r>
        <w:rPr>
          <w:color w:val="231F20"/>
          <w:spacing w:val="-2"/>
          <w:sz w:val="16"/>
        </w:rPr>
        <w:t>s41514-017-0020-0</w:t>
      </w:r>
    </w:p>
    <w:p w14:paraId="2733649D" w14:textId="77777777" w:rsidR="002E27CE" w:rsidRDefault="00DE624A">
      <w:pPr>
        <w:spacing w:before="51"/>
        <w:ind w:left="479"/>
        <w:rPr>
          <w:sz w:val="16"/>
        </w:rPr>
      </w:pPr>
      <w:r>
        <w:rPr>
          <w:color w:val="231F20"/>
          <w:spacing w:val="-2"/>
          <w:sz w:val="16"/>
        </w:rPr>
        <w:t>PMid:29285399</w:t>
      </w:r>
    </w:p>
    <w:p w14:paraId="79A7A270" w14:textId="77777777" w:rsidR="002E27CE" w:rsidRDefault="00DE624A">
      <w:pPr>
        <w:pStyle w:val="ListParagraph"/>
        <w:numPr>
          <w:ilvl w:val="0"/>
          <w:numId w:val="1"/>
        </w:numPr>
        <w:tabs>
          <w:tab w:val="left" w:pos="479"/>
        </w:tabs>
        <w:spacing w:line="261" w:lineRule="auto"/>
        <w:ind w:right="42"/>
        <w:rPr>
          <w:sz w:val="16"/>
        </w:rPr>
      </w:pPr>
      <w:r>
        <w:rPr>
          <w:color w:val="231F20"/>
          <w:sz w:val="16"/>
        </w:rPr>
        <w:t>Zheng</w:t>
      </w:r>
      <w:r>
        <w:rPr>
          <w:color w:val="231F20"/>
          <w:spacing w:val="-10"/>
          <w:sz w:val="16"/>
        </w:rPr>
        <w:t xml:space="preserve"> </w:t>
      </w:r>
      <w:r>
        <w:rPr>
          <w:color w:val="231F20"/>
          <w:sz w:val="16"/>
        </w:rPr>
        <w:t>Z,</w:t>
      </w:r>
      <w:r>
        <w:rPr>
          <w:color w:val="231F20"/>
          <w:spacing w:val="-10"/>
          <w:sz w:val="16"/>
        </w:rPr>
        <w:t xml:space="preserve"> </w:t>
      </w:r>
      <w:r>
        <w:rPr>
          <w:color w:val="231F20"/>
          <w:sz w:val="16"/>
        </w:rPr>
        <w:t>Peng</w:t>
      </w:r>
      <w:r>
        <w:rPr>
          <w:color w:val="231F20"/>
          <w:spacing w:val="-10"/>
          <w:sz w:val="16"/>
        </w:rPr>
        <w:t xml:space="preserve"> </w:t>
      </w:r>
      <w:r>
        <w:rPr>
          <w:color w:val="231F20"/>
          <w:sz w:val="16"/>
        </w:rPr>
        <w:t>F,</w:t>
      </w:r>
      <w:r>
        <w:rPr>
          <w:color w:val="231F20"/>
          <w:spacing w:val="-10"/>
          <w:sz w:val="16"/>
        </w:rPr>
        <w:t xml:space="preserve"> </w:t>
      </w:r>
      <w:r>
        <w:rPr>
          <w:color w:val="231F20"/>
          <w:sz w:val="16"/>
        </w:rPr>
        <w:t>Xu</w:t>
      </w:r>
      <w:r>
        <w:rPr>
          <w:color w:val="231F20"/>
          <w:spacing w:val="-10"/>
          <w:sz w:val="16"/>
        </w:rPr>
        <w:t xml:space="preserve"> </w:t>
      </w:r>
      <w:r>
        <w:rPr>
          <w:color w:val="231F20"/>
          <w:sz w:val="16"/>
        </w:rPr>
        <w:t>B,</w:t>
      </w:r>
      <w:r>
        <w:rPr>
          <w:color w:val="231F20"/>
          <w:spacing w:val="-10"/>
          <w:sz w:val="16"/>
        </w:rPr>
        <w:t xml:space="preserve"> </w:t>
      </w:r>
      <w:r>
        <w:rPr>
          <w:color w:val="231F20"/>
          <w:sz w:val="16"/>
        </w:rPr>
        <w:t>Zhao</w:t>
      </w:r>
      <w:r>
        <w:rPr>
          <w:color w:val="231F20"/>
          <w:spacing w:val="-10"/>
          <w:sz w:val="16"/>
        </w:rPr>
        <w:t xml:space="preserve"> </w:t>
      </w:r>
      <w:r>
        <w:rPr>
          <w:color w:val="231F20"/>
          <w:sz w:val="16"/>
        </w:rPr>
        <w:t>J,</w:t>
      </w:r>
      <w:r>
        <w:rPr>
          <w:color w:val="231F20"/>
          <w:spacing w:val="-10"/>
          <w:sz w:val="16"/>
        </w:rPr>
        <w:t xml:space="preserve"> </w:t>
      </w:r>
      <w:r>
        <w:rPr>
          <w:color w:val="231F20"/>
          <w:sz w:val="16"/>
        </w:rPr>
        <w:t>Liu</w:t>
      </w:r>
      <w:r>
        <w:rPr>
          <w:color w:val="231F20"/>
          <w:spacing w:val="-10"/>
          <w:sz w:val="16"/>
        </w:rPr>
        <w:t xml:space="preserve"> </w:t>
      </w:r>
      <w:r>
        <w:rPr>
          <w:color w:val="231F20"/>
          <w:sz w:val="16"/>
        </w:rPr>
        <w:t>H,</w:t>
      </w:r>
      <w:r>
        <w:rPr>
          <w:color w:val="231F20"/>
          <w:spacing w:val="-10"/>
          <w:sz w:val="16"/>
        </w:rPr>
        <w:t xml:space="preserve"> </w:t>
      </w:r>
      <w:r>
        <w:rPr>
          <w:color w:val="231F20"/>
          <w:sz w:val="16"/>
        </w:rPr>
        <w:t>Peng</w:t>
      </w:r>
      <w:r>
        <w:rPr>
          <w:color w:val="231F20"/>
          <w:spacing w:val="-10"/>
          <w:sz w:val="16"/>
        </w:rPr>
        <w:t xml:space="preserve"> </w:t>
      </w:r>
      <w:r>
        <w:rPr>
          <w:color w:val="231F20"/>
          <w:sz w:val="16"/>
        </w:rPr>
        <w:t>J,</w:t>
      </w:r>
      <w:r>
        <w:rPr>
          <w:color w:val="231F20"/>
          <w:spacing w:val="-10"/>
          <w:sz w:val="16"/>
        </w:rPr>
        <w:t xml:space="preserve"> </w:t>
      </w:r>
      <w:r>
        <w:rPr>
          <w:i/>
          <w:color w:val="231F20"/>
          <w:sz w:val="16"/>
        </w:rPr>
        <w:t>et</w:t>
      </w:r>
      <w:r>
        <w:rPr>
          <w:i/>
          <w:color w:val="231F20"/>
          <w:spacing w:val="-10"/>
          <w:sz w:val="16"/>
        </w:rPr>
        <w:t xml:space="preserve"> </w:t>
      </w:r>
      <w:r>
        <w:rPr>
          <w:i/>
          <w:color w:val="231F20"/>
          <w:sz w:val="16"/>
        </w:rPr>
        <w:t>al</w:t>
      </w:r>
      <w:r>
        <w:rPr>
          <w:color w:val="231F20"/>
          <w:sz w:val="16"/>
        </w:rPr>
        <w:t>.</w:t>
      </w:r>
      <w:r>
        <w:rPr>
          <w:color w:val="231F20"/>
          <w:spacing w:val="-10"/>
          <w:sz w:val="16"/>
        </w:rPr>
        <w:t xml:space="preserve"> </w:t>
      </w:r>
      <w:r>
        <w:rPr>
          <w:color w:val="231F20"/>
          <w:sz w:val="16"/>
        </w:rPr>
        <w:t>Risk</w:t>
      </w:r>
      <w:r>
        <w:rPr>
          <w:color w:val="231F20"/>
          <w:spacing w:val="-10"/>
          <w:sz w:val="16"/>
        </w:rPr>
        <w:t xml:space="preserve"> </w:t>
      </w:r>
      <w:r>
        <w:rPr>
          <w:color w:val="231F20"/>
          <w:sz w:val="16"/>
        </w:rPr>
        <w:t>factors of critical and mortal COVID-19 cases: A systematic literature</w:t>
      </w:r>
    </w:p>
    <w:p w14:paraId="2F0FA6DD" w14:textId="77777777" w:rsidR="002E27CE" w:rsidRDefault="00DE624A">
      <w:pPr>
        <w:spacing w:before="103" w:line="261" w:lineRule="auto"/>
        <w:ind w:left="479"/>
        <w:rPr>
          <w:sz w:val="16"/>
        </w:rPr>
      </w:pPr>
      <w:r>
        <w:br w:type="column"/>
      </w:r>
      <w:r>
        <w:rPr>
          <w:color w:val="231F20"/>
          <w:sz w:val="16"/>
        </w:rPr>
        <w:t>review and meta-analysis. J Infect. 2020;81(2</w:t>
      </w:r>
      <w:proofErr w:type="gramStart"/>
      <w:r>
        <w:rPr>
          <w:color w:val="231F20"/>
          <w:sz w:val="16"/>
        </w:rPr>
        <w:t>):e</w:t>
      </w:r>
      <w:proofErr w:type="gramEnd"/>
      <w:r>
        <w:rPr>
          <w:color w:val="231F20"/>
          <w:sz w:val="16"/>
        </w:rPr>
        <w:t xml:space="preserve">16-25. https:// </w:t>
      </w:r>
      <w:r>
        <w:rPr>
          <w:color w:val="231F20"/>
          <w:spacing w:val="-2"/>
          <w:sz w:val="16"/>
        </w:rPr>
        <w:t>doi.org/10.1016/j.jinf.2020.04.021</w:t>
      </w:r>
    </w:p>
    <w:p w14:paraId="06812FA6" w14:textId="77777777" w:rsidR="002E27CE" w:rsidRDefault="00DE624A">
      <w:pPr>
        <w:spacing w:before="50"/>
        <w:ind w:left="479"/>
        <w:rPr>
          <w:sz w:val="16"/>
        </w:rPr>
      </w:pPr>
      <w:r>
        <w:rPr>
          <w:color w:val="231F20"/>
          <w:spacing w:val="-2"/>
          <w:sz w:val="16"/>
        </w:rPr>
        <w:t>PMid:32335169</w:t>
      </w:r>
    </w:p>
    <w:p w14:paraId="250DB219" w14:textId="77777777" w:rsidR="002E27CE" w:rsidRDefault="00DE624A">
      <w:pPr>
        <w:pStyle w:val="ListParagraph"/>
        <w:numPr>
          <w:ilvl w:val="0"/>
          <w:numId w:val="1"/>
        </w:numPr>
        <w:tabs>
          <w:tab w:val="left" w:pos="479"/>
        </w:tabs>
        <w:spacing w:before="66" w:line="261" w:lineRule="auto"/>
        <w:jc w:val="both"/>
        <w:rPr>
          <w:sz w:val="16"/>
        </w:rPr>
      </w:pPr>
      <w:r>
        <w:rPr>
          <w:color w:val="231F20"/>
          <w:sz w:val="16"/>
        </w:rPr>
        <w:t xml:space="preserve">McMichael TM, Currie DW, Clark S, </w:t>
      </w:r>
      <w:proofErr w:type="spellStart"/>
      <w:r>
        <w:rPr>
          <w:color w:val="231F20"/>
          <w:sz w:val="16"/>
        </w:rPr>
        <w:t>Pogosjans</w:t>
      </w:r>
      <w:proofErr w:type="spellEnd"/>
      <w:r>
        <w:rPr>
          <w:color w:val="231F20"/>
          <w:sz w:val="16"/>
        </w:rPr>
        <w:t xml:space="preserve"> S, Kay M, Schwartz</w:t>
      </w:r>
      <w:r>
        <w:rPr>
          <w:color w:val="231F20"/>
          <w:spacing w:val="40"/>
          <w:sz w:val="16"/>
        </w:rPr>
        <w:t xml:space="preserve"> </w:t>
      </w:r>
      <w:r>
        <w:rPr>
          <w:color w:val="231F20"/>
          <w:sz w:val="16"/>
        </w:rPr>
        <w:t>NG,</w:t>
      </w:r>
      <w:r>
        <w:rPr>
          <w:color w:val="231F20"/>
          <w:spacing w:val="40"/>
          <w:sz w:val="16"/>
        </w:rPr>
        <w:t xml:space="preserve"> </w:t>
      </w:r>
      <w:r>
        <w:rPr>
          <w:i/>
          <w:color w:val="231F20"/>
          <w:sz w:val="16"/>
        </w:rPr>
        <w:t>et</w:t>
      </w:r>
      <w:r>
        <w:rPr>
          <w:i/>
          <w:color w:val="231F20"/>
          <w:spacing w:val="40"/>
          <w:sz w:val="16"/>
        </w:rPr>
        <w:t xml:space="preserve"> </w:t>
      </w:r>
      <w:r>
        <w:rPr>
          <w:i/>
          <w:color w:val="231F20"/>
          <w:sz w:val="16"/>
        </w:rPr>
        <w:t>al</w:t>
      </w:r>
      <w:r>
        <w:rPr>
          <w:color w:val="231F20"/>
          <w:sz w:val="16"/>
        </w:rPr>
        <w:t>.</w:t>
      </w:r>
      <w:r>
        <w:rPr>
          <w:color w:val="231F20"/>
          <w:spacing w:val="40"/>
          <w:sz w:val="16"/>
        </w:rPr>
        <w:t xml:space="preserve"> </w:t>
      </w:r>
      <w:r>
        <w:rPr>
          <w:color w:val="231F20"/>
          <w:sz w:val="16"/>
        </w:rPr>
        <w:t>Epidemiology</w:t>
      </w:r>
      <w:r>
        <w:rPr>
          <w:color w:val="231F20"/>
          <w:spacing w:val="40"/>
          <w:sz w:val="16"/>
        </w:rPr>
        <w:t xml:space="preserve"> </w:t>
      </w:r>
      <w:r>
        <w:rPr>
          <w:color w:val="231F20"/>
          <w:sz w:val="16"/>
        </w:rPr>
        <w:t>of</w:t>
      </w:r>
      <w:r>
        <w:rPr>
          <w:color w:val="231F20"/>
          <w:spacing w:val="40"/>
          <w:sz w:val="16"/>
        </w:rPr>
        <w:t xml:space="preserve"> </w:t>
      </w:r>
      <w:r>
        <w:rPr>
          <w:color w:val="231F20"/>
          <w:sz w:val="16"/>
        </w:rPr>
        <w:t>Covid-19</w:t>
      </w:r>
      <w:r>
        <w:rPr>
          <w:color w:val="231F20"/>
          <w:spacing w:val="40"/>
          <w:sz w:val="16"/>
        </w:rPr>
        <w:t xml:space="preserve"> </w:t>
      </w:r>
      <w:r>
        <w:rPr>
          <w:color w:val="231F20"/>
          <w:sz w:val="16"/>
        </w:rPr>
        <w:t>in</w:t>
      </w:r>
      <w:r>
        <w:rPr>
          <w:color w:val="231F20"/>
          <w:spacing w:val="40"/>
          <w:sz w:val="16"/>
        </w:rPr>
        <w:t xml:space="preserve"> </w:t>
      </w:r>
      <w:r>
        <w:rPr>
          <w:color w:val="231F20"/>
          <w:sz w:val="16"/>
        </w:rPr>
        <w:t>a</w:t>
      </w:r>
      <w:r>
        <w:rPr>
          <w:color w:val="231F20"/>
          <w:spacing w:val="40"/>
          <w:sz w:val="16"/>
        </w:rPr>
        <w:t xml:space="preserve"> </w:t>
      </w:r>
      <w:r>
        <w:rPr>
          <w:color w:val="231F20"/>
          <w:sz w:val="16"/>
        </w:rPr>
        <w:t xml:space="preserve">long- term care facility in king county, Washington. N Eng J Med. </w:t>
      </w:r>
      <w:proofErr w:type="gramStart"/>
      <w:r>
        <w:rPr>
          <w:color w:val="231F20"/>
          <w:sz w:val="16"/>
        </w:rPr>
        <w:t>2020;382:2005</w:t>
      </w:r>
      <w:proofErr w:type="gramEnd"/>
      <w:r>
        <w:rPr>
          <w:color w:val="231F20"/>
          <w:sz w:val="16"/>
        </w:rPr>
        <w:t>-11. https://doi.org/10.1056/NEJMoa2005412</w:t>
      </w:r>
    </w:p>
    <w:p w14:paraId="197624CD" w14:textId="77777777" w:rsidR="002E27CE" w:rsidRDefault="00DE624A">
      <w:pPr>
        <w:spacing w:before="51"/>
        <w:ind w:left="479"/>
        <w:rPr>
          <w:sz w:val="16"/>
        </w:rPr>
      </w:pPr>
      <w:r>
        <w:rPr>
          <w:color w:val="231F20"/>
          <w:spacing w:val="-2"/>
          <w:sz w:val="16"/>
        </w:rPr>
        <w:t>PMid:32220208</w:t>
      </w:r>
    </w:p>
    <w:p w14:paraId="646E9D65" w14:textId="77777777" w:rsidR="002E27CE" w:rsidRDefault="00DE624A">
      <w:pPr>
        <w:pStyle w:val="ListParagraph"/>
        <w:numPr>
          <w:ilvl w:val="0"/>
          <w:numId w:val="1"/>
        </w:numPr>
        <w:tabs>
          <w:tab w:val="left" w:pos="479"/>
        </w:tabs>
        <w:spacing w:before="66" w:line="261" w:lineRule="auto"/>
        <w:jc w:val="both"/>
        <w:rPr>
          <w:sz w:val="16"/>
        </w:rPr>
      </w:pPr>
      <w:r>
        <w:rPr>
          <w:color w:val="231F20"/>
          <w:sz w:val="16"/>
        </w:rPr>
        <w:t xml:space="preserve">Guan W, Liang W, Zhao Y, Liang H, Chen ZS, Li Y, </w:t>
      </w:r>
      <w:r>
        <w:rPr>
          <w:i/>
          <w:color w:val="231F20"/>
          <w:sz w:val="16"/>
        </w:rPr>
        <w:t>et a</w:t>
      </w:r>
      <w:r>
        <w:rPr>
          <w:color w:val="231F20"/>
          <w:sz w:val="16"/>
        </w:rPr>
        <w:t xml:space="preserve">l. Comorbidity and its impact on 1590 patients with Covid-19 in </w:t>
      </w:r>
      <w:r>
        <w:rPr>
          <w:color w:val="231F20"/>
          <w:spacing w:val="-2"/>
          <w:sz w:val="16"/>
        </w:rPr>
        <w:t>China:</w:t>
      </w:r>
      <w:r>
        <w:rPr>
          <w:color w:val="231F20"/>
          <w:spacing w:val="-10"/>
          <w:sz w:val="16"/>
        </w:rPr>
        <w:t xml:space="preserve"> </w:t>
      </w:r>
      <w:r>
        <w:rPr>
          <w:color w:val="231F20"/>
          <w:spacing w:val="-2"/>
          <w:sz w:val="16"/>
        </w:rPr>
        <w:t>A</w:t>
      </w:r>
      <w:r>
        <w:rPr>
          <w:color w:val="231F20"/>
          <w:spacing w:val="-9"/>
          <w:sz w:val="16"/>
        </w:rPr>
        <w:t xml:space="preserve"> </w:t>
      </w:r>
      <w:r>
        <w:rPr>
          <w:color w:val="231F20"/>
          <w:spacing w:val="-2"/>
          <w:sz w:val="16"/>
        </w:rPr>
        <w:t>nationwide</w:t>
      </w:r>
      <w:r>
        <w:rPr>
          <w:color w:val="231F20"/>
          <w:spacing w:val="-9"/>
          <w:sz w:val="16"/>
        </w:rPr>
        <w:t xml:space="preserve"> </w:t>
      </w:r>
      <w:r>
        <w:rPr>
          <w:color w:val="231F20"/>
          <w:spacing w:val="-2"/>
          <w:sz w:val="16"/>
        </w:rPr>
        <w:t>analysis.</w:t>
      </w:r>
      <w:r>
        <w:rPr>
          <w:color w:val="231F20"/>
          <w:spacing w:val="-6"/>
          <w:sz w:val="16"/>
        </w:rPr>
        <w:t xml:space="preserve"> </w:t>
      </w:r>
      <w:proofErr w:type="spellStart"/>
      <w:r>
        <w:rPr>
          <w:color w:val="231F20"/>
          <w:spacing w:val="-2"/>
          <w:sz w:val="16"/>
        </w:rPr>
        <w:t>Eur</w:t>
      </w:r>
      <w:proofErr w:type="spellEnd"/>
      <w:r>
        <w:rPr>
          <w:color w:val="231F20"/>
          <w:spacing w:val="-2"/>
          <w:sz w:val="16"/>
        </w:rPr>
        <w:t xml:space="preserve"> Respir J. 2020;55(5):2000547. https://doi.org/10.1183/13993003.00547-2020</w:t>
      </w:r>
    </w:p>
    <w:p w14:paraId="02990C21" w14:textId="77777777" w:rsidR="002E27CE" w:rsidRDefault="00DE624A">
      <w:pPr>
        <w:spacing w:before="50"/>
        <w:ind w:left="479"/>
        <w:rPr>
          <w:sz w:val="16"/>
        </w:rPr>
      </w:pPr>
      <w:r>
        <w:rPr>
          <w:color w:val="231F20"/>
          <w:spacing w:val="-2"/>
          <w:sz w:val="16"/>
        </w:rPr>
        <w:t>PMid:32217650</w:t>
      </w:r>
    </w:p>
    <w:p w14:paraId="4472F8B3" w14:textId="77777777" w:rsidR="002E27CE" w:rsidRDefault="00DE624A">
      <w:pPr>
        <w:pStyle w:val="ListParagraph"/>
        <w:numPr>
          <w:ilvl w:val="0"/>
          <w:numId w:val="1"/>
        </w:numPr>
        <w:tabs>
          <w:tab w:val="left" w:pos="479"/>
        </w:tabs>
        <w:spacing w:line="261" w:lineRule="auto"/>
        <w:jc w:val="both"/>
        <w:rPr>
          <w:sz w:val="16"/>
        </w:rPr>
      </w:pPr>
      <w:r>
        <w:rPr>
          <w:color w:val="231F20"/>
          <w:sz w:val="16"/>
        </w:rPr>
        <w:t>Sun</w:t>
      </w:r>
      <w:r>
        <w:rPr>
          <w:color w:val="231F20"/>
          <w:spacing w:val="-6"/>
          <w:sz w:val="16"/>
        </w:rPr>
        <w:t xml:space="preserve"> </w:t>
      </w:r>
      <w:r>
        <w:rPr>
          <w:color w:val="231F20"/>
          <w:sz w:val="16"/>
        </w:rPr>
        <w:t>H,</w:t>
      </w:r>
      <w:r>
        <w:rPr>
          <w:color w:val="231F20"/>
          <w:spacing w:val="-6"/>
          <w:sz w:val="16"/>
        </w:rPr>
        <w:t xml:space="preserve"> </w:t>
      </w:r>
      <w:r>
        <w:rPr>
          <w:color w:val="231F20"/>
          <w:sz w:val="16"/>
        </w:rPr>
        <w:t>Ning</w:t>
      </w:r>
      <w:r>
        <w:rPr>
          <w:color w:val="231F20"/>
          <w:spacing w:val="-6"/>
          <w:sz w:val="16"/>
        </w:rPr>
        <w:t xml:space="preserve"> </w:t>
      </w:r>
      <w:r>
        <w:rPr>
          <w:color w:val="231F20"/>
          <w:sz w:val="16"/>
        </w:rPr>
        <w:t>R,</w:t>
      </w:r>
      <w:r>
        <w:rPr>
          <w:color w:val="231F20"/>
          <w:spacing w:val="-9"/>
          <w:sz w:val="16"/>
        </w:rPr>
        <w:t xml:space="preserve"> </w:t>
      </w:r>
      <w:r>
        <w:rPr>
          <w:color w:val="231F20"/>
          <w:sz w:val="16"/>
        </w:rPr>
        <w:t>Tao</w:t>
      </w:r>
      <w:r>
        <w:rPr>
          <w:color w:val="231F20"/>
          <w:spacing w:val="-9"/>
          <w:sz w:val="16"/>
        </w:rPr>
        <w:t xml:space="preserve"> </w:t>
      </w:r>
      <w:r>
        <w:rPr>
          <w:color w:val="231F20"/>
          <w:sz w:val="16"/>
        </w:rPr>
        <w:t>Y,</w:t>
      </w:r>
      <w:r>
        <w:rPr>
          <w:color w:val="231F20"/>
          <w:spacing w:val="-9"/>
          <w:sz w:val="16"/>
        </w:rPr>
        <w:t xml:space="preserve"> </w:t>
      </w:r>
      <w:r>
        <w:rPr>
          <w:color w:val="231F20"/>
          <w:sz w:val="16"/>
        </w:rPr>
        <w:t>Yu</w:t>
      </w:r>
      <w:r>
        <w:rPr>
          <w:color w:val="231F20"/>
          <w:spacing w:val="-6"/>
          <w:sz w:val="16"/>
        </w:rPr>
        <w:t xml:space="preserve"> </w:t>
      </w:r>
      <w:r>
        <w:rPr>
          <w:color w:val="231F20"/>
          <w:sz w:val="16"/>
        </w:rPr>
        <w:t>C,</w:t>
      </w:r>
      <w:r>
        <w:rPr>
          <w:color w:val="231F20"/>
          <w:spacing w:val="-6"/>
          <w:sz w:val="16"/>
        </w:rPr>
        <w:t xml:space="preserve"> </w:t>
      </w:r>
      <w:r>
        <w:rPr>
          <w:color w:val="231F20"/>
          <w:sz w:val="16"/>
        </w:rPr>
        <w:t>Deng</w:t>
      </w:r>
      <w:r>
        <w:rPr>
          <w:color w:val="231F20"/>
          <w:spacing w:val="-6"/>
          <w:sz w:val="16"/>
        </w:rPr>
        <w:t xml:space="preserve"> </w:t>
      </w:r>
      <w:r>
        <w:rPr>
          <w:color w:val="231F20"/>
          <w:sz w:val="16"/>
        </w:rPr>
        <w:t>X,</w:t>
      </w:r>
      <w:r>
        <w:rPr>
          <w:color w:val="231F20"/>
          <w:spacing w:val="-6"/>
          <w:sz w:val="16"/>
        </w:rPr>
        <w:t xml:space="preserve"> </w:t>
      </w:r>
      <w:r>
        <w:rPr>
          <w:color w:val="231F20"/>
          <w:sz w:val="16"/>
        </w:rPr>
        <w:t>Zhao</w:t>
      </w:r>
      <w:r>
        <w:rPr>
          <w:color w:val="231F20"/>
          <w:spacing w:val="-6"/>
          <w:sz w:val="16"/>
        </w:rPr>
        <w:t xml:space="preserve"> </w:t>
      </w:r>
      <w:r>
        <w:rPr>
          <w:color w:val="231F20"/>
          <w:sz w:val="16"/>
        </w:rPr>
        <w:t>C,</w:t>
      </w:r>
      <w:r>
        <w:rPr>
          <w:color w:val="231F20"/>
          <w:spacing w:val="-6"/>
          <w:sz w:val="16"/>
        </w:rPr>
        <w:t xml:space="preserve"> </w:t>
      </w:r>
      <w:r>
        <w:rPr>
          <w:i/>
          <w:color w:val="231F20"/>
          <w:sz w:val="16"/>
        </w:rPr>
        <w:t>et</w:t>
      </w:r>
      <w:r>
        <w:rPr>
          <w:i/>
          <w:color w:val="231F20"/>
          <w:spacing w:val="-6"/>
          <w:sz w:val="16"/>
        </w:rPr>
        <w:t xml:space="preserve"> </w:t>
      </w:r>
      <w:r>
        <w:rPr>
          <w:i/>
          <w:color w:val="231F20"/>
          <w:sz w:val="16"/>
        </w:rPr>
        <w:t>al</w:t>
      </w:r>
      <w:r>
        <w:rPr>
          <w:color w:val="231F20"/>
          <w:sz w:val="16"/>
        </w:rPr>
        <w:t>.</w:t>
      </w:r>
      <w:r>
        <w:rPr>
          <w:color w:val="231F20"/>
          <w:spacing w:val="-6"/>
          <w:sz w:val="16"/>
        </w:rPr>
        <w:t xml:space="preserve"> </w:t>
      </w:r>
      <w:r>
        <w:rPr>
          <w:color w:val="231F20"/>
          <w:sz w:val="16"/>
        </w:rPr>
        <w:t>Risk</w:t>
      </w:r>
      <w:r>
        <w:rPr>
          <w:color w:val="231F20"/>
          <w:spacing w:val="-6"/>
          <w:sz w:val="16"/>
        </w:rPr>
        <w:t xml:space="preserve"> </w:t>
      </w:r>
      <w:r>
        <w:rPr>
          <w:color w:val="231F20"/>
          <w:sz w:val="16"/>
        </w:rPr>
        <w:t>factors for</w:t>
      </w:r>
      <w:r>
        <w:rPr>
          <w:color w:val="231F20"/>
          <w:spacing w:val="-12"/>
          <w:sz w:val="16"/>
        </w:rPr>
        <w:t xml:space="preserve"> </w:t>
      </w:r>
      <w:r>
        <w:rPr>
          <w:color w:val="231F20"/>
          <w:sz w:val="16"/>
        </w:rPr>
        <w:t>mortality</w:t>
      </w:r>
      <w:r>
        <w:rPr>
          <w:color w:val="231F20"/>
          <w:spacing w:val="-11"/>
          <w:sz w:val="16"/>
        </w:rPr>
        <w:t xml:space="preserve"> </w:t>
      </w:r>
      <w:r>
        <w:rPr>
          <w:color w:val="231F20"/>
          <w:sz w:val="16"/>
        </w:rPr>
        <w:t>in</w:t>
      </w:r>
      <w:r>
        <w:rPr>
          <w:color w:val="231F20"/>
          <w:spacing w:val="-11"/>
          <w:sz w:val="16"/>
        </w:rPr>
        <w:t xml:space="preserve"> </w:t>
      </w:r>
      <w:r>
        <w:rPr>
          <w:color w:val="231F20"/>
          <w:sz w:val="16"/>
        </w:rPr>
        <w:t>244</w:t>
      </w:r>
      <w:r>
        <w:rPr>
          <w:color w:val="231F20"/>
          <w:spacing w:val="-11"/>
          <w:sz w:val="16"/>
        </w:rPr>
        <w:t xml:space="preserve"> </w:t>
      </w:r>
      <w:r>
        <w:rPr>
          <w:color w:val="231F20"/>
          <w:sz w:val="16"/>
        </w:rPr>
        <w:t>older</w:t>
      </w:r>
      <w:r>
        <w:rPr>
          <w:color w:val="231F20"/>
          <w:spacing w:val="-11"/>
          <w:sz w:val="16"/>
        </w:rPr>
        <w:t xml:space="preserve"> </w:t>
      </w:r>
      <w:r>
        <w:rPr>
          <w:color w:val="231F20"/>
          <w:sz w:val="16"/>
        </w:rPr>
        <w:t>adults</w:t>
      </w:r>
      <w:r>
        <w:rPr>
          <w:color w:val="231F20"/>
          <w:spacing w:val="-11"/>
          <w:sz w:val="16"/>
        </w:rPr>
        <w:t xml:space="preserve"> </w:t>
      </w:r>
      <w:r>
        <w:rPr>
          <w:color w:val="231F20"/>
          <w:sz w:val="16"/>
        </w:rPr>
        <w:t>with</w:t>
      </w:r>
      <w:r>
        <w:rPr>
          <w:color w:val="231F20"/>
          <w:spacing w:val="-11"/>
          <w:sz w:val="16"/>
        </w:rPr>
        <w:t xml:space="preserve"> </w:t>
      </w:r>
      <w:r>
        <w:rPr>
          <w:color w:val="231F20"/>
          <w:sz w:val="16"/>
        </w:rPr>
        <w:t>COVID-19</w:t>
      </w:r>
      <w:r>
        <w:rPr>
          <w:color w:val="231F20"/>
          <w:spacing w:val="-11"/>
          <w:sz w:val="16"/>
        </w:rPr>
        <w:t xml:space="preserve"> </w:t>
      </w:r>
      <w:r>
        <w:rPr>
          <w:color w:val="231F20"/>
          <w:sz w:val="16"/>
        </w:rPr>
        <w:t>in</w:t>
      </w:r>
      <w:r>
        <w:rPr>
          <w:color w:val="231F20"/>
          <w:spacing w:val="-12"/>
          <w:sz w:val="16"/>
        </w:rPr>
        <w:t xml:space="preserve"> </w:t>
      </w:r>
      <w:r>
        <w:rPr>
          <w:color w:val="231F20"/>
          <w:sz w:val="16"/>
        </w:rPr>
        <w:t>Wuhan,</w:t>
      </w:r>
      <w:r>
        <w:rPr>
          <w:color w:val="231F20"/>
          <w:spacing w:val="-11"/>
          <w:sz w:val="16"/>
        </w:rPr>
        <w:t xml:space="preserve"> </w:t>
      </w:r>
      <w:r>
        <w:rPr>
          <w:color w:val="231F20"/>
          <w:sz w:val="16"/>
        </w:rPr>
        <w:t xml:space="preserve">China: A retrospective study. J Am </w:t>
      </w:r>
      <w:proofErr w:type="spellStart"/>
      <w:r>
        <w:rPr>
          <w:color w:val="231F20"/>
          <w:sz w:val="16"/>
        </w:rPr>
        <w:t>Geriatr</w:t>
      </w:r>
      <w:proofErr w:type="spellEnd"/>
      <w:r>
        <w:rPr>
          <w:color w:val="231F20"/>
          <w:sz w:val="16"/>
        </w:rPr>
        <w:t xml:space="preserve"> Soc. 2020;68(6</w:t>
      </w:r>
      <w:proofErr w:type="gramStart"/>
      <w:r>
        <w:rPr>
          <w:color w:val="231F20"/>
          <w:sz w:val="16"/>
        </w:rPr>
        <w:t>):E</w:t>
      </w:r>
      <w:proofErr w:type="gramEnd"/>
      <w:r>
        <w:rPr>
          <w:color w:val="231F20"/>
          <w:sz w:val="16"/>
        </w:rPr>
        <w:t xml:space="preserve">19-23. </w:t>
      </w:r>
      <w:r>
        <w:rPr>
          <w:color w:val="231F20"/>
          <w:spacing w:val="-2"/>
          <w:sz w:val="16"/>
        </w:rPr>
        <w:t>https://doi.org/10.1111/jgs.16533</w:t>
      </w:r>
    </w:p>
    <w:p w14:paraId="09BBB30A" w14:textId="77777777" w:rsidR="002E27CE" w:rsidRDefault="00DE624A">
      <w:pPr>
        <w:spacing w:before="50"/>
        <w:ind w:left="479"/>
        <w:rPr>
          <w:sz w:val="16"/>
        </w:rPr>
      </w:pPr>
      <w:r>
        <w:rPr>
          <w:color w:val="231F20"/>
          <w:spacing w:val="-2"/>
          <w:sz w:val="16"/>
        </w:rPr>
        <w:t>PMid:32383809</w:t>
      </w:r>
    </w:p>
    <w:p w14:paraId="00D0401B" w14:textId="77777777" w:rsidR="002E27CE" w:rsidRDefault="00DE624A">
      <w:pPr>
        <w:pStyle w:val="ListParagraph"/>
        <w:numPr>
          <w:ilvl w:val="0"/>
          <w:numId w:val="1"/>
        </w:numPr>
        <w:tabs>
          <w:tab w:val="left" w:pos="479"/>
        </w:tabs>
        <w:spacing w:line="261" w:lineRule="auto"/>
        <w:ind w:right="376"/>
        <w:jc w:val="both"/>
        <w:rPr>
          <w:sz w:val="16"/>
        </w:rPr>
      </w:pPr>
      <w:r>
        <w:rPr>
          <w:color w:val="231F20"/>
          <w:sz w:val="16"/>
        </w:rPr>
        <w:t xml:space="preserve">Verity R, Okell LC, </w:t>
      </w:r>
      <w:proofErr w:type="spellStart"/>
      <w:r>
        <w:rPr>
          <w:color w:val="231F20"/>
          <w:sz w:val="16"/>
        </w:rPr>
        <w:t>Dorigatti</w:t>
      </w:r>
      <w:proofErr w:type="spellEnd"/>
      <w:r>
        <w:rPr>
          <w:color w:val="231F20"/>
          <w:sz w:val="16"/>
        </w:rPr>
        <w:t xml:space="preserve"> I, Winskill P, Whittaker C, Imai N, </w:t>
      </w:r>
      <w:r>
        <w:rPr>
          <w:i/>
          <w:color w:val="231F20"/>
          <w:sz w:val="16"/>
        </w:rPr>
        <w:t>et</w:t>
      </w:r>
      <w:r>
        <w:rPr>
          <w:i/>
          <w:color w:val="231F20"/>
          <w:spacing w:val="23"/>
          <w:sz w:val="16"/>
        </w:rPr>
        <w:t xml:space="preserve"> </w:t>
      </w:r>
      <w:r>
        <w:rPr>
          <w:i/>
          <w:color w:val="231F20"/>
          <w:sz w:val="16"/>
        </w:rPr>
        <w:t>al</w:t>
      </w:r>
      <w:r>
        <w:rPr>
          <w:color w:val="231F20"/>
          <w:sz w:val="16"/>
        </w:rPr>
        <w:t>.</w:t>
      </w:r>
      <w:r>
        <w:rPr>
          <w:color w:val="231F20"/>
          <w:spacing w:val="23"/>
          <w:sz w:val="16"/>
        </w:rPr>
        <w:t xml:space="preserve"> </w:t>
      </w:r>
      <w:r>
        <w:rPr>
          <w:color w:val="231F20"/>
          <w:sz w:val="16"/>
        </w:rPr>
        <w:t>Estimates</w:t>
      </w:r>
      <w:r>
        <w:rPr>
          <w:color w:val="231F20"/>
          <w:spacing w:val="23"/>
          <w:sz w:val="16"/>
        </w:rPr>
        <w:t xml:space="preserve"> </w:t>
      </w:r>
      <w:r>
        <w:rPr>
          <w:color w:val="231F20"/>
          <w:sz w:val="16"/>
        </w:rPr>
        <w:t>of</w:t>
      </w:r>
      <w:r>
        <w:rPr>
          <w:color w:val="231F20"/>
          <w:spacing w:val="23"/>
          <w:sz w:val="16"/>
        </w:rPr>
        <w:t xml:space="preserve"> </w:t>
      </w:r>
      <w:r>
        <w:rPr>
          <w:color w:val="231F20"/>
          <w:sz w:val="16"/>
        </w:rPr>
        <w:t>the</w:t>
      </w:r>
      <w:r>
        <w:rPr>
          <w:color w:val="231F20"/>
          <w:spacing w:val="23"/>
          <w:sz w:val="16"/>
        </w:rPr>
        <w:t xml:space="preserve"> </w:t>
      </w:r>
      <w:r>
        <w:rPr>
          <w:color w:val="231F20"/>
          <w:sz w:val="16"/>
        </w:rPr>
        <w:t>severity</w:t>
      </w:r>
      <w:r>
        <w:rPr>
          <w:color w:val="231F20"/>
          <w:spacing w:val="23"/>
          <w:sz w:val="16"/>
        </w:rPr>
        <w:t xml:space="preserve"> </w:t>
      </w:r>
      <w:r>
        <w:rPr>
          <w:color w:val="231F20"/>
          <w:sz w:val="16"/>
        </w:rPr>
        <w:t>of</w:t>
      </w:r>
      <w:r>
        <w:rPr>
          <w:color w:val="231F20"/>
          <w:spacing w:val="23"/>
          <w:sz w:val="16"/>
        </w:rPr>
        <w:t xml:space="preserve"> </w:t>
      </w:r>
      <w:r>
        <w:rPr>
          <w:color w:val="231F20"/>
          <w:sz w:val="16"/>
        </w:rPr>
        <w:t>coronavirus</w:t>
      </w:r>
      <w:r>
        <w:rPr>
          <w:color w:val="231F20"/>
          <w:spacing w:val="23"/>
          <w:sz w:val="16"/>
        </w:rPr>
        <w:t xml:space="preserve"> </w:t>
      </w:r>
      <w:r>
        <w:rPr>
          <w:color w:val="231F20"/>
          <w:sz w:val="16"/>
        </w:rPr>
        <w:t>disease</w:t>
      </w:r>
      <w:r>
        <w:rPr>
          <w:color w:val="231F20"/>
          <w:spacing w:val="23"/>
          <w:sz w:val="16"/>
        </w:rPr>
        <w:t xml:space="preserve"> </w:t>
      </w:r>
      <w:r>
        <w:rPr>
          <w:color w:val="231F20"/>
          <w:sz w:val="16"/>
        </w:rPr>
        <w:t>2019: A</w:t>
      </w:r>
      <w:r>
        <w:rPr>
          <w:color w:val="231F20"/>
          <w:spacing w:val="-5"/>
          <w:sz w:val="16"/>
        </w:rPr>
        <w:t xml:space="preserve"> </w:t>
      </w:r>
      <w:r>
        <w:rPr>
          <w:color w:val="231F20"/>
          <w:sz w:val="16"/>
        </w:rPr>
        <w:t xml:space="preserve">model-based analysis. Lancet Infect Dis. 2020;20(6):669-77. </w:t>
      </w:r>
      <w:r>
        <w:rPr>
          <w:color w:val="231F20"/>
          <w:spacing w:val="-2"/>
          <w:sz w:val="16"/>
        </w:rPr>
        <w:t>https://doi.org/10.1016/S1473-3099(20)30243-7</w:t>
      </w:r>
    </w:p>
    <w:p w14:paraId="50380B7F" w14:textId="77777777" w:rsidR="002E27CE" w:rsidRDefault="00DE624A">
      <w:pPr>
        <w:spacing w:before="50"/>
        <w:ind w:left="479"/>
        <w:rPr>
          <w:sz w:val="16"/>
        </w:rPr>
      </w:pPr>
      <w:r>
        <w:rPr>
          <w:color w:val="231F20"/>
          <w:spacing w:val="-2"/>
          <w:sz w:val="16"/>
        </w:rPr>
        <w:t>PMid:32240634</w:t>
      </w:r>
    </w:p>
    <w:p w14:paraId="111DF01E" w14:textId="77777777" w:rsidR="002E27CE" w:rsidRDefault="00DE624A">
      <w:pPr>
        <w:pStyle w:val="ListParagraph"/>
        <w:numPr>
          <w:ilvl w:val="0"/>
          <w:numId w:val="1"/>
        </w:numPr>
        <w:tabs>
          <w:tab w:val="left" w:pos="476"/>
          <w:tab w:val="left" w:pos="479"/>
        </w:tabs>
        <w:spacing w:before="66" w:line="261" w:lineRule="auto"/>
        <w:ind w:right="376"/>
        <w:jc w:val="both"/>
        <w:rPr>
          <w:sz w:val="16"/>
        </w:rPr>
      </w:pPr>
      <w:proofErr w:type="spellStart"/>
      <w:r>
        <w:rPr>
          <w:color w:val="231F20"/>
          <w:sz w:val="16"/>
        </w:rPr>
        <w:t>DuMontier</w:t>
      </w:r>
      <w:proofErr w:type="spellEnd"/>
      <w:r>
        <w:rPr>
          <w:color w:val="231F20"/>
          <w:spacing w:val="-12"/>
          <w:sz w:val="16"/>
        </w:rPr>
        <w:t xml:space="preserve"> </w:t>
      </w:r>
      <w:r>
        <w:rPr>
          <w:color w:val="231F20"/>
          <w:sz w:val="16"/>
        </w:rPr>
        <w:t>C,</w:t>
      </w:r>
      <w:r>
        <w:rPr>
          <w:color w:val="231F20"/>
          <w:spacing w:val="-11"/>
          <w:sz w:val="16"/>
        </w:rPr>
        <w:t xml:space="preserve"> </w:t>
      </w:r>
      <w:r>
        <w:rPr>
          <w:color w:val="231F20"/>
          <w:sz w:val="16"/>
        </w:rPr>
        <w:t>Loh</w:t>
      </w:r>
      <w:r>
        <w:rPr>
          <w:color w:val="231F20"/>
          <w:spacing w:val="-11"/>
          <w:sz w:val="16"/>
        </w:rPr>
        <w:t xml:space="preserve"> </w:t>
      </w:r>
      <w:r>
        <w:rPr>
          <w:color w:val="231F20"/>
          <w:sz w:val="16"/>
        </w:rPr>
        <w:t>KP,</w:t>
      </w:r>
      <w:r>
        <w:rPr>
          <w:color w:val="231F20"/>
          <w:spacing w:val="-10"/>
          <w:sz w:val="16"/>
        </w:rPr>
        <w:t xml:space="preserve"> </w:t>
      </w:r>
      <w:r>
        <w:rPr>
          <w:color w:val="231F20"/>
          <w:sz w:val="16"/>
        </w:rPr>
        <w:t>Bain</w:t>
      </w:r>
      <w:r>
        <w:rPr>
          <w:color w:val="231F20"/>
          <w:spacing w:val="-9"/>
          <w:sz w:val="16"/>
        </w:rPr>
        <w:t xml:space="preserve"> </w:t>
      </w:r>
      <w:r>
        <w:rPr>
          <w:color w:val="231F20"/>
          <w:sz w:val="16"/>
        </w:rPr>
        <w:t>PA,</w:t>
      </w:r>
      <w:r>
        <w:rPr>
          <w:color w:val="231F20"/>
          <w:spacing w:val="-10"/>
          <w:sz w:val="16"/>
        </w:rPr>
        <w:t xml:space="preserve"> </w:t>
      </w:r>
      <w:r>
        <w:rPr>
          <w:color w:val="231F20"/>
          <w:sz w:val="16"/>
        </w:rPr>
        <w:t>Silliman</w:t>
      </w:r>
      <w:r>
        <w:rPr>
          <w:color w:val="231F20"/>
          <w:spacing w:val="-10"/>
          <w:sz w:val="16"/>
        </w:rPr>
        <w:t xml:space="preserve"> </w:t>
      </w:r>
      <w:r>
        <w:rPr>
          <w:color w:val="231F20"/>
          <w:sz w:val="16"/>
        </w:rPr>
        <w:t>RA,</w:t>
      </w:r>
      <w:r>
        <w:rPr>
          <w:color w:val="231F20"/>
          <w:spacing w:val="-10"/>
          <w:sz w:val="16"/>
        </w:rPr>
        <w:t xml:space="preserve"> </w:t>
      </w:r>
      <w:proofErr w:type="spellStart"/>
      <w:r>
        <w:rPr>
          <w:color w:val="231F20"/>
          <w:sz w:val="16"/>
        </w:rPr>
        <w:t>Hshieh</w:t>
      </w:r>
      <w:proofErr w:type="spellEnd"/>
      <w:r>
        <w:rPr>
          <w:color w:val="231F20"/>
          <w:spacing w:val="-12"/>
          <w:sz w:val="16"/>
        </w:rPr>
        <w:t xml:space="preserve"> </w:t>
      </w:r>
      <w:r>
        <w:rPr>
          <w:color w:val="231F20"/>
          <w:sz w:val="16"/>
        </w:rPr>
        <w:t>T,</w:t>
      </w:r>
      <w:r>
        <w:rPr>
          <w:color w:val="231F20"/>
          <w:spacing w:val="-11"/>
          <w:sz w:val="16"/>
        </w:rPr>
        <w:t xml:space="preserve"> </w:t>
      </w:r>
      <w:r>
        <w:rPr>
          <w:color w:val="231F20"/>
          <w:sz w:val="16"/>
        </w:rPr>
        <w:t>Abel</w:t>
      </w:r>
      <w:r>
        <w:rPr>
          <w:color w:val="231F20"/>
          <w:spacing w:val="-8"/>
          <w:sz w:val="16"/>
        </w:rPr>
        <w:t xml:space="preserve"> </w:t>
      </w:r>
      <w:r>
        <w:rPr>
          <w:color w:val="231F20"/>
          <w:sz w:val="16"/>
        </w:rPr>
        <w:t xml:space="preserve">GA, </w:t>
      </w:r>
      <w:r>
        <w:rPr>
          <w:i/>
          <w:color w:val="231F20"/>
          <w:sz w:val="16"/>
        </w:rPr>
        <w:t>et al</w:t>
      </w:r>
      <w:r>
        <w:rPr>
          <w:color w:val="231F20"/>
          <w:sz w:val="16"/>
        </w:rPr>
        <w:t>. Defining undertreatment and overtreatment in older</w:t>
      </w:r>
      <w:r>
        <w:rPr>
          <w:color w:val="231F20"/>
          <w:spacing w:val="40"/>
          <w:sz w:val="16"/>
        </w:rPr>
        <w:t xml:space="preserve"> </w:t>
      </w:r>
      <w:r>
        <w:rPr>
          <w:color w:val="231F20"/>
          <w:sz w:val="16"/>
        </w:rPr>
        <w:t>adults with cancer: A scoping literature review. J Clin Oncol. 2020;38(22):2558-69. https://doi.org/10.1200/JCO.19.02809</w:t>
      </w:r>
    </w:p>
    <w:p w14:paraId="449159D5" w14:textId="77777777" w:rsidR="002E27CE" w:rsidRDefault="00DE624A">
      <w:pPr>
        <w:spacing w:before="51"/>
        <w:ind w:left="479"/>
        <w:rPr>
          <w:sz w:val="16"/>
        </w:rPr>
      </w:pPr>
      <w:r>
        <w:rPr>
          <w:color w:val="231F20"/>
          <w:spacing w:val="-2"/>
          <w:sz w:val="16"/>
        </w:rPr>
        <w:t>PMid:32250717</w:t>
      </w:r>
    </w:p>
    <w:p w14:paraId="17301D4B" w14:textId="77777777" w:rsidR="002E27CE" w:rsidRDefault="00DE624A">
      <w:pPr>
        <w:pStyle w:val="ListParagraph"/>
        <w:numPr>
          <w:ilvl w:val="0"/>
          <w:numId w:val="1"/>
        </w:numPr>
        <w:tabs>
          <w:tab w:val="left" w:pos="479"/>
        </w:tabs>
        <w:spacing w:before="66" w:line="261" w:lineRule="auto"/>
        <w:jc w:val="both"/>
        <w:rPr>
          <w:sz w:val="16"/>
        </w:rPr>
      </w:pPr>
      <w:r>
        <w:rPr>
          <w:color w:val="231F20"/>
          <w:sz w:val="16"/>
        </w:rPr>
        <w:t>Hägg</w:t>
      </w:r>
      <w:r>
        <w:rPr>
          <w:color w:val="231F20"/>
          <w:spacing w:val="-12"/>
          <w:sz w:val="16"/>
        </w:rPr>
        <w:t xml:space="preserve"> </w:t>
      </w:r>
      <w:r>
        <w:rPr>
          <w:color w:val="231F20"/>
          <w:sz w:val="16"/>
        </w:rPr>
        <w:t>S,</w:t>
      </w:r>
      <w:r>
        <w:rPr>
          <w:color w:val="231F20"/>
          <w:spacing w:val="-11"/>
          <w:sz w:val="16"/>
        </w:rPr>
        <w:t xml:space="preserve"> </w:t>
      </w:r>
      <w:proofErr w:type="spellStart"/>
      <w:r>
        <w:rPr>
          <w:color w:val="231F20"/>
          <w:sz w:val="16"/>
        </w:rPr>
        <w:t>Jylhävä</w:t>
      </w:r>
      <w:proofErr w:type="spellEnd"/>
      <w:r>
        <w:rPr>
          <w:color w:val="231F20"/>
          <w:spacing w:val="-11"/>
          <w:sz w:val="16"/>
        </w:rPr>
        <w:t xml:space="preserve"> </w:t>
      </w:r>
      <w:r>
        <w:rPr>
          <w:color w:val="231F20"/>
          <w:sz w:val="16"/>
        </w:rPr>
        <w:t>J,</w:t>
      </w:r>
      <w:r>
        <w:rPr>
          <w:color w:val="231F20"/>
          <w:spacing w:val="-11"/>
          <w:sz w:val="16"/>
        </w:rPr>
        <w:t xml:space="preserve"> </w:t>
      </w:r>
      <w:r>
        <w:rPr>
          <w:color w:val="231F20"/>
          <w:sz w:val="16"/>
        </w:rPr>
        <w:t>Wang</w:t>
      </w:r>
      <w:r>
        <w:rPr>
          <w:color w:val="231F20"/>
          <w:spacing w:val="-11"/>
          <w:sz w:val="16"/>
        </w:rPr>
        <w:t xml:space="preserve"> </w:t>
      </w:r>
      <w:r>
        <w:rPr>
          <w:color w:val="231F20"/>
          <w:sz w:val="16"/>
        </w:rPr>
        <w:t>Y,</w:t>
      </w:r>
      <w:r>
        <w:rPr>
          <w:color w:val="231F20"/>
          <w:spacing w:val="-9"/>
          <w:sz w:val="16"/>
        </w:rPr>
        <w:t xml:space="preserve"> </w:t>
      </w:r>
      <w:r>
        <w:rPr>
          <w:color w:val="231F20"/>
          <w:sz w:val="16"/>
        </w:rPr>
        <w:t>Hu</w:t>
      </w:r>
      <w:r>
        <w:rPr>
          <w:color w:val="231F20"/>
          <w:spacing w:val="-10"/>
          <w:sz w:val="16"/>
        </w:rPr>
        <w:t xml:space="preserve"> </w:t>
      </w:r>
      <w:r>
        <w:rPr>
          <w:color w:val="231F20"/>
          <w:sz w:val="16"/>
        </w:rPr>
        <w:t>X,</w:t>
      </w:r>
      <w:r>
        <w:rPr>
          <w:color w:val="231F20"/>
          <w:spacing w:val="-10"/>
          <w:sz w:val="16"/>
        </w:rPr>
        <w:t xml:space="preserve"> </w:t>
      </w:r>
      <w:r>
        <w:rPr>
          <w:color w:val="231F20"/>
          <w:sz w:val="16"/>
        </w:rPr>
        <w:t>Metzner</w:t>
      </w:r>
      <w:r>
        <w:rPr>
          <w:color w:val="231F20"/>
          <w:spacing w:val="-10"/>
          <w:sz w:val="16"/>
        </w:rPr>
        <w:t xml:space="preserve"> </w:t>
      </w:r>
      <w:r>
        <w:rPr>
          <w:color w:val="231F20"/>
          <w:sz w:val="16"/>
        </w:rPr>
        <w:t>C,</w:t>
      </w:r>
      <w:r>
        <w:rPr>
          <w:color w:val="231F20"/>
          <w:spacing w:val="-12"/>
          <w:sz w:val="16"/>
        </w:rPr>
        <w:t xml:space="preserve"> </w:t>
      </w:r>
      <w:proofErr w:type="spellStart"/>
      <w:r>
        <w:rPr>
          <w:color w:val="231F20"/>
          <w:sz w:val="16"/>
        </w:rPr>
        <w:t>Annetorp</w:t>
      </w:r>
      <w:proofErr w:type="spellEnd"/>
      <w:r>
        <w:rPr>
          <w:color w:val="231F20"/>
          <w:spacing w:val="-9"/>
          <w:sz w:val="16"/>
        </w:rPr>
        <w:t xml:space="preserve"> </w:t>
      </w:r>
      <w:r>
        <w:rPr>
          <w:color w:val="231F20"/>
          <w:sz w:val="16"/>
        </w:rPr>
        <w:t>M,</w:t>
      </w:r>
      <w:r>
        <w:rPr>
          <w:color w:val="231F20"/>
          <w:spacing w:val="-10"/>
          <w:sz w:val="16"/>
        </w:rPr>
        <w:t xml:space="preserve"> </w:t>
      </w:r>
      <w:r>
        <w:rPr>
          <w:i/>
          <w:color w:val="231F20"/>
          <w:sz w:val="16"/>
        </w:rPr>
        <w:t>et</w:t>
      </w:r>
      <w:r>
        <w:rPr>
          <w:i/>
          <w:color w:val="231F20"/>
          <w:spacing w:val="-10"/>
          <w:sz w:val="16"/>
        </w:rPr>
        <w:t xml:space="preserve"> </w:t>
      </w:r>
      <w:r>
        <w:rPr>
          <w:i/>
          <w:color w:val="231F20"/>
          <w:sz w:val="16"/>
        </w:rPr>
        <w:t>al</w:t>
      </w:r>
      <w:r>
        <w:rPr>
          <w:color w:val="231F20"/>
          <w:sz w:val="16"/>
        </w:rPr>
        <w:t>. Age,</w:t>
      </w:r>
      <w:r>
        <w:rPr>
          <w:color w:val="231F20"/>
          <w:spacing w:val="-8"/>
          <w:sz w:val="16"/>
        </w:rPr>
        <w:t xml:space="preserve"> </w:t>
      </w:r>
      <w:r>
        <w:rPr>
          <w:color w:val="231F20"/>
          <w:sz w:val="16"/>
        </w:rPr>
        <w:t>frailty,</w:t>
      </w:r>
      <w:r>
        <w:rPr>
          <w:color w:val="231F20"/>
          <w:spacing w:val="-8"/>
          <w:sz w:val="16"/>
        </w:rPr>
        <w:t xml:space="preserve"> </w:t>
      </w:r>
      <w:r>
        <w:rPr>
          <w:color w:val="231F20"/>
          <w:sz w:val="16"/>
        </w:rPr>
        <w:t>and</w:t>
      </w:r>
      <w:r>
        <w:rPr>
          <w:color w:val="231F20"/>
          <w:spacing w:val="-8"/>
          <w:sz w:val="16"/>
        </w:rPr>
        <w:t xml:space="preserve"> </w:t>
      </w:r>
      <w:r>
        <w:rPr>
          <w:color w:val="231F20"/>
          <w:sz w:val="16"/>
        </w:rPr>
        <w:t>comorbidity</w:t>
      </w:r>
      <w:r>
        <w:rPr>
          <w:color w:val="231F20"/>
          <w:spacing w:val="-8"/>
          <w:sz w:val="16"/>
        </w:rPr>
        <w:t xml:space="preserve"> </w:t>
      </w:r>
      <w:r>
        <w:rPr>
          <w:color w:val="231F20"/>
          <w:sz w:val="16"/>
        </w:rPr>
        <w:t>as</w:t>
      </w:r>
      <w:r>
        <w:rPr>
          <w:color w:val="231F20"/>
          <w:spacing w:val="-8"/>
          <w:sz w:val="16"/>
        </w:rPr>
        <w:t xml:space="preserve"> </w:t>
      </w:r>
      <w:r>
        <w:rPr>
          <w:color w:val="231F20"/>
          <w:sz w:val="16"/>
        </w:rPr>
        <w:t>prognostic</w:t>
      </w:r>
      <w:r>
        <w:rPr>
          <w:color w:val="231F20"/>
          <w:spacing w:val="-8"/>
          <w:sz w:val="16"/>
        </w:rPr>
        <w:t xml:space="preserve"> </w:t>
      </w:r>
      <w:r>
        <w:rPr>
          <w:color w:val="231F20"/>
          <w:sz w:val="16"/>
        </w:rPr>
        <w:t>factors</w:t>
      </w:r>
      <w:r>
        <w:rPr>
          <w:color w:val="231F20"/>
          <w:spacing w:val="-8"/>
          <w:sz w:val="16"/>
        </w:rPr>
        <w:t xml:space="preserve"> </w:t>
      </w:r>
      <w:r>
        <w:rPr>
          <w:color w:val="231F20"/>
          <w:sz w:val="16"/>
        </w:rPr>
        <w:t>for</w:t>
      </w:r>
      <w:r>
        <w:rPr>
          <w:color w:val="231F20"/>
          <w:spacing w:val="-8"/>
          <w:sz w:val="16"/>
        </w:rPr>
        <w:t xml:space="preserve"> </w:t>
      </w:r>
      <w:r>
        <w:rPr>
          <w:color w:val="231F20"/>
          <w:sz w:val="16"/>
        </w:rPr>
        <w:t>short-term outcomes</w:t>
      </w:r>
      <w:r>
        <w:rPr>
          <w:color w:val="231F20"/>
          <w:spacing w:val="-1"/>
          <w:sz w:val="16"/>
        </w:rPr>
        <w:t xml:space="preserve"> </w:t>
      </w:r>
      <w:r>
        <w:rPr>
          <w:color w:val="231F20"/>
          <w:sz w:val="16"/>
        </w:rPr>
        <w:t>in</w:t>
      </w:r>
      <w:r>
        <w:rPr>
          <w:color w:val="231F20"/>
          <w:spacing w:val="-1"/>
          <w:sz w:val="16"/>
        </w:rPr>
        <w:t xml:space="preserve"> </w:t>
      </w:r>
      <w:r>
        <w:rPr>
          <w:color w:val="231F20"/>
          <w:sz w:val="16"/>
        </w:rPr>
        <w:t>patients</w:t>
      </w:r>
      <w:r>
        <w:rPr>
          <w:color w:val="231F20"/>
          <w:spacing w:val="-1"/>
          <w:sz w:val="16"/>
        </w:rPr>
        <w:t xml:space="preserve"> </w:t>
      </w:r>
      <w:r>
        <w:rPr>
          <w:color w:val="231F20"/>
          <w:sz w:val="16"/>
        </w:rPr>
        <w:t>with</w:t>
      </w:r>
      <w:r>
        <w:rPr>
          <w:color w:val="231F20"/>
          <w:spacing w:val="-1"/>
          <w:sz w:val="16"/>
        </w:rPr>
        <w:t xml:space="preserve"> </w:t>
      </w:r>
      <w:r>
        <w:rPr>
          <w:color w:val="231F20"/>
          <w:sz w:val="16"/>
        </w:rPr>
        <w:t>coronavirus</w:t>
      </w:r>
      <w:r>
        <w:rPr>
          <w:color w:val="231F20"/>
          <w:spacing w:val="-1"/>
          <w:sz w:val="16"/>
        </w:rPr>
        <w:t xml:space="preserve"> </w:t>
      </w:r>
      <w:r>
        <w:rPr>
          <w:color w:val="231F20"/>
          <w:sz w:val="16"/>
        </w:rPr>
        <w:t>disease</w:t>
      </w:r>
      <w:r>
        <w:rPr>
          <w:color w:val="231F20"/>
          <w:spacing w:val="-1"/>
          <w:sz w:val="16"/>
        </w:rPr>
        <w:t xml:space="preserve"> </w:t>
      </w:r>
      <w:r>
        <w:rPr>
          <w:color w:val="231F20"/>
          <w:sz w:val="16"/>
        </w:rPr>
        <w:t>2019</w:t>
      </w:r>
      <w:r>
        <w:rPr>
          <w:color w:val="231F20"/>
          <w:spacing w:val="-1"/>
          <w:sz w:val="16"/>
        </w:rPr>
        <w:t xml:space="preserve"> </w:t>
      </w:r>
      <w:r>
        <w:rPr>
          <w:color w:val="231F20"/>
          <w:sz w:val="16"/>
        </w:rPr>
        <w:t>in</w:t>
      </w:r>
      <w:r>
        <w:rPr>
          <w:color w:val="231F20"/>
          <w:spacing w:val="-1"/>
          <w:sz w:val="16"/>
        </w:rPr>
        <w:t xml:space="preserve"> </w:t>
      </w:r>
      <w:r>
        <w:rPr>
          <w:color w:val="231F20"/>
          <w:sz w:val="16"/>
        </w:rPr>
        <w:t>geriatric care. J Am Med Dir Assoc. 2020;21(11):1555-</w:t>
      </w:r>
      <w:proofErr w:type="gramStart"/>
      <w:r>
        <w:rPr>
          <w:color w:val="231F20"/>
          <w:sz w:val="16"/>
        </w:rPr>
        <w:t>9.e</w:t>
      </w:r>
      <w:proofErr w:type="gramEnd"/>
      <w:r>
        <w:rPr>
          <w:color w:val="231F20"/>
          <w:sz w:val="16"/>
        </w:rPr>
        <w:t xml:space="preserve">2. https://doi. </w:t>
      </w:r>
      <w:r>
        <w:rPr>
          <w:color w:val="231F20"/>
          <w:spacing w:val="-2"/>
          <w:sz w:val="16"/>
        </w:rPr>
        <w:t>org/10.1016/j.jamda.2020.08.014</w:t>
      </w:r>
    </w:p>
    <w:p w14:paraId="2BE082B7" w14:textId="77777777" w:rsidR="002E27CE" w:rsidRDefault="00DE624A">
      <w:pPr>
        <w:spacing w:before="50"/>
        <w:ind w:left="479"/>
        <w:rPr>
          <w:sz w:val="16"/>
        </w:rPr>
      </w:pPr>
      <w:r>
        <w:rPr>
          <w:color w:val="231F20"/>
          <w:spacing w:val="-2"/>
          <w:sz w:val="16"/>
        </w:rPr>
        <w:t>PMid:32978065</w:t>
      </w:r>
    </w:p>
    <w:p w14:paraId="5F03705C" w14:textId="77777777" w:rsidR="002E27CE" w:rsidRDefault="00DE624A">
      <w:pPr>
        <w:pStyle w:val="ListParagraph"/>
        <w:numPr>
          <w:ilvl w:val="0"/>
          <w:numId w:val="1"/>
        </w:numPr>
        <w:tabs>
          <w:tab w:val="left" w:pos="479"/>
        </w:tabs>
        <w:spacing w:line="261" w:lineRule="auto"/>
        <w:jc w:val="both"/>
        <w:rPr>
          <w:sz w:val="16"/>
        </w:rPr>
      </w:pPr>
      <w:r>
        <w:rPr>
          <w:color w:val="231F20"/>
          <w:sz w:val="16"/>
        </w:rPr>
        <w:t>Battisti NM, Mislang</w:t>
      </w:r>
      <w:r>
        <w:rPr>
          <w:color w:val="231F20"/>
          <w:spacing w:val="-1"/>
          <w:sz w:val="16"/>
        </w:rPr>
        <w:t xml:space="preserve"> </w:t>
      </w:r>
      <w:r>
        <w:rPr>
          <w:color w:val="231F20"/>
          <w:sz w:val="16"/>
        </w:rPr>
        <w:t>AR, Cooper L, O’Donovan</w:t>
      </w:r>
      <w:r>
        <w:rPr>
          <w:color w:val="231F20"/>
          <w:spacing w:val="-1"/>
          <w:sz w:val="16"/>
        </w:rPr>
        <w:t xml:space="preserve"> </w:t>
      </w:r>
      <w:r>
        <w:rPr>
          <w:color w:val="231F20"/>
          <w:sz w:val="16"/>
        </w:rPr>
        <w:t>A,</w:t>
      </w:r>
      <w:r>
        <w:rPr>
          <w:color w:val="231F20"/>
          <w:spacing w:val="-1"/>
          <w:sz w:val="16"/>
        </w:rPr>
        <w:t xml:space="preserve"> </w:t>
      </w:r>
      <w:proofErr w:type="spellStart"/>
      <w:r>
        <w:rPr>
          <w:color w:val="231F20"/>
          <w:sz w:val="16"/>
        </w:rPr>
        <w:t>Audisio</w:t>
      </w:r>
      <w:proofErr w:type="spellEnd"/>
      <w:r>
        <w:rPr>
          <w:color w:val="231F20"/>
          <w:sz w:val="16"/>
        </w:rPr>
        <w:t xml:space="preserve"> RA, Cheung KL, </w:t>
      </w:r>
      <w:r>
        <w:rPr>
          <w:i/>
          <w:color w:val="231F20"/>
          <w:sz w:val="16"/>
        </w:rPr>
        <w:t>et al</w:t>
      </w:r>
      <w:r>
        <w:rPr>
          <w:color w:val="231F20"/>
          <w:sz w:val="16"/>
        </w:rPr>
        <w:t>. Adapting care for older cancer patients</w:t>
      </w:r>
      <w:r>
        <w:rPr>
          <w:color w:val="231F20"/>
          <w:spacing w:val="40"/>
          <w:sz w:val="16"/>
        </w:rPr>
        <w:t xml:space="preserve"> </w:t>
      </w:r>
      <w:r>
        <w:rPr>
          <w:color w:val="231F20"/>
          <w:sz w:val="16"/>
        </w:rPr>
        <w:t xml:space="preserve">during the COVID-19 pandemic: Recommendations from the international society of geriatric oncology (SIOG) COVID-19 working group. J </w:t>
      </w:r>
      <w:proofErr w:type="spellStart"/>
      <w:r>
        <w:rPr>
          <w:color w:val="231F20"/>
          <w:sz w:val="16"/>
        </w:rPr>
        <w:t>Geriatr</w:t>
      </w:r>
      <w:proofErr w:type="spellEnd"/>
      <w:r>
        <w:rPr>
          <w:color w:val="231F20"/>
          <w:sz w:val="16"/>
        </w:rPr>
        <w:t xml:space="preserve"> Oncol. 2020;11(8):1190-8. https://doi. </w:t>
      </w:r>
      <w:r>
        <w:rPr>
          <w:color w:val="231F20"/>
          <w:spacing w:val="-2"/>
          <w:sz w:val="16"/>
        </w:rPr>
        <w:t>org/10.1016/j.jgo.2020.07.008</w:t>
      </w:r>
    </w:p>
    <w:p w14:paraId="21FA5702" w14:textId="77777777" w:rsidR="002E27CE" w:rsidRDefault="00DE624A">
      <w:pPr>
        <w:spacing w:before="50"/>
        <w:ind w:left="479"/>
        <w:rPr>
          <w:sz w:val="16"/>
        </w:rPr>
      </w:pPr>
      <w:r>
        <w:rPr>
          <w:color w:val="231F20"/>
          <w:spacing w:val="-2"/>
          <w:sz w:val="16"/>
        </w:rPr>
        <w:t>PMid:32709495</w:t>
      </w:r>
    </w:p>
    <w:p w14:paraId="1BE8BC8C" w14:textId="77777777" w:rsidR="002E27CE" w:rsidRDefault="00DE624A">
      <w:pPr>
        <w:pStyle w:val="ListParagraph"/>
        <w:numPr>
          <w:ilvl w:val="0"/>
          <w:numId w:val="1"/>
        </w:numPr>
        <w:tabs>
          <w:tab w:val="left" w:pos="479"/>
        </w:tabs>
        <w:spacing w:line="261" w:lineRule="auto"/>
        <w:jc w:val="both"/>
        <w:rPr>
          <w:sz w:val="16"/>
        </w:rPr>
      </w:pPr>
      <w:r>
        <w:rPr>
          <w:color w:val="231F20"/>
          <w:sz w:val="16"/>
        </w:rPr>
        <w:t xml:space="preserve">Godaert L, </w:t>
      </w:r>
      <w:proofErr w:type="spellStart"/>
      <w:r>
        <w:rPr>
          <w:color w:val="231F20"/>
          <w:sz w:val="16"/>
        </w:rPr>
        <w:t>Proye</w:t>
      </w:r>
      <w:proofErr w:type="spellEnd"/>
      <w:r>
        <w:rPr>
          <w:color w:val="231F20"/>
          <w:sz w:val="16"/>
        </w:rPr>
        <w:t xml:space="preserve"> E, Demoustier-Tampere D, Coulibaly PS, </w:t>
      </w:r>
      <w:proofErr w:type="spellStart"/>
      <w:r>
        <w:rPr>
          <w:color w:val="231F20"/>
          <w:sz w:val="16"/>
        </w:rPr>
        <w:t>Hequet</w:t>
      </w:r>
      <w:proofErr w:type="spellEnd"/>
      <w:r>
        <w:rPr>
          <w:color w:val="231F20"/>
          <w:sz w:val="16"/>
        </w:rPr>
        <w:t xml:space="preserve"> F, </w:t>
      </w:r>
      <w:proofErr w:type="spellStart"/>
      <w:r>
        <w:rPr>
          <w:color w:val="231F20"/>
          <w:sz w:val="16"/>
        </w:rPr>
        <w:t>Dramé</w:t>
      </w:r>
      <w:proofErr w:type="spellEnd"/>
      <w:r>
        <w:rPr>
          <w:color w:val="231F20"/>
          <w:sz w:val="16"/>
        </w:rPr>
        <w:t xml:space="preserve"> M</w:t>
      </w:r>
      <w:r>
        <w:rPr>
          <w:i/>
          <w:color w:val="231F20"/>
          <w:sz w:val="16"/>
        </w:rPr>
        <w:t xml:space="preserve">. </w:t>
      </w:r>
      <w:r>
        <w:rPr>
          <w:color w:val="231F20"/>
          <w:sz w:val="16"/>
        </w:rPr>
        <w:t>Clinical characteristics of older patients: The experience of a geriatric short-stay unit dedicated to patients with COVID-19 in France. J Infect. 2020;81(1</w:t>
      </w:r>
      <w:proofErr w:type="gramStart"/>
      <w:r>
        <w:rPr>
          <w:color w:val="231F20"/>
          <w:sz w:val="16"/>
        </w:rPr>
        <w:t>):e</w:t>
      </w:r>
      <w:proofErr w:type="gramEnd"/>
      <w:r>
        <w:rPr>
          <w:color w:val="231F20"/>
          <w:sz w:val="16"/>
        </w:rPr>
        <w:t xml:space="preserve">93-4. </w:t>
      </w:r>
      <w:r>
        <w:rPr>
          <w:color w:val="231F20"/>
          <w:spacing w:val="-2"/>
          <w:sz w:val="16"/>
        </w:rPr>
        <w:t>https://doi.org/10.1016/j.jinf.2020.04.009</w:t>
      </w:r>
    </w:p>
    <w:p w14:paraId="4A961203" w14:textId="77777777" w:rsidR="002E27CE" w:rsidRDefault="00DE624A">
      <w:pPr>
        <w:spacing w:before="50"/>
        <w:ind w:left="479"/>
        <w:rPr>
          <w:sz w:val="16"/>
        </w:rPr>
      </w:pPr>
      <w:r>
        <w:rPr>
          <w:color w:val="231F20"/>
          <w:spacing w:val="-2"/>
          <w:sz w:val="16"/>
        </w:rPr>
        <w:t>PMid:32305489</w:t>
      </w:r>
    </w:p>
    <w:p w14:paraId="7A3DDE0B" w14:textId="77777777" w:rsidR="002E27CE" w:rsidRDefault="00DE624A">
      <w:pPr>
        <w:pStyle w:val="ListParagraph"/>
        <w:numPr>
          <w:ilvl w:val="0"/>
          <w:numId w:val="1"/>
        </w:numPr>
        <w:tabs>
          <w:tab w:val="left" w:pos="477"/>
          <w:tab w:val="left" w:pos="479"/>
        </w:tabs>
        <w:spacing w:line="261" w:lineRule="auto"/>
        <w:ind w:right="378"/>
        <w:jc w:val="both"/>
        <w:rPr>
          <w:sz w:val="16"/>
        </w:rPr>
      </w:pPr>
      <w:r>
        <w:rPr>
          <w:color w:val="231F20"/>
          <w:spacing w:val="-4"/>
          <w:sz w:val="16"/>
        </w:rPr>
        <w:t>Leung</w:t>
      </w:r>
      <w:r>
        <w:rPr>
          <w:color w:val="231F20"/>
          <w:spacing w:val="-8"/>
          <w:sz w:val="16"/>
        </w:rPr>
        <w:t xml:space="preserve"> </w:t>
      </w:r>
      <w:r>
        <w:rPr>
          <w:color w:val="231F20"/>
          <w:spacing w:val="-4"/>
          <w:sz w:val="16"/>
        </w:rPr>
        <w:t>C.</w:t>
      </w:r>
      <w:r>
        <w:rPr>
          <w:color w:val="231F20"/>
          <w:spacing w:val="-7"/>
          <w:sz w:val="16"/>
        </w:rPr>
        <w:t xml:space="preserve"> </w:t>
      </w:r>
      <w:r>
        <w:rPr>
          <w:color w:val="231F20"/>
          <w:spacing w:val="-4"/>
          <w:sz w:val="16"/>
        </w:rPr>
        <w:t>Risk</w:t>
      </w:r>
      <w:r>
        <w:rPr>
          <w:color w:val="231F20"/>
          <w:spacing w:val="-7"/>
          <w:sz w:val="16"/>
        </w:rPr>
        <w:t xml:space="preserve"> </w:t>
      </w:r>
      <w:r>
        <w:rPr>
          <w:color w:val="231F20"/>
          <w:spacing w:val="-4"/>
          <w:sz w:val="16"/>
        </w:rPr>
        <w:t>factors</w:t>
      </w:r>
      <w:r>
        <w:rPr>
          <w:color w:val="231F20"/>
          <w:spacing w:val="-7"/>
          <w:sz w:val="16"/>
        </w:rPr>
        <w:t xml:space="preserve"> </w:t>
      </w:r>
      <w:r>
        <w:rPr>
          <w:color w:val="231F20"/>
          <w:spacing w:val="-4"/>
          <w:sz w:val="16"/>
        </w:rPr>
        <w:t>for</w:t>
      </w:r>
      <w:r>
        <w:rPr>
          <w:color w:val="231F20"/>
          <w:spacing w:val="-7"/>
          <w:sz w:val="16"/>
        </w:rPr>
        <w:t xml:space="preserve"> </w:t>
      </w:r>
      <w:r>
        <w:rPr>
          <w:color w:val="231F20"/>
          <w:spacing w:val="-4"/>
          <w:sz w:val="16"/>
        </w:rPr>
        <w:t>predicting</w:t>
      </w:r>
      <w:r>
        <w:rPr>
          <w:color w:val="231F20"/>
          <w:spacing w:val="-7"/>
          <w:sz w:val="16"/>
        </w:rPr>
        <w:t xml:space="preserve"> </w:t>
      </w:r>
      <w:r>
        <w:rPr>
          <w:color w:val="231F20"/>
          <w:spacing w:val="-4"/>
          <w:sz w:val="16"/>
        </w:rPr>
        <w:t>mortality</w:t>
      </w:r>
      <w:r>
        <w:rPr>
          <w:color w:val="231F20"/>
          <w:spacing w:val="-7"/>
          <w:sz w:val="16"/>
        </w:rPr>
        <w:t xml:space="preserve"> </w:t>
      </w:r>
      <w:r>
        <w:rPr>
          <w:color w:val="231F20"/>
          <w:spacing w:val="-4"/>
          <w:sz w:val="16"/>
        </w:rPr>
        <w:t>in</w:t>
      </w:r>
      <w:r>
        <w:rPr>
          <w:color w:val="231F20"/>
          <w:spacing w:val="-7"/>
          <w:sz w:val="16"/>
        </w:rPr>
        <w:t xml:space="preserve"> </w:t>
      </w:r>
      <w:r>
        <w:rPr>
          <w:color w:val="231F20"/>
          <w:spacing w:val="-4"/>
          <w:sz w:val="16"/>
        </w:rPr>
        <w:t>elderly</w:t>
      </w:r>
      <w:r>
        <w:rPr>
          <w:color w:val="231F20"/>
          <w:spacing w:val="-8"/>
          <w:sz w:val="16"/>
        </w:rPr>
        <w:t xml:space="preserve"> </w:t>
      </w:r>
      <w:r>
        <w:rPr>
          <w:color w:val="231F20"/>
          <w:spacing w:val="-4"/>
          <w:sz w:val="16"/>
        </w:rPr>
        <w:t>patients</w:t>
      </w:r>
      <w:r>
        <w:rPr>
          <w:color w:val="231F20"/>
          <w:spacing w:val="-7"/>
          <w:sz w:val="16"/>
        </w:rPr>
        <w:t xml:space="preserve"> </w:t>
      </w:r>
      <w:r>
        <w:rPr>
          <w:color w:val="231F20"/>
          <w:spacing w:val="-4"/>
          <w:sz w:val="16"/>
        </w:rPr>
        <w:t xml:space="preserve">with </w:t>
      </w:r>
      <w:r>
        <w:rPr>
          <w:color w:val="231F20"/>
          <w:sz w:val="16"/>
        </w:rPr>
        <w:t>COVID-19:</w:t>
      </w:r>
      <w:r>
        <w:rPr>
          <w:color w:val="231F20"/>
          <w:spacing w:val="-12"/>
          <w:sz w:val="16"/>
        </w:rPr>
        <w:t xml:space="preserve"> </w:t>
      </w:r>
      <w:r>
        <w:rPr>
          <w:color w:val="231F20"/>
          <w:sz w:val="16"/>
        </w:rPr>
        <w:t>A</w:t>
      </w:r>
      <w:r>
        <w:rPr>
          <w:color w:val="231F20"/>
          <w:spacing w:val="-11"/>
          <w:sz w:val="16"/>
        </w:rPr>
        <w:t xml:space="preserve"> </w:t>
      </w:r>
      <w:r>
        <w:rPr>
          <w:color w:val="231F20"/>
          <w:sz w:val="16"/>
        </w:rPr>
        <w:t>review</w:t>
      </w:r>
      <w:r>
        <w:rPr>
          <w:color w:val="231F20"/>
          <w:spacing w:val="-11"/>
          <w:sz w:val="16"/>
        </w:rPr>
        <w:t xml:space="preserve"> </w:t>
      </w:r>
      <w:r>
        <w:rPr>
          <w:color w:val="231F20"/>
          <w:sz w:val="16"/>
        </w:rPr>
        <w:t>of</w:t>
      </w:r>
      <w:r>
        <w:rPr>
          <w:color w:val="231F20"/>
          <w:spacing w:val="-10"/>
          <w:sz w:val="16"/>
        </w:rPr>
        <w:t xml:space="preserve"> </w:t>
      </w:r>
      <w:r>
        <w:rPr>
          <w:color w:val="231F20"/>
          <w:sz w:val="16"/>
        </w:rPr>
        <w:t>clinical</w:t>
      </w:r>
      <w:r>
        <w:rPr>
          <w:color w:val="231F20"/>
          <w:spacing w:val="-7"/>
          <w:sz w:val="16"/>
        </w:rPr>
        <w:t xml:space="preserve"> </w:t>
      </w:r>
      <w:r>
        <w:rPr>
          <w:color w:val="231F20"/>
          <w:sz w:val="16"/>
        </w:rPr>
        <w:t>data</w:t>
      </w:r>
      <w:r>
        <w:rPr>
          <w:color w:val="231F20"/>
          <w:spacing w:val="-7"/>
          <w:sz w:val="16"/>
        </w:rPr>
        <w:t xml:space="preserve"> </w:t>
      </w:r>
      <w:r>
        <w:rPr>
          <w:color w:val="231F20"/>
          <w:sz w:val="16"/>
        </w:rPr>
        <w:t>in</w:t>
      </w:r>
      <w:r>
        <w:rPr>
          <w:color w:val="231F20"/>
          <w:spacing w:val="-7"/>
          <w:sz w:val="16"/>
        </w:rPr>
        <w:t xml:space="preserve"> </w:t>
      </w:r>
      <w:r>
        <w:rPr>
          <w:color w:val="231F20"/>
          <w:sz w:val="16"/>
        </w:rPr>
        <w:t>China.</w:t>
      </w:r>
      <w:r>
        <w:rPr>
          <w:color w:val="231F20"/>
          <w:spacing w:val="-7"/>
          <w:sz w:val="16"/>
        </w:rPr>
        <w:t xml:space="preserve"> </w:t>
      </w:r>
      <w:r>
        <w:rPr>
          <w:color w:val="231F20"/>
          <w:sz w:val="16"/>
        </w:rPr>
        <w:t>Mech</w:t>
      </w:r>
      <w:r>
        <w:rPr>
          <w:color w:val="231F20"/>
          <w:spacing w:val="-12"/>
          <w:sz w:val="16"/>
        </w:rPr>
        <w:t xml:space="preserve"> </w:t>
      </w:r>
      <w:r>
        <w:rPr>
          <w:color w:val="231F20"/>
          <w:sz w:val="16"/>
        </w:rPr>
        <w:t>Ageing</w:t>
      </w:r>
      <w:r>
        <w:rPr>
          <w:color w:val="231F20"/>
          <w:spacing w:val="-6"/>
          <w:sz w:val="16"/>
        </w:rPr>
        <w:t xml:space="preserve"> </w:t>
      </w:r>
      <w:r>
        <w:rPr>
          <w:color w:val="231F20"/>
          <w:sz w:val="16"/>
        </w:rPr>
        <w:t xml:space="preserve">Dev. </w:t>
      </w:r>
      <w:proofErr w:type="gramStart"/>
      <w:r>
        <w:rPr>
          <w:color w:val="231F20"/>
          <w:sz w:val="16"/>
        </w:rPr>
        <w:t>2020;188:111255</w:t>
      </w:r>
      <w:proofErr w:type="gramEnd"/>
      <w:r>
        <w:rPr>
          <w:color w:val="231F20"/>
          <w:sz w:val="16"/>
        </w:rPr>
        <w:t>.</w:t>
      </w:r>
      <w:r>
        <w:rPr>
          <w:color w:val="231F20"/>
          <w:spacing w:val="-12"/>
          <w:sz w:val="16"/>
        </w:rPr>
        <w:t xml:space="preserve"> </w:t>
      </w:r>
      <w:r>
        <w:rPr>
          <w:color w:val="231F20"/>
          <w:sz w:val="16"/>
        </w:rPr>
        <w:t>https://doi.org/10.1016/j.mad.2020.111255</w:t>
      </w:r>
    </w:p>
    <w:p w14:paraId="327C4DD9" w14:textId="77777777" w:rsidR="002E27CE" w:rsidRDefault="00DE624A">
      <w:pPr>
        <w:spacing w:before="50"/>
        <w:ind w:left="479"/>
        <w:rPr>
          <w:sz w:val="16"/>
        </w:rPr>
      </w:pPr>
      <w:r>
        <w:rPr>
          <w:color w:val="231F20"/>
          <w:spacing w:val="-2"/>
          <w:sz w:val="16"/>
        </w:rPr>
        <w:t>PMid:32353398</w:t>
      </w:r>
    </w:p>
    <w:p w14:paraId="65C34F6D" w14:textId="77777777" w:rsidR="002E27CE" w:rsidRDefault="00DE624A">
      <w:pPr>
        <w:pStyle w:val="ListParagraph"/>
        <w:numPr>
          <w:ilvl w:val="0"/>
          <w:numId w:val="1"/>
        </w:numPr>
        <w:tabs>
          <w:tab w:val="left" w:pos="476"/>
          <w:tab w:val="left" w:pos="479"/>
        </w:tabs>
        <w:spacing w:before="66" w:line="261" w:lineRule="auto"/>
        <w:ind w:right="379"/>
        <w:jc w:val="both"/>
        <w:rPr>
          <w:sz w:val="16"/>
        </w:rPr>
      </w:pPr>
      <w:r>
        <w:rPr>
          <w:color w:val="231F20"/>
          <w:sz w:val="16"/>
        </w:rPr>
        <w:t>Mendes</w:t>
      </w:r>
      <w:r>
        <w:rPr>
          <w:color w:val="231F20"/>
          <w:spacing w:val="36"/>
          <w:sz w:val="16"/>
        </w:rPr>
        <w:t xml:space="preserve"> </w:t>
      </w:r>
      <w:r>
        <w:rPr>
          <w:color w:val="231F20"/>
          <w:sz w:val="16"/>
        </w:rPr>
        <w:t>A,</w:t>
      </w:r>
      <w:r>
        <w:rPr>
          <w:color w:val="231F20"/>
          <w:spacing w:val="40"/>
          <w:sz w:val="16"/>
        </w:rPr>
        <w:t xml:space="preserve"> </w:t>
      </w:r>
      <w:proofErr w:type="spellStart"/>
      <w:r>
        <w:rPr>
          <w:color w:val="231F20"/>
          <w:sz w:val="16"/>
        </w:rPr>
        <w:t>Serratrice</w:t>
      </w:r>
      <w:proofErr w:type="spellEnd"/>
      <w:r>
        <w:rPr>
          <w:color w:val="231F20"/>
          <w:spacing w:val="40"/>
          <w:sz w:val="16"/>
        </w:rPr>
        <w:t xml:space="preserve"> </w:t>
      </w:r>
      <w:r>
        <w:rPr>
          <w:color w:val="231F20"/>
          <w:sz w:val="16"/>
        </w:rPr>
        <w:t>C,</w:t>
      </w:r>
      <w:r>
        <w:rPr>
          <w:color w:val="231F20"/>
          <w:spacing w:val="40"/>
          <w:sz w:val="16"/>
        </w:rPr>
        <w:t xml:space="preserve"> </w:t>
      </w:r>
      <w:r>
        <w:rPr>
          <w:color w:val="231F20"/>
          <w:sz w:val="16"/>
        </w:rPr>
        <w:t>Herrmann</w:t>
      </w:r>
      <w:r>
        <w:rPr>
          <w:color w:val="231F20"/>
          <w:spacing w:val="40"/>
          <w:sz w:val="16"/>
        </w:rPr>
        <w:t xml:space="preserve"> </w:t>
      </w:r>
      <w:r>
        <w:rPr>
          <w:color w:val="231F20"/>
          <w:sz w:val="16"/>
        </w:rPr>
        <w:t>FR,</w:t>
      </w:r>
      <w:r>
        <w:rPr>
          <w:color w:val="231F20"/>
          <w:spacing w:val="40"/>
          <w:sz w:val="16"/>
        </w:rPr>
        <w:t xml:space="preserve"> </w:t>
      </w:r>
      <w:r>
        <w:rPr>
          <w:color w:val="231F20"/>
          <w:sz w:val="16"/>
        </w:rPr>
        <w:t>Genton</w:t>
      </w:r>
      <w:r>
        <w:rPr>
          <w:color w:val="231F20"/>
          <w:spacing w:val="40"/>
          <w:sz w:val="16"/>
        </w:rPr>
        <w:t xml:space="preserve"> </w:t>
      </w:r>
      <w:r>
        <w:rPr>
          <w:color w:val="231F20"/>
          <w:sz w:val="16"/>
        </w:rPr>
        <w:t>L,</w:t>
      </w:r>
      <w:r>
        <w:rPr>
          <w:color w:val="231F20"/>
          <w:spacing w:val="40"/>
          <w:sz w:val="16"/>
        </w:rPr>
        <w:t xml:space="preserve"> </w:t>
      </w:r>
      <w:proofErr w:type="spellStart"/>
      <w:r>
        <w:rPr>
          <w:color w:val="231F20"/>
          <w:sz w:val="16"/>
        </w:rPr>
        <w:t>Périvier</w:t>
      </w:r>
      <w:proofErr w:type="spellEnd"/>
      <w:r>
        <w:rPr>
          <w:color w:val="231F20"/>
          <w:sz w:val="16"/>
        </w:rPr>
        <w:t xml:space="preserve"> S, Scheffler M, </w:t>
      </w:r>
      <w:r>
        <w:rPr>
          <w:i/>
          <w:color w:val="231F20"/>
          <w:sz w:val="16"/>
        </w:rPr>
        <w:t>et al</w:t>
      </w:r>
      <w:r>
        <w:rPr>
          <w:color w:val="231F20"/>
          <w:sz w:val="16"/>
        </w:rPr>
        <w:t>. Predictors of In-hospital mortality in older patients</w:t>
      </w:r>
      <w:r>
        <w:rPr>
          <w:color w:val="231F20"/>
          <w:spacing w:val="34"/>
          <w:sz w:val="16"/>
        </w:rPr>
        <w:t xml:space="preserve"> </w:t>
      </w:r>
      <w:r>
        <w:rPr>
          <w:color w:val="231F20"/>
          <w:sz w:val="16"/>
        </w:rPr>
        <w:t>with</w:t>
      </w:r>
      <w:r>
        <w:rPr>
          <w:color w:val="231F20"/>
          <w:spacing w:val="34"/>
          <w:sz w:val="16"/>
        </w:rPr>
        <w:t xml:space="preserve"> </w:t>
      </w:r>
      <w:r>
        <w:rPr>
          <w:color w:val="231F20"/>
          <w:sz w:val="16"/>
        </w:rPr>
        <w:t>COVID-19:</w:t>
      </w:r>
      <w:r>
        <w:rPr>
          <w:color w:val="231F20"/>
          <w:spacing w:val="32"/>
          <w:sz w:val="16"/>
        </w:rPr>
        <w:t xml:space="preserve"> </w:t>
      </w:r>
      <w:r>
        <w:rPr>
          <w:color w:val="231F20"/>
          <w:sz w:val="16"/>
        </w:rPr>
        <w:t>The</w:t>
      </w:r>
      <w:r>
        <w:rPr>
          <w:color w:val="231F20"/>
          <w:spacing w:val="34"/>
          <w:sz w:val="16"/>
        </w:rPr>
        <w:t xml:space="preserve"> </w:t>
      </w:r>
      <w:r>
        <w:rPr>
          <w:color w:val="231F20"/>
          <w:sz w:val="16"/>
        </w:rPr>
        <w:t>COVID</w:t>
      </w:r>
      <w:r>
        <w:rPr>
          <w:color w:val="231F20"/>
          <w:spacing w:val="34"/>
          <w:sz w:val="16"/>
        </w:rPr>
        <w:t xml:space="preserve"> </w:t>
      </w:r>
      <w:r>
        <w:rPr>
          <w:color w:val="231F20"/>
          <w:sz w:val="16"/>
        </w:rPr>
        <w:t>age</w:t>
      </w:r>
      <w:r>
        <w:rPr>
          <w:color w:val="231F20"/>
          <w:spacing w:val="34"/>
          <w:sz w:val="16"/>
        </w:rPr>
        <w:t xml:space="preserve"> </w:t>
      </w:r>
      <w:r>
        <w:rPr>
          <w:color w:val="231F20"/>
          <w:sz w:val="16"/>
        </w:rPr>
        <w:t>study.</w:t>
      </w:r>
      <w:r>
        <w:rPr>
          <w:color w:val="231F20"/>
          <w:spacing w:val="35"/>
          <w:sz w:val="16"/>
        </w:rPr>
        <w:t xml:space="preserve"> </w:t>
      </w:r>
      <w:r>
        <w:rPr>
          <w:color w:val="231F20"/>
          <w:sz w:val="16"/>
        </w:rPr>
        <w:t>J</w:t>
      </w:r>
      <w:r>
        <w:rPr>
          <w:color w:val="231F20"/>
          <w:spacing w:val="27"/>
          <w:sz w:val="16"/>
        </w:rPr>
        <w:t xml:space="preserve"> </w:t>
      </w:r>
      <w:r>
        <w:rPr>
          <w:color w:val="231F20"/>
          <w:sz w:val="16"/>
        </w:rPr>
        <w:t>Am</w:t>
      </w:r>
      <w:r>
        <w:rPr>
          <w:color w:val="231F20"/>
          <w:spacing w:val="34"/>
          <w:sz w:val="16"/>
        </w:rPr>
        <w:t xml:space="preserve"> </w:t>
      </w:r>
      <w:r>
        <w:rPr>
          <w:color w:val="231F20"/>
          <w:sz w:val="16"/>
        </w:rPr>
        <w:t xml:space="preserve">Med Dir Assoc. 2020;21(11):1546-54. https://doi.org/10.1016/j. </w:t>
      </w:r>
      <w:r>
        <w:rPr>
          <w:color w:val="231F20"/>
          <w:spacing w:val="-2"/>
          <w:sz w:val="16"/>
        </w:rPr>
        <w:t>jamda.2020.09.014</w:t>
      </w:r>
    </w:p>
    <w:p w14:paraId="10CB0163" w14:textId="77777777" w:rsidR="002E27CE" w:rsidRDefault="00DE624A">
      <w:pPr>
        <w:spacing w:before="50"/>
        <w:ind w:left="479"/>
        <w:rPr>
          <w:sz w:val="16"/>
        </w:rPr>
      </w:pPr>
      <w:r>
        <w:rPr>
          <w:color w:val="231F20"/>
          <w:spacing w:val="-2"/>
          <w:sz w:val="16"/>
        </w:rPr>
        <w:t>PMid:33138936</w:t>
      </w:r>
    </w:p>
    <w:p w14:paraId="5700DEF2" w14:textId="77777777" w:rsidR="002E27CE" w:rsidRDefault="00DE624A">
      <w:pPr>
        <w:pStyle w:val="ListParagraph"/>
        <w:numPr>
          <w:ilvl w:val="0"/>
          <w:numId w:val="1"/>
        </w:numPr>
        <w:tabs>
          <w:tab w:val="left" w:pos="479"/>
        </w:tabs>
        <w:spacing w:line="261" w:lineRule="auto"/>
        <w:ind w:right="376"/>
        <w:jc w:val="both"/>
        <w:rPr>
          <w:sz w:val="16"/>
        </w:rPr>
      </w:pPr>
      <w:proofErr w:type="spellStart"/>
      <w:r>
        <w:rPr>
          <w:color w:val="231F20"/>
          <w:spacing w:val="-2"/>
          <w:sz w:val="16"/>
        </w:rPr>
        <w:t>Lidoriki</w:t>
      </w:r>
      <w:proofErr w:type="spellEnd"/>
      <w:r>
        <w:rPr>
          <w:color w:val="231F20"/>
          <w:spacing w:val="-3"/>
          <w:sz w:val="16"/>
        </w:rPr>
        <w:t xml:space="preserve"> </w:t>
      </w:r>
      <w:r>
        <w:rPr>
          <w:color w:val="231F20"/>
          <w:spacing w:val="-2"/>
          <w:sz w:val="16"/>
        </w:rPr>
        <w:t>I,</w:t>
      </w:r>
      <w:r>
        <w:rPr>
          <w:color w:val="231F20"/>
          <w:spacing w:val="-3"/>
          <w:sz w:val="16"/>
        </w:rPr>
        <w:t xml:space="preserve"> </w:t>
      </w:r>
      <w:proofErr w:type="spellStart"/>
      <w:r>
        <w:rPr>
          <w:color w:val="231F20"/>
          <w:spacing w:val="-2"/>
          <w:sz w:val="16"/>
        </w:rPr>
        <w:t>Froutzas</w:t>
      </w:r>
      <w:proofErr w:type="spellEnd"/>
      <w:r>
        <w:rPr>
          <w:color w:val="231F20"/>
          <w:spacing w:val="-3"/>
          <w:sz w:val="16"/>
        </w:rPr>
        <w:t xml:space="preserve"> </w:t>
      </w:r>
      <w:r>
        <w:rPr>
          <w:color w:val="231F20"/>
          <w:spacing w:val="-2"/>
          <w:sz w:val="16"/>
        </w:rPr>
        <w:t>M,</w:t>
      </w:r>
      <w:r>
        <w:rPr>
          <w:color w:val="231F20"/>
          <w:spacing w:val="-3"/>
          <w:sz w:val="16"/>
        </w:rPr>
        <w:t xml:space="preserve"> </w:t>
      </w:r>
      <w:r>
        <w:rPr>
          <w:color w:val="231F20"/>
          <w:spacing w:val="-2"/>
          <w:sz w:val="16"/>
        </w:rPr>
        <w:t>Schizas</w:t>
      </w:r>
      <w:r>
        <w:rPr>
          <w:color w:val="231F20"/>
          <w:spacing w:val="-3"/>
          <w:sz w:val="16"/>
        </w:rPr>
        <w:t xml:space="preserve"> </w:t>
      </w:r>
      <w:r>
        <w:rPr>
          <w:color w:val="231F20"/>
          <w:spacing w:val="-2"/>
          <w:sz w:val="16"/>
        </w:rPr>
        <w:t>D.</w:t>
      </w:r>
      <w:r>
        <w:rPr>
          <w:color w:val="231F20"/>
          <w:spacing w:val="-3"/>
          <w:sz w:val="16"/>
        </w:rPr>
        <w:t xml:space="preserve"> </w:t>
      </w:r>
      <w:r>
        <w:rPr>
          <w:color w:val="231F20"/>
          <w:spacing w:val="-2"/>
          <w:sz w:val="16"/>
        </w:rPr>
        <w:t>Could</w:t>
      </w:r>
      <w:r>
        <w:rPr>
          <w:color w:val="231F20"/>
          <w:spacing w:val="-3"/>
          <w:sz w:val="16"/>
        </w:rPr>
        <w:t xml:space="preserve"> </w:t>
      </w:r>
      <w:r>
        <w:rPr>
          <w:color w:val="231F20"/>
          <w:spacing w:val="-2"/>
          <w:sz w:val="16"/>
        </w:rPr>
        <w:t>nutritional</w:t>
      </w:r>
      <w:r>
        <w:rPr>
          <w:color w:val="231F20"/>
          <w:spacing w:val="-3"/>
          <w:sz w:val="16"/>
        </w:rPr>
        <w:t xml:space="preserve"> </w:t>
      </w:r>
      <w:r>
        <w:rPr>
          <w:color w:val="231F20"/>
          <w:spacing w:val="-2"/>
          <w:sz w:val="16"/>
        </w:rPr>
        <w:t>and</w:t>
      </w:r>
      <w:r>
        <w:rPr>
          <w:color w:val="231F20"/>
          <w:spacing w:val="-3"/>
          <w:sz w:val="16"/>
        </w:rPr>
        <w:t xml:space="preserve"> </w:t>
      </w:r>
      <w:r>
        <w:rPr>
          <w:color w:val="231F20"/>
          <w:spacing w:val="-2"/>
          <w:sz w:val="16"/>
        </w:rPr>
        <w:t xml:space="preserve">functional </w:t>
      </w:r>
      <w:r>
        <w:rPr>
          <w:color w:val="231F20"/>
          <w:sz w:val="16"/>
        </w:rPr>
        <w:t xml:space="preserve">status serve as prognostic factors for COVID-19 in the elderly? Med Hypotheses. </w:t>
      </w:r>
      <w:proofErr w:type="gramStart"/>
      <w:r>
        <w:rPr>
          <w:color w:val="231F20"/>
          <w:sz w:val="16"/>
        </w:rPr>
        <w:t>2020;144:109946</w:t>
      </w:r>
      <w:proofErr w:type="gramEnd"/>
      <w:r>
        <w:rPr>
          <w:color w:val="231F20"/>
          <w:sz w:val="16"/>
        </w:rPr>
        <w:t xml:space="preserve">. https://doi.org/10.1016/j. </w:t>
      </w:r>
      <w:r>
        <w:rPr>
          <w:color w:val="231F20"/>
          <w:spacing w:val="-2"/>
          <w:sz w:val="16"/>
        </w:rPr>
        <w:t>mehy.2020.109946</w:t>
      </w:r>
    </w:p>
    <w:p w14:paraId="5775DBA7" w14:textId="77777777" w:rsidR="002E27CE" w:rsidRDefault="00DE624A">
      <w:pPr>
        <w:spacing w:before="50"/>
        <w:ind w:left="479"/>
        <w:rPr>
          <w:sz w:val="16"/>
        </w:rPr>
      </w:pPr>
      <w:r>
        <w:rPr>
          <w:color w:val="231F20"/>
          <w:spacing w:val="-2"/>
          <w:sz w:val="16"/>
        </w:rPr>
        <w:t>PMid:32512494</w:t>
      </w:r>
    </w:p>
    <w:p w14:paraId="5F788B87" w14:textId="77777777" w:rsidR="002E27CE" w:rsidRDefault="00DE624A">
      <w:pPr>
        <w:pStyle w:val="ListParagraph"/>
        <w:numPr>
          <w:ilvl w:val="0"/>
          <w:numId w:val="1"/>
        </w:numPr>
        <w:tabs>
          <w:tab w:val="left" w:pos="479"/>
        </w:tabs>
        <w:spacing w:line="261" w:lineRule="auto"/>
        <w:ind w:right="376"/>
        <w:jc w:val="both"/>
        <w:rPr>
          <w:sz w:val="16"/>
        </w:rPr>
      </w:pPr>
      <w:r>
        <w:rPr>
          <w:color w:val="231F20"/>
          <w:sz w:val="16"/>
        </w:rPr>
        <w:t>Cesari M, Proietti M. Geriatric medicine in Italy in the time of COVID-19. J</w:t>
      </w:r>
      <w:r>
        <w:rPr>
          <w:color w:val="231F20"/>
          <w:spacing w:val="-1"/>
          <w:sz w:val="16"/>
        </w:rPr>
        <w:t xml:space="preserve"> </w:t>
      </w:r>
      <w:proofErr w:type="spellStart"/>
      <w:r>
        <w:rPr>
          <w:color w:val="231F20"/>
          <w:sz w:val="16"/>
        </w:rPr>
        <w:t>Nutr</w:t>
      </w:r>
      <w:proofErr w:type="spellEnd"/>
      <w:r>
        <w:rPr>
          <w:color w:val="231F20"/>
          <w:sz w:val="16"/>
        </w:rPr>
        <w:t xml:space="preserve"> Health</w:t>
      </w:r>
      <w:r>
        <w:rPr>
          <w:color w:val="231F20"/>
          <w:spacing w:val="-8"/>
          <w:sz w:val="16"/>
        </w:rPr>
        <w:t xml:space="preserve"> </w:t>
      </w:r>
      <w:r>
        <w:rPr>
          <w:color w:val="231F20"/>
          <w:sz w:val="16"/>
        </w:rPr>
        <w:t xml:space="preserve">Aging. 2020;24(5):459-60. https://doi. </w:t>
      </w:r>
      <w:r>
        <w:rPr>
          <w:color w:val="231F20"/>
          <w:spacing w:val="-2"/>
          <w:sz w:val="16"/>
        </w:rPr>
        <w:t>org/10.1007/s12603-020-1354-z</w:t>
      </w:r>
    </w:p>
    <w:sectPr w:rsidR="002E27CE">
      <w:pgSz w:w="11910" w:h="16840"/>
      <w:pgMar w:top="1020" w:right="720" w:bottom="1280" w:left="720" w:header="0" w:footer="1085" w:gutter="0"/>
      <w:cols w:num="2" w:space="720" w:equalWidth="0">
        <w:col w:w="5000" w:space="135"/>
        <w:col w:w="53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C6FA" w14:textId="77777777" w:rsidR="00DE624A" w:rsidRDefault="00DE624A">
      <w:r>
        <w:separator/>
      </w:r>
    </w:p>
  </w:endnote>
  <w:endnote w:type="continuationSeparator" w:id="0">
    <w:p w14:paraId="34646AB2" w14:textId="77777777" w:rsidR="00DE624A" w:rsidRDefault="00DE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5924" w14:textId="77777777" w:rsidR="002E27CE" w:rsidRDefault="00DE624A">
    <w:pPr>
      <w:pStyle w:val="BodyText"/>
      <w:spacing w:line="14" w:lineRule="auto"/>
    </w:pPr>
    <w:r>
      <w:rPr>
        <w:noProof/>
      </w:rPr>
      <mc:AlternateContent>
        <mc:Choice Requires="wps">
          <w:drawing>
            <wp:anchor distT="0" distB="0" distL="0" distR="0" simplePos="0" relativeHeight="487037440" behindDoc="1" locked="0" layoutInCell="1" allowOverlap="1" wp14:anchorId="13E7590C" wp14:editId="2D4FDAE8">
              <wp:simplePos x="0" y="0"/>
              <wp:positionH relativeFrom="page">
                <wp:posOffset>533369</wp:posOffset>
              </wp:positionH>
              <wp:positionV relativeFrom="page">
                <wp:posOffset>9877514</wp:posOffset>
              </wp:positionV>
              <wp:extent cx="633031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315" cy="1270"/>
                      </a:xfrm>
                      <a:custGeom>
                        <a:avLst/>
                        <a:gdLst/>
                        <a:ahLst/>
                        <a:cxnLst/>
                        <a:rect l="l" t="t" r="r" b="b"/>
                        <a:pathLst>
                          <a:path w="6330315">
                            <a:moveTo>
                              <a:pt x="0" y="0"/>
                            </a:moveTo>
                            <a:lnTo>
                              <a:pt x="6330188" y="0"/>
                            </a:lnTo>
                          </a:path>
                        </a:pathLst>
                      </a:custGeom>
                      <a:ln w="889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146CDA4" id="Graphic 1" o:spid="_x0000_s1026" style="position:absolute;margin-left:42pt;margin-top:777.75pt;width:498.45pt;height:.1pt;z-index:-16279040;visibility:visible;mso-wrap-style:square;mso-wrap-distance-left:0;mso-wrap-distance-top:0;mso-wrap-distance-right:0;mso-wrap-distance-bottom:0;mso-position-horizontal:absolute;mso-position-horizontal-relative:page;mso-position-vertical:absolute;mso-position-vertical-relative:page;v-text-anchor:top" coordsize="6330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" path="m,l6330188,e" filled="f" strokecolor="#231f20" strokeweight=".7pt">
              <v:path arrowok="t"/>
              <w10:wrap anchorx="page" anchory="page"/>
            </v:shape>
          </w:pict>
        </mc:Fallback>
      </mc:AlternateContent>
    </w:r>
    <w:r>
      <w:rPr>
        <w:noProof/>
      </w:rPr>
      <mc:AlternateContent>
        <mc:Choice Requires="wps">
          <w:drawing>
            <wp:anchor distT="0" distB="0" distL="0" distR="0" simplePos="0" relativeHeight="487037952" behindDoc="1" locked="0" layoutInCell="1" allowOverlap="1" wp14:anchorId="6B8DBCF0" wp14:editId="3796280B">
              <wp:simplePos x="0" y="0"/>
              <wp:positionH relativeFrom="page">
                <wp:posOffset>495269</wp:posOffset>
              </wp:positionH>
              <wp:positionV relativeFrom="page">
                <wp:posOffset>9945451</wp:posOffset>
              </wp:positionV>
              <wp:extent cx="285750" cy="1244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124460"/>
                      </a:xfrm>
                      <a:prstGeom prst="rect">
                        <a:avLst/>
                      </a:prstGeom>
                    </wps:spPr>
                    <wps:txbx>
                      <w:txbxContent>
                        <w:p w14:paraId="4FFD5B9D" w14:textId="77777777" w:rsidR="002E27CE" w:rsidRDefault="00DE624A">
                          <w:pPr>
                            <w:spacing w:before="14"/>
                            <w:ind w:left="60"/>
                            <w:rPr>
                              <w:sz w:val="14"/>
                            </w:rPr>
                          </w:pPr>
                          <w:r>
                            <w:rPr>
                              <w:color w:val="231F20"/>
                              <w:spacing w:val="-4"/>
                              <w:sz w:val="14"/>
                            </w:rPr>
                            <w:fldChar w:fldCharType="begin"/>
                          </w:r>
                          <w:r>
                            <w:rPr>
                              <w:color w:val="231F20"/>
                              <w:spacing w:val="-4"/>
                              <w:sz w:val="14"/>
                            </w:rPr>
                            <w:instrText xml:space="preserve"> PAGE </w:instrText>
                          </w:r>
                          <w:r>
                            <w:rPr>
                              <w:color w:val="231F20"/>
                              <w:spacing w:val="-4"/>
                              <w:sz w:val="14"/>
                            </w:rPr>
                            <w:fldChar w:fldCharType="separate"/>
                          </w:r>
                          <w:r>
                            <w:rPr>
                              <w:color w:val="231F20"/>
                              <w:spacing w:val="-4"/>
                              <w:sz w:val="14"/>
                            </w:rPr>
                            <w:t>2184</w:t>
                          </w:r>
                          <w:r>
                            <w:rPr>
                              <w:color w:val="231F20"/>
                              <w:spacing w:val="-4"/>
                              <w:sz w:val="14"/>
                            </w:rPr>
                            <w:fldChar w:fldCharType="end"/>
                          </w:r>
                        </w:p>
                      </w:txbxContent>
                    </wps:txbx>
                    <wps:bodyPr wrap="square" lIns="0" tIns="0" rIns="0" bIns="0" rtlCol="0">
                      <a:noAutofit/>
                    </wps:bodyPr>
                  </wps:wsp>
                </a:graphicData>
              </a:graphic>
            </wp:anchor>
          </w:drawing>
        </mc:Choice>
        <mc:Fallback>
          <w:pict>
            <v:shapetype w14:anchorId="6B8DBCF0" id="_x0000_t202" coordsize="21600,21600" o:spt="202" path="m,l,21600r21600,l21600,xe">
              <v:stroke joinstyle="miter"/>
              <v:path gradientshapeok="t" o:connecttype="rect"/>
            </v:shapetype>
            <v:shape id="Textbox 2" o:spid="_x0000_s1026" type="#_x0000_t202" style="position:absolute;margin-left:39pt;margin-top:783.1pt;width:22.5pt;height:9.8pt;z-index:-1627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" filled="f" stroked="f">
              <v:textbox inset="0,0,0,0">
                <w:txbxContent>
                  <w:p w14:paraId="4FFD5B9D" w14:textId="77777777" w:rsidR="002E27CE" w:rsidRDefault="00DE624A">
                    <w:pPr>
                      <w:spacing w:before="14"/>
                      <w:ind w:left="60"/>
                      <w:rPr>
                        <w:sz w:val="14"/>
                      </w:rPr>
                    </w:pPr>
                    <w:r>
                      <w:rPr>
                        <w:color w:val="231F20"/>
                        <w:spacing w:val="-4"/>
                        <w:sz w:val="14"/>
                      </w:rPr>
                      <w:fldChar w:fldCharType="begin"/>
                    </w:r>
                    <w:r>
                      <w:rPr>
                        <w:color w:val="231F20"/>
                        <w:spacing w:val="-4"/>
                        <w:sz w:val="14"/>
                      </w:rPr>
                      <w:instrText xml:space="preserve"> PAGE </w:instrText>
                    </w:r>
                    <w:r>
                      <w:rPr>
                        <w:color w:val="231F20"/>
                        <w:spacing w:val="-4"/>
                        <w:sz w:val="14"/>
                      </w:rPr>
                      <w:fldChar w:fldCharType="separate"/>
                    </w:r>
                    <w:r>
                      <w:rPr>
                        <w:color w:val="231F20"/>
                        <w:spacing w:val="-4"/>
                        <w:sz w:val="14"/>
                      </w:rPr>
                      <w:t>2184</w:t>
                    </w:r>
                    <w:r>
                      <w:rPr>
                        <w:color w:val="231F20"/>
                        <w:spacing w:val="-4"/>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7038464" behindDoc="1" locked="0" layoutInCell="1" allowOverlap="1" wp14:anchorId="168AF45B" wp14:editId="6BCD1009">
              <wp:simplePos x="0" y="0"/>
              <wp:positionH relativeFrom="page">
                <wp:posOffset>5273831</wp:posOffset>
              </wp:positionH>
              <wp:positionV relativeFrom="page">
                <wp:posOffset>9945451</wp:posOffset>
              </wp:positionV>
              <wp:extent cx="1602740" cy="1244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740" cy="124460"/>
                      </a:xfrm>
                      <a:prstGeom prst="rect">
                        <a:avLst/>
                      </a:prstGeom>
                    </wps:spPr>
                    <wps:txbx>
                      <w:txbxContent>
                        <w:p w14:paraId="1E30A57F" w14:textId="77777777" w:rsidR="002E27CE" w:rsidRDefault="00DE624A">
                          <w:pPr>
                            <w:spacing w:before="14"/>
                            <w:ind w:left="20"/>
                            <w:rPr>
                              <w:sz w:val="14"/>
                            </w:rPr>
                          </w:pPr>
                          <w:hyperlink r:id="rId1">
                            <w:r>
                              <w:rPr>
                                <w:color w:val="231F20"/>
                                <w:spacing w:val="-2"/>
                                <w:sz w:val="14"/>
                              </w:rPr>
                              <w:t>https://oamjms.eu/index.php/mjms/index</w:t>
                            </w:r>
                          </w:hyperlink>
                        </w:p>
                      </w:txbxContent>
                    </wps:txbx>
                    <wps:bodyPr wrap="square" lIns="0" tIns="0" rIns="0" bIns="0" rtlCol="0">
                      <a:noAutofit/>
                    </wps:bodyPr>
                  </wps:wsp>
                </a:graphicData>
              </a:graphic>
            </wp:anchor>
          </w:drawing>
        </mc:Choice>
        <mc:Fallback>
          <w:pict>
            <v:shape w14:anchorId="168AF45B" id="Textbox 3" o:spid="_x0000_s1027" type="#_x0000_t202" style="position:absolute;margin-left:415.25pt;margin-top:783.1pt;width:126.2pt;height:9.8pt;z-index:-1627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" filled="f" stroked="f">
              <v:textbox inset="0,0,0,0">
                <w:txbxContent>
                  <w:p w14:paraId="1E30A57F" w14:textId="77777777" w:rsidR="002E27CE" w:rsidRDefault="00DE624A">
                    <w:pPr>
                      <w:spacing w:before="14"/>
                      <w:ind w:left="20"/>
                      <w:rPr>
                        <w:sz w:val="14"/>
                      </w:rPr>
                    </w:pPr>
                    <w:hyperlink r:id="rId2">
                      <w:r>
                        <w:rPr>
                          <w:color w:val="231F20"/>
                          <w:spacing w:val="-2"/>
                          <w:sz w:val="14"/>
                        </w:rPr>
                        <w:t>https://oamjms.eu/index.php/mjms/index</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7D7F" w14:textId="77777777" w:rsidR="002E27CE" w:rsidRDefault="00DE624A">
    <w:pPr>
      <w:pStyle w:val="BodyText"/>
      <w:spacing w:line="14" w:lineRule="auto"/>
    </w:pPr>
    <w:r>
      <w:rPr>
        <w:noProof/>
      </w:rPr>
      <mc:AlternateContent>
        <mc:Choice Requires="wps">
          <w:drawing>
            <wp:anchor distT="0" distB="0" distL="0" distR="0" simplePos="0" relativeHeight="487038976" behindDoc="1" locked="0" layoutInCell="1" allowOverlap="1" wp14:anchorId="34ED2653" wp14:editId="08E41E24">
              <wp:simplePos x="0" y="0"/>
              <wp:positionH relativeFrom="page">
                <wp:posOffset>698510</wp:posOffset>
              </wp:positionH>
              <wp:positionV relativeFrom="page">
                <wp:posOffset>9899739</wp:posOffset>
              </wp:positionV>
              <wp:extent cx="633031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315" cy="1270"/>
                      </a:xfrm>
                      <a:custGeom>
                        <a:avLst/>
                        <a:gdLst/>
                        <a:ahLst/>
                        <a:cxnLst/>
                        <a:rect l="l" t="t" r="r" b="b"/>
                        <a:pathLst>
                          <a:path w="6330315">
                            <a:moveTo>
                              <a:pt x="0" y="0"/>
                            </a:moveTo>
                            <a:lnTo>
                              <a:pt x="6330188" y="0"/>
                            </a:lnTo>
                          </a:path>
                        </a:pathLst>
                      </a:custGeom>
                      <a:ln w="889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47EFDE8" id="Graphic 4" o:spid="_x0000_s1026" style="position:absolute;margin-left:55pt;margin-top:779.5pt;width:498.45pt;height:.1pt;z-index:-16277504;visibility:visible;mso-wrap-style:square;mso-wrap-distance-left:0;mso-wrap-distance-top:0;mso-wrap-distance-right:0;mso-wrap-distance-bottom:0;mso-position-horizontal:absolute;mso-position-horizontal-relative:page;mso-position-vertical:absolute;mso-position-vertical-relative:page;v-text-anchor:top" coordsize="6330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" path="m,l6330188,e" filled="f" strokecolor="#231f20" strokeweight=".7pt">
              <v:path arrowok="t"/>
              <w10:wrap anchorx="page" anchory="page"/>
            </v:shape>
          </w:pict>
        </mc:Fallback>
      </mc:AlternateContent>
    </w:r>
    <w:r>
      <w:rPr>
        <w:noProof/>
      </w:rPr>
      <mc:AlternateContent>
        <mc:Choice Requires="wps">
          <w:drawing>
            <wp:anchor distT="0" distB="0" distL="0" distR="0" simplePos="0" relativeHeight="487039488" behindDoc="1" locked="0" layoutInCell="1" allowOverlap="1" wp14:anchorId="3264F257" wp14:editId="65B1D456">
              <wp:simplePos x="0" y="0"/>
              <wp:positionH relativeFrom="page">
                <wp:posOffset>685810</wp:posOffset>
              </wp:positionH>
              <wp:positionV relativeFrom="page">
                <wp:posOffset>9967676</wp:posOffset>
              </wp:positionV>
              <wp:extent cx="2531745" cy="1244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1745" cy="124460"/>
                      </a:xfrm>
                      <a:prstGeom prst="rect">
                        <a:avLst/>
                      </a:prstGeom>
                    </wps:spPr>
                    <wps:txbx>
                      <w:txbxContent>
                        <w:p w14:paraId="65CE84ED" w14:textId="77777777" w:rsidR="002E27CE" w:rsidRDefault="00DE624A">
                          <w:pPr>
                            <w:spacing w:before="14"/>
                            <w:ind w:left="20"/>
                            <w:rPr>
                              <w:sz w:val="14"/>
                            </w:rPr>
                          </w:pPr>
                          <w:r>
                            <w:rPr>
                              <w:color w:val="231F20"/>
                              <w:sz w:val="14"/>
                            </w:rPr>
                            <w:t>Open</w:t>
                          </w:r>
                          <w:r>
                            <w:rPr>
                              <w:color w:val="231F20"/>
                              <w:spacing w:val="-10"/>
                              <w:sz w:val="14"/>
                            </w:rPr>
                            <w:t xml:space="preserve"> </w:t>
                          </w:r>
                          <w:r>
                            <w:rPr>
                              <w:color w:val="231F20"/>
                              <w:sz w:val="14"/>
                            </w:rPr>
                            <w:t>Access</w:t>
                          </w:r>
                          <w:r>
                            <w:rPr>
                              <w:color w:val="231F20"/>
                              <w:spacing w:val="-10"/>
                              <w:sz w:val="14"/>
                            </w:rPr>
                            <w:t xml:space="preserve"> </w:t>
                          </w:r>
                          <w:r>
                            <w:rPr>
                              <w:color w:val="231F20"/>
                              <w:sz w:val="14"/>
                            </w:rPr>
                            <w:t>Maced</w:t>
                          </w:r>
                          <w:r>
                            <w:rPr>
                              <w:color w:val="231F20"/>
                              <w:spacing w:val="-8"/>
                              <w:sz w:val="14"/>
                            </w:rPr>
                            <w:t xml:space="preserve"> </w:t>
                          </w:r>
                          <w:r>
                            <w:rPr>
                              <w:color w:val="231F20"/>
                              <w:sz w:val="14"/>
                            </w:rPr>
                            <w:t>J</w:t>
                          </w:r>
                          <w:r>
                            <w:rPr>
                              <w:color w:val="231F20"/>
                              <w:spacing w:val="-7"/>
                              <w:sz w:val="14"/>
                            </w:rPr>
                            <w:t xml:space="preserve"> </w:t>
                          </w:r>
                          <w:r>
                            <w:rPr>
                              <w:color w:val="231F20"/>
                              <w:sz w:val="14"/>
                            </w:rPr>
                            <w:t>Med</w:t>
                          </w:r>
                          <w:r>
                            <w:rPr>
                              <w:color w:val="231F20"/>
                              <w:spacing w:val="-6"/>
                              <w:sz w:val="14"/>
                            </w:rPr>
                            <w:t xml:space="preserve"> </w:t>
                          </w:r>
                          <w:r>
                            <w:rPr>
                              <w:color w:val="231F20"/>
                              <w:sz w:val="14"/>
                            </w:rPr>
                            <w:t>Sci.</w:t>
                          </w:r>
                          <w:r>
                            <w:rPr>
                              <w:color w:val="231F20"/>
                              <w:spacing w:val="-7"/>
                              <w:sz w:val="14"/>
                            </w:rPr>
                            <w:t xml:space="preserve"> </w:t>
                          </w:r>
                          <w:r>
                            <w:rPr>
                              <w:color w:val="231F20"/>
                              <w:sz w:val="14"/>
                            </w:rPr>
                            <w:t>2022</w:t>
                          </w:r>
                          <w:r>
                            <w:rPr>
                              <w:color w:val="231F20"/>
                              <w:spacing w:val="-9"/>
                              <w:sz w:val="14"/>
                            </w:rPr>
                            <w:t xml:space="preserve"> </w:t>
                          </w:r>
                          <w:r>
                            <w:rPr>
                              <w:color w:val="231F20"/>
                              <w:sz w:val="14"/>
                            </w:rPr>
                            <w:t>Aug</w:t>
                          </w:r>
                          <w:r>
                            <w:rPr>
                              <w:color w:val="231F20"/>
                              <w:spacing w:val="-7"/>
                              <w:sz w:val="14"/>
                            </w:rPr>
                            <w:t xml:space="preserve"> </w:t>
                          </w:r>
                          <w:r>
                            <w:rPr>
                              <w:color w:val="231F20"/>
                              <w:sz w:val="14"/>
                            </w:rPr>
                            <w:t>22;</w:t>
                          </w:r>
                          <w:r>
                            <w:rPr>
                              <w:color w:val="231F20"/>
                              <w:spacing w:val="-6"/>
                              <w:sz w:val="14"/>
                            </w:rPr>
                            <w:t xml:space="preserve"> </w:t>
                          </w:r>
                          <w:r>
                            <w:rPr>
                              <w:color w:val="231F20"/>
                              <w:sz w:val="14"/>
                            </w:rPr>
                            <w:t>10(B):2184-</w:t>
                          </w:r>
                          <w:r>
                            <w:rPr>
                              <w:color w:val="231F20"/>
                              <w:spacing w:val="-2"/>
                              <w:sz w:val="14"/>
                            </w:rPr>
                            <w:t>2188.</w:t>
                          </w:r>
                        </w:p>
                      </w:txbxContent>
                    </wps:txbx>
                    <wps:bodyPr wrap="square" lIns="0" tIns="0" rIns="0" bIns="0" rtlCol="0">
                      <a:noAutofit/>
                    </wps:bodyPr>
                  </wps:wsp>
                </a:graphicData>
              </a:graphic>
            </wp:anchor>
          </w:drawing>
        </mc:Choice>
        <mc:Fallback>
          <w:pict>
            <v:shapetype w14:anchorId="3264F257" id="_x0000_t202" coordsize="21600,21600" o:spt="202" path="m,l,21600r21600,l21600,xe">
              <v:stroke joinstyle="miter"/>
              <v:path gradientshapeok="t" o:connecttype="rect"/>
            </v:shapetype>
            <v:shape id="Textbox 5" o:spid="_x0000_s1028" type="#_x0000_t202" style="position:absolute;margin-left:54pt;margin-top:784.85pt;width:199.35pt;height:9.8pt;z-index:-1627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" filled="f" stroked="f">
              <v:textbox inset="0,0,0,0">
                <w:txbxContent>
                  <w:p w14:paraId="65CE84ED" w14:textId="77777777" w:rsidR="002E27CE" w:rsidRDefault="00DE624A">
                    <w:pPr>
                      <w:spacing w:before="14"/>
                      <w:ind w:left="20"/>
                      <w:rPr>
                        <w:sz w:val="14"/>
                      </w:rPr>
                    </w:pPr>
                    <w:r>
                      <w:rPr>
                        <w:color w:val="231F20"/>
                        <w:sz w:val="14"/>
                      </w:rPr>
                      <w:t>Open</w:t>
                    </w:r>
                    <w:r>
                      <w:rPr>
                        <w:color w:val="231F20"/>
                        <w:spacing w:val="-10"/>
                        <w:sz w:val="14"/>
                      </w:rPr>
                      <w:t xml:space="preserve"> </w:t>
                    </w:r>
                    <w:r>
                      <w:rPr>
                        <w:color w:val="231F20"/>
                        <w:sz w:val="14"/>
                      </w:rPr>
                      <w:t>Access</w:t>
                    </w:r>
                    <w:r>
                      <w:rPr>
                        <w:color w:val="231F20"/>
                        <w:spacing w:val="-10"/>
                        <w:sz w:val="14"/>
                      </w:rPr>
                      <w:t xml:space="preserve"> </w:t>
                    </w:r>
                    <w:r>
                      <w:rPr>
                        <w:color w:val="231F20"/>
                        <w:sz w:val="14"/>
                      </w:rPr>
                      <w:t>Maced</w:t>
                    </w:r>
                    <w:r>
                      <w:rPr>
                        <w:color w:val="231F20"/>
                        <w:spacing w:val="-8"/>
                        <w:sz w:val="14"/>
                      </w:rPr>
                      <w:t xml:space="preserve"> </w:t>
                    </w:r>
                    <w:r>
                      <w:rPr>
                        <w:color w:val="231F20"/>
                        <w:sz w:val="14"/>
                      </w:rPr>
                      <w:t>J</w:t>
                    </w:r>
                    <w:r>
                      <w:rPr>
                        <w:color w:val="231F20"/>
                        <w:spacing w:val="-7"/>
                        <w:sz w:val="14"/>
                      </w:rPr>
                      <w:t xml:space="preserve"> </w:t>
                    </w:r>
                    <w:r>
                      <w:rPr>
                        <w:color w:val="231F20"/>
                        <w:sz w:val="14"/>
                      </w:rPr>
                      <w:t>Med</w:t>
                    </w:r>
                    <w:r>
                      <w:rPr>
                        <w:color w:val="231F20"/>
                        <w:spacing w:val="-6"/>
                        <w:sz w:val="14"/>
                      </w:rPr>
                      <w:t xml:space="preserve"> </w:t>
                    </w:r>
                    <w:r>
                      <w:rPr>
                        <w:color w:val="231F20"/>
                        <w:sz w:val="14"/>
                      </w:rPr>
                      <w:t>Sci.</w:t>
                    </w:r>
                    <w:r>
                      <w:rPr>
                        <w:color w:val="231F20"/>
                        <w:spacing w:val="-7"/>
                        <w:sz w:val="14"/>
                      </w:rPr>
                      <w:t xml:space="preserve"> </w:t>
                    </w:r>
                    <w:r>
                      <w:rPr>
                        <w:color w:val="231F20"/>
                        <w:sz w:val="14"/>
                      </w:rPr>
                      <w:t>2022</w:t>
                    </w:r>
                    <w:r>
                      <w:rPr>
                        <w:color w:val="231F20"/>
                        <w:spacing w:val="-9"/>
                        <w:sz w:val="14"/>
                      </w:rPr>
                      <w:t xml:space="preserve"> </w:t>
                    </w:r>
                    <w:r>
                      <w:rPr>
                        <w:color w:val="231F20"/>
                        <w:sz w:val="14"/>
                      </w:rPr>
                      <w:t>Aug</w:t>
                    </w:r>
                    <w:r>
                      <w:rPr>
                        <w:color w:val="231F20"/>
                        <w:spacing w:val="-7"/>
                        <w:sz w:val="14"/>
                      </w:rPr>
                      <w:t xml:space="preserve"> </w:t>
                    </w:r>
                    <w:r>
                      <w:rPr>
                        <w:color w:val="231F20"/>
                        <w:sz w:val="14"/>
                      </w:rPr>
                      <w:t>22;</w:t>
                    </w:r>
                    <w:r>
                      <w:rPr>
                        <w:color w:val="231F20"/>
                        <w:spacing w:val="-6"/>
                        <w:sz w:val="14"/>
                      </w:rPr>
                      <w:t xml:space="preserve"> </w:t>
                    </w:r>
                    <w:r>
                      <w:rPr>
                        <w:color w:val="231F20"/>
                        <w:sz w:val="14"/>
                      </w:rPr>
                      <w:t>10(B):2184-</w:t>
                    </w:r>
                    <w:r>
                      <w:rPr>
                        <w:color w:val="231F20"/>
                        <w:spacing w:val="-2"/>
                        <w:sz w:val="14"/>
                      </w:rPr>
                      <w:t>2188.</w:t>
                    </w:r>
                  </w:p>
                </w:txbxContent>
              </v:textbox>
              <w10:wrap anchorx="page" anchory="page"/>
            </v:shape>
          </w:pict>
        </mc:Fallback>
      </mc:AlternateContent>
    </w:r>
    <w:r>
      <w:rPr>
        <w:noProof/>
      </w:rPr>
      <mc:AlternateContent>
        <mc:Choice Requires="wps">
          <w:drawing>
            <wp:anchor distT="0" distB="0" distL="0" distR="0" simplePos="0" relativeHeight="487040000" behindDoc="1" locked="0" layoutInCell="1" allowOverlap="1" wp14:anchorId="722BD42F" wp14:editId="16781353">
              <wp:simplePos x="0" y="0"/>
              <wp:positionH relativeFrom="page">
                <wp:posOffset>6793979</wp:posOffset>
              </wp:positionH>
              <wp:positionV relativeFrom="page">
                <wp:posOffset>9967676</wp:posOffset>
              </wp:positionV>
              <wp:extent cx="285750" cy="1244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124460"/>
                      </a:xfrm>
                      <a:prstGeom prst="rect">
                        <a:avLst/>
                      </a:prstGeom>
                    </wps:spPr>
                    <wps:txbx>
                      <w:txbxContent>
                        <w:p w14:paraId="113D7B68" w14:textId="77777777" w:rsidR="002E27CE" w:rsidRDefault="00DE624A">
                          <w:pPr>
                            <w:spacing w:before="14"/>
                            <w:ind w:left="60"/>
                            <w:rPr>
                              <w:sz w:val="14"/>
                            </w:rPr>
                          </w:pPr>
                          <w:r>
                            <w:rPr>
                              <w:color w:val="231F20"/>
                              <w:spacing w:val="-4"/>
                              <w:sz w:val="14"/>
                            </w:rPr>
                            <w:fldChar w:fldCharType="begin"/>
                          </w:r>
                          <w:r>
                            <w:rPr>
                              <w:color w:val="231F20"/>
                              <w:spacing w:val="-4"/>
                              <w:sz w:val="14"/>
                            </w:rPr>
                            <w:instrText xml:space="preserve"> PAGE </w:instrText>
                          </w:r>
                          <w:r>
                            <w:rPr>
                              <w:color w:val="231F20"/>
                              <w:spacing w:val="-4"/>
                              <w:sz w:val="14"/>
                            </w:rPr>
                            <w:fldChar w:fldCharType="separate"/>
                          </w:r>
                          <w:r>
                            <w:rPr>
                              <w:color w:val="231F20"/>
                              <w:spacing w:val="-4"/>
                              <w:sz w:val="14"/>
                            </w:rPr>
                            <w:t>2185</w:t>
                          </w:r>
                          <w:r>
                            <w:rPr>
                              <w:color w:val="231F20"/>
                              <w:spacing w:val="-4"/>
                              <w:sz w:val="14"/>
                            </w:rPr>
                            <w:fldChar w:fldCharType="end"/>
                          </w:r>
                        </w:p>
                      </w:txbxContent>
                    </wps:txbx>
                    <wps:bodyPr wrap="square" lIns="0" tIns="0" rIns="0" bIns="0" rtlCol="0">
                      <a:noAutofit/>
                    </wps:bodyPr>
                  </wps:wsp>
                </a:graphicData>
              </a:graphic>
            </wp:anchor>
          </w:drawing>
        </mc:Choice>
        <mc:Fallback>
          <w:pict>
            <v:shape w14:anchorId="722BD42F" id="Textbox 6" o:spid="_x0000_s1029" type="#_x0000_t202" style="position:absolute;margin-left:534.95pt;margin-top:784.85pt;width:22.5pt;height:9.8pt;z-index:-1627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" filled="f" stroked="f">
              <v:textbox inset="0,0,0,0">
                <w:txbxContent>
                  <w:p w14:paraId="113D7B68" w14:textId="77777777" w:rsidR="002E27CE" w:rsidRDefault="00DE624A">
                    <w:pPr>
                      <w:spacing w:before="14"/>
                      <w:ind w:left="60"/>
                      <w:rPr>
                        <w:sz w:val="14"/>
                      </w:rPr>
                    </w:pPr>
                    <w:r>
                      <w:rPr>
                        <w:color w:val="231F20"/>
                        <w:spacing w:val="-4"/>
                        <w:sz w:val="14"/>
                      </w:rPr>
                      <w:fldChar w:fldCharType="begin"/>
                    </w:r>
                    <w:r>
                      <w:rPr>
                        <w:color w:val="231F20"/>
                        <w:spacing w:val="-4"/>
                        <w:sz w:val="14"/>
                      </w:rPr>
                      <w:instrText xml:space="preserve"> PAGE </w:instrText>
                    </w:r>
                    <w:r>
                      <w:rPr>
                        <w:color w:val="231F20"/>
                        <w:spacing w:val="-4"/>
                        <w:sz w:val="14"/>
                      </w:rPr>
                      <w:fldChar w:fldCharType="separate"/>
                    </w:r>
                    <w:r>
                      <w:rPr>
                        <w:color w:val="231F20"/>
                        <w:spacing w:val="-4"/>
                        <w:sz w:val="14"/>
                      </w:rPr>
                      <w:t>2185</w:t>
                    </w:r>
                    <w:r>
                      <w:rPr>
                        <w:color w:val="231F20"/>
                        <w:spacing w:val="-4"/>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546D" w14:textId="77777777" w:rsidR="002E27CE" w:rsidRDefault="00DE624A">
    <w:pPr>
      <w:pStyle w:val="BodyText"/>
      <w:spacing w:line="14" w:lineRule="auto"/>
    </w:pPr>
    <w:r>
      <w:rPr>
        <w:noProof/>
      </w:rPr>
      <mc:AlternateContent>
        <mc:Choice Requires="wps">
          <w:drawing>
            <wp:anchor distT="0" distB="0" distL="0" distR="0" simplePos="0" relativeHeight="487042048" behindDoc="1" locked="0" layoutInCell="1" allowOverlap="1" wp14:anchorId="1163913C" wp14:editId="33C76E15">
              <wp:simplePos x="0" y="0"/>
              <wp:positionH relativeFrom="page">
                <wp:posOffset>533369</wp:posOffset>
              </wp:positionH>
              <wp:positionV relativeFrom="page">
                <wp:posOffset>9877514</wp:posOffset>
              </wp:positionV>
              <wp:extent cx="633031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315" cy="1270"/>
                      </a:xfrm>
                      <a:custGeom>
                        <a:avLst/>
                        <a:gdLst/>
                        <a:ahLst/>
                        <a:cxnLst/>
                        <a:rect l="l" t="t" r="r" b="b"/>
                        <a:pathLst>
                          <a:path w="6330315">
                            <a:moveTo>
                              <a:pt x="0" y="0"/>
                            </a:moveTo>
                            <a:lnTo>
                              <a:pt x="6330188" y="0"/>
                            </a:lnTo>
                          </a:path>
                        </a:pathLst>
                      </a:custGeom>
                      <a:ln w="889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48DB34D" id="Graphic 16" o:spid="_x0000_s1026" style="position:absolute;margin-left:42pt;margin-top:777.75pt;width:498.45pt;height:.1pt;z-index:-16274432;visibility:visible;mso-wrap-style:square;mso-wrap-distance-left:0;mso-wrap-distance-top:0;mso-wrap-distance-right:0;mso-wrap-distance-bottom:0;mso-position-horizontal:absolute;mso-position-horizontal-relative:page;mso-position-vertical:absolute;mso-position-vertical-relative:page;v-text-anchor:top" coordsize="6330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" path="m,l6330188,e" filled="f" strokecolor="#231f20" strokeweight=".7pt">
              <v:path arrowok="t"/>
              <w10:wrap anchorx="page" anchory="page"/>
            </v:shape>
          </w:pict>
        </mc:Fallback>
      </mc:AlternateContent>
    </w:r>
    <w:r>
      <w:rPr>
        <w:noProof/>
      </w:rPr>
      <mc:AlternateContent>
        <mc:Choice Requires="wps">
          <w:drawing>
            <wp:anchor distT="0" distB="0" distL="0" distR="0" simplePos="0" relativeHeight="487042560" behindDoc="1" locked="0" layoutInCell="1" allowOverlap="1" wp14:anchorId="04D6F9D1" wp14:editId="463A86C4">
              <wp:simplePos x="0" y="0"/>
              <wp:positionH relativeFrom="page">
                <wp:posOffset>495269</wp:posOffset>
              </wp:positionH>
              <wp:positionV relativeFrom="page">
                <wp:posOffset>9945451</wp:posOffset>
              </wp:positionV>
              <wp:extent cx="285750" cy="1244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124460"/>
                      </a:xfrm>
                      <a:prstGeom prst="rect">
                        <a:avLst/>
                      </a:prstGeom>
                    </wps:spPr>
                    <wps:txbx>
                      <w:txbxContent>
                        <w:p w14:paraId="012E47A5" w14:textId="77777777" w:rsidR="002E27CE" w:rsidRDefault="00DE624A">
                          <w:pPr>
                            <w:spacing w:before="14"/>
                            <w:ind w:left="60"/>
                            <w:rPr>
                              <w:sz w:val="14"/>
                            </w:rPr>
                          </w:pPr>
                          <w:r>
                            <w:rPr>
                              <w:color w:val="231F20"/>
                              <w:spacing w:val="-4"/>
                              <w:sz w:val="14"/>
                            </w:rPr>
                            <w:fldChar w:fldCharType="begin"/>
                          </w:r>
                          <w:r>
                            <w:rPr>
                              <w:color w:val="231F20"/>
                              <w:spacing w:val="-4"/>
                              <w:sz w:val="14"/>
                            </w:rPr>
                            <w:instrText xml:space="preserve"> PAGE </w:instrText>
                          </w:r>
                          <w:r>
                            <w:rPr>
                              <w:color w:val="231F20"/>
                              <w:spacing w:val="-4"/>
                              <w:sz w:val="14"/>
                            </w:rPr>
                            <w:fldChar w:fldCharType="separate"/>
                          </w:r>
                          <w:r>
                            <w:rPr>
                              <w:color w:val="231F20"/>
                              <w:spacing w:val="-4"/>
                              <w:sz w:val="14"/>
                            </w:rPr>
                            <w:t>2186</w:t>
                          </w:r>
                          <w:r>
                            <w:rPr>
                              <w:color w:val="231F20"/>
                              <w:spacing w:val="-4"/>
                              <w:sz w:val="14"/>
                            </w:rPr>
                            <w:fldChar w:fldCharType="end"/>
                          </w:r>
                        </w:p>
                      </w:txbxContent>
                    </wps:txbx>
                    <wps:bodyPr wrap="square" lIns="0" tIns="0" rIns="0" bIns="0" rtlCol="0">
                      <a:noAutofit/>
                    </wps:bodyPr>
                  </wps:wsp>
                </a:graphicData>
              </a:graphic>
            </wp:anchor>
          </w:drawing>
        </mc:Choice>
        <mc:Fallback>
          <w:pict>
            <v:shapetype w14:anchorId="04D6F9D1" id="_x0000_t202" coordsize="21600,21600" o:spt="202" path="m,l,21600r21600,l21600,xe">
              <v:stroke joinstyle="miter"/>
              <v:path gradientshapeok="t" o:connecttype="rect"/>
            </v:shapetype>
            <v:shape id="Textbox 17" o:spid="_x0000_s1033" type="#_x0000_t202" style="position:absolute;margin-left:39pt;margin-top:783.1pt;width:22.5pt;height:9.8pt;z-index:-1627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" filled="f" stroked="f">
              <v:textbox inset="0,0,0,0">
                <w:txbxContent>
                  <w:p w14:paraId="012E47A5" w14:textId="77777777" w:rsidR="002E27CE" w:rsidRDefault="00DE624A">
                    <w:pPr>
                      <w:spacing w:before="14"/>
                      <w:ind w:left="60"/>
                      <w:rPr>
                        <w:sz w:val="14"/>
                      </w:rPr>
                    </w:pPr>
                    <w:r>
                      <w:rPr>
                        <w:color w:val="231F20"/>
                        <w:spacing w:val="-4"/>
                        <w:sz w:val="14"/>
                      </w:rPr>
                      <w:fldChar w:fldCharType="begin"/>
                    </w:r>
                    <w:r>
                      <w:rPr>
                        <w:color w:val="231F20"/>
                        <w:spacing w:val="-4"/>
                        <w:sz w:val="14"/>
                      </w:rPr>
                      <w:instrText xml:space="preserve"> PAGE </w:instrText>
                    </w:r>
                    <w:r>
                      <w:rPr>
                        <w:color w:val="231F20"/>
                        <w:spacing w:val="-4"/>
                        <w:sz w:val="14"/>
                      </w:rPr>
                      <w:fldChar w:fldCharType="separate"/>
                    </w:r>
                    <w:r>
                      <w:rPr>
                        <w:color w:val="231F20"/>
                        <w:spacing w:val="-4"/>
                        <w:sz w:val="14"/>
                      </w:rPr>
                      <w:t>2186</w:t>
                    </w:r>
                    <w:r>
                      <w:rPr>
                        <w:color w:val="231F20"/>
                        <w:spacing w:val="-4"/>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7043072" behindDoc="1" locked="0" layoutInCell="1" allowOverlap="1" wp14:anchorId="4E50DDC0" wp14:editId="0F57F2B5">
              <wp:simplePos x="0" y="0"/>
              <wp:positionH relativeFrom="page">
                <wp:posOffset>5273831</wp:posOffset>
              </wp:positionH>
              <wp:positionV relativeFrom="page">
                <wp:posOffset>9945451</wp:posOffset>
              </wp:positionV>
              <wp:extent cx="1602740" cy="12446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740" cy="124460"/>
                      </a:xfrm>
                      <a:prstGeom prst="rect">
                        <a:avLst/>
                      </a:prstGeom>
                    </wps:spPr>
                    <wps:txbx>
                      <w:txbxContent>
                        <w:p w14:paraId="14F7E5D1" w14:textId="77777777" w:rsidR="002E27CE" w:rsidRDefault="00DE624A">
                          <w:pPr>
                            <w:spacing w:before="14"/>
                            <w:ind w:left="20"/>
                            <w:rPr>
                              <w:sz w:val="14"/>
                            </w:rPr>
                          </w:pPr>
                          <w:hyperlink r:id="rId1">
                            <w:r>
                              <w:rPr>
                                <w:color w:val="231F20"/>
                                <w:spacing w:val="-2"/>
                                <w:sz w:val="14"/>
                              </w:rPr>
                              <w:t>https://oamjms.eu/index.php/mjms/index</w:t>
                            </w:r>
                          </w:hyperlink>
                        </w:p>
                      </w:txbxContent>
                    </wps:txbx>
                    <wps:bodyPr wrap="square" lIns="0" tIns="0" rIns="0" bIns="0" rtlCol="0">
                      <a:noAutofit/>
                    </wps:bodyPr>
                  </wps:wsp>
                </a:graphicData>
              </a:graphic>
            </wp:anchor>
          </w:drawing>
        </mc:Choice>
        <mc:Fallback>
          <w:pict>
            <v:shape w14:anchorId="4E50DDC0" id="Textbox 18" o:spid="_x0000_s1034" type="#_x0000_t202" style="position:absolute;margin-left:415.25pt;margin-top:783.1pt;width:126.2pt;height:9.8pt;z-index:-1627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" filled="f" stroked="f">
              <v:textbox inset="0,0,0,0">
                <w:txbxContent>
                  <w:p w14:paraId="14F7E5D1" w14:textId="77777777" w:rsidR="002E27CE" w:rsidRDefault="00DE624A">
                    <w:pPr>
                      <w:spacing w:before="14"/>
                      <w:ind w:left="20"/>
                      <w:rPr>
                        <w:sz w:val="14"/>
                      </w:rPr>
                    </w:pPr>
                    <w:hyperlink r:id="rId2">
                      <w:r>
                        <w:rPr>
                          <w:color w:val="231F20"/>
                          <w:spacing w:val="-2"/>
                          <w:sz w:val="14"/>
                        </w:rPr>
                        <w:t>https://oamjms.eu/index.php/mjms/index</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562" w14:textId="77777777" w:rsidR="002E27CE" w:rsidRDefault="00DE624A">
    <w:pPr>
      <w:pStyle w:val="BodyText"/>
      <w:spacing w:line="14" w:lineRule="auto"/>
    </w:pPr>
    <w:r>
      <w:rPr>
        <w:noProof/>
      </w:rPr>
      <mc:AlternateContent>
        <mc:Choice Requires="wps">
          <w:drawing>
            <wp:anchor distT="0" distB="0" distL="0" distR="0" simplePos="0" relativeHeight="487043584" behindDoc="1" locked="0" layoutInCell="1" allowOverlap="1" wp14:anchorId="3C06C912" wp14:editId="6B5C7DAB">
              <wp:simplePos x="0" y="0"/>
              <wp:positionH relativeFrom="page">
                <wp:posOffset>698510</wp:posOffset>
              </wp:positionH>
              <wp:positionV relativeFrom="page">
                <wp:posOffset>9899739</wp:posOffset>
              </wp:positionV>
              <wp:extent cx="633031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315" cy="1270"/>
                      </a:xfrm>
                      <a:custGeom>
                        <a:avLst/>
                        <a:gdLst/>
                        <a:ahLst/>
                        <a:cxnLst/>
                        <a:rect l="l" t="t" r="r" b="b"/>
                        <a:pathLst>
                          <a:path w="6330315">
                            <a:moveTo>
                              <a:pt x="0" y="0"/>
                            </a:moveTo>
                            <a:lnTo>
                              <a:pt x="6330188" y="0"/>
                            </a:lnTo>
                          </a:path>
                        </a:pathLst>
                      </a:custGeom>
                      <a:ln w="889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87EB8F6" id="Graphic 19" o:spid="_x0000_s1026" style="position:absolute;margin-left:55pt;margin-top:779.5pt;width:498.45pt;height:.1pt;z-index:-16272896;visibility:visible;mso-wrap-style:square;mso-wrap-distance-left:0;mso-wrap-distance-top:0;mso-wrap-distance-right:0;mso-wrap-distance-bottom:0;mso-position-horizontal:absolute;mso-position-horizontal-relative:page;mso-position-vertical:absolute;mso-position-vertical-relative:page;v-text-anchor:top" coordsize="6330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" path="m,l6330188,e" filled="f" strokecolor="#231f20" strokeweight=".7pt">
              <v:path arrowok="t"/>
              <w10:wrap anchorx="page" anchory="page"/>
            </v:shape>
          </w:pict>
        </mc:Fallback>
      </mc:AlternateContent>
    </w:r>
    <w:r>
      <w:rPr>
        <w:noProof/>
      </w:rPr>
      <mc:AlternateContent>
        <mc:Choice Requires="wps">
          <w:drawing>
            <wp:anchor distT="0" distB="0" distL="0" distR="0" simplePos="0" relativeHeight="487044096" behindDoc="1" locked="0" layoutInCell="1" allowOverlap="1" wp14:anchorId="564E09EC" wp14:editId="0ADF85DE">
              <wp:simplePos x="0" y="0"/>
              <wp:positionH relativeFrom="page">
                <wp:posOffset>685810</wp:posOffset>
              </wp:positionH>
              <wp:positionV relativeFrom="page">
                <wp:posOffset>9967676</wp:posOffset>
              </wp:positionV>
              <wp:extent cx="2531745" cy="12446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1745" cy="124460"/>
                      </a:xfrm>
                      <a:prstGeom prst="rect">
                        <a:avLst/>
                      </a:prstGeom>
                    </wps:spPr>
                    <wps:txbx>
                      <w:txbxContent>
                        <w:p w14:paraId="5A3B0BB1" w14:textId="77777777" w:rsidR="002E27CE" w:rsidRDefault="00DE624A">
                          <w:pPr>
                            <w:spacing w:before="14"/>
                            <w:ind w:left="20"/>
                            <w:rPr>
                              <w:sz w:val="14"/>
                            </w:rPr>
                          </w:pPr>
                          <w:r>
                            <w:rPr>
                              <w:color w:val="231F20"/>
                              <w:sz w:val="14"/>
                            </w:rPr>
                            <w:t>Open</w:t>
                          </w:r>
                          <w:r>
                            <w:rPr>
                              <w:color w:val="231F20"/>
                              <w:spacing w:val="-10"/>
                              <w:sz w:val="14"/>
                            </w:rPr>
                            <w:t xml:space="preserve"> </w:t>
                          </w:r>
                          <w:r>
                            <w:rPr>
                              <w:color w:val="231F20"/>
                              <w:sz w:val="14"/>
                            </w:rPr>
                            <w:t>Access</w:t>
                          </w:r>
                          <w:r>
                            <w:rPr>
                              <w:color w:val="231F20"/>
                              <w:spacing w:val="-10"/>
                              <w:sz w:val="14"/>
                            </w:rPr>
                            <w:t xml:space="preserve"> </w:t>
                          </w:r>
                          <w:r>
                            <w:rPr>
                              <w:color w:val="231F20"/>
                              <w:sz w:val="14"/>
                            </w:rPr>
                            <w:t>Maced</w:t>
                          </w:r>
                          <w:r>
                            <w:rPr>
                              <w:color w:val="231F20"/>
                              <w:spacing w:val="-8"/>
                              <w:sz w:val="14"/>
                            </w:rPr>
                            <w:t xml:space="preserve"> </w:t>
                          </w:r>
                          <w:r>
                            <w:rPr>
                              <w:color w:val="231F20"/>
                              <w:sz w:val="14"/>
                            </w:rPr>
                            <w:t>J</w:t>
                          </w:r>
                          <w:r>
                            <w:rPr>
                              <w:color w:val="231F20"/>
                              <w:spacing w:val="-7"/>
                              <w:sz w:val="14"/>
                            </w:rPr>
                            <w:t xml:space="preserve"> </w:t>
                          </w:r>
                          <w:r>
                            <w:rPr>
                              <w:color w:val="231F20"/>
                              <w:sz w:val="14"/>
                            </w:rPr>
                            <w:t>Med</w:t>
                          </w:r>
                          <w:r>
                            <w:rPr>
                              <w:color w:val="231F20"/>
                              <w:spacing w:val="-6"/>
                              <w:sz w:val="14"/>
                            </w:rPr>
                            <w:t xml:space="preserve"> </w:t>
                          </w:r>
                          <w:r>
                            <w:rPr>
                              <w:color w:val="231F20"/>
                              <w:sz w:val="14"/>
                            </w:rPr>
                            <w:t>Sci.</w:t>
                          </w:r>
                          <w:r>
                            <w:rPr>
                              <w:color w:val="231F20"/>
                              <w:spacing w:val="-7"/>
                              <w:sz w:val="14"/>
                            </w:rPr>
                            <w:t xml:space="preserve"> </w:t>
                          </w:r>
                          <w:r>
                            <w:rPr>
                              <w:color w:val="231F20"/>
                              <w:sz w:val="14"/>
                            </w:rPr>
                            <w:t>2022</w:t>
                          </w:r>
                          <w:r>
                            <w:rPr>
                              <w:color w:val="231F20"/>
                              <w:spacing w:val="-9"/>
                              <w:sz w:val="14"/>
                            </w:rPr>
                            <w:t xml:space="preserve"> </w:t>
                          </w:r>
                          <w:r>
                            <w:rPr>
                              <w:color w:val="231F20"/>
                              <w:sz w:val="14"/>
                            </w:rPr>
                            <w:t>Aug</w:t>
                          </w:r>
                          <w:r>
                            <w:rPr>
                              <w:color w:val="231F20"/>
                              <w:spacing w:val="-7"/>
                              <w:sz w:val="14"/>
                            </w:rPr>
                            <w:t xml:space="preserve"> </w:t>
                          </w:r>
                          <w:r>
                            <w:rPr>
                              <w:color w:val="231F20"/>
                              <w:sz w:val="14"/>
                            </w:rPr>
                            <w:t>22;</w:t>
                          </w:r>
                          <w:r>
                            <w:rPr>
                              <w:color w:val="231F20"/>
                              <w:spacing w:val="-6"/>
                              <w:sz w:val="14"/>
                            </w:rPr>
                            <w:t xml:space="preserve"> </w:t>
                          </w:r>
                          <w:r>
                            <w:rPr>
                              <w:color w:val="231F20"/>
                              <w:sz w:val="14"/>
                            </w:rPr>
                            <w:t>10(B):2184-</w:t>
                          </w:r>
                          <w:r>
                            <w:rPr>
                              <w:color w:val="231F20"/>
                              <w:spacing w:val="-2"/>
                              <w:sz w:val="14"/>
                            </w:rPr>
                            <w:t>2188.</w:t>
                          </w:r>
                        </w:p>
                      </w:txbxContent>
                    </wps:txbx>
                    <wps:bodyPr wrap="square" lIns="0" tIns="0" rIns="0" bIns="0" rtlCol="0">
                      <a:noAutofit/>
                    </wps:bodyPr>
                  </wps:wsp>
                </a:graphicData>
              </a:graphic>
            </wp:anchor>
          </w:drawing>
        </mc:Choice>
        <mc:Fallback>
          <w:pict>
            <v:shapetype w14:anchorId="564E09EC" id="_x0000_t202" coordsize="21600,21600" o:spt="202" path="m,l,21600r21600,l21600,xe">
              <v:stroke joinstyle="miter"/>
              <v:path gradientshapeok="t" o:connecttype="rect"/>
            </v:shapetype>
            <v:shape id="Textbox 20" o:spid="_x0000_s1035" type="#_x0000_t202" style="position:absolute;margin-left:54pt;margin-top:784.85pt;width:199.35pt;height:9.8pt;z-index:-1627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" filled="f" stroked="f">
              <v:textbox inset="0,0,0,0">
                <w:txbxContent>
                  <w:p w14:paraId="5A3B0BB1" w14:textId="77777777" w:rsidR="002E27CE" w:rsidRDefault="00DE624A">
                    <w:pPr>
                      <w:spacing w:before="14"/>
                      <w:ind w:left="20"/>
                      <w:rPr>
                        <w:sz w:val="14"/>
                      </w:rPr>
                    </w:pPr>
                    <w:r>
                      <w:rPr>
                        <w:color w:val="231F20"/>
                        <w:sz w:val="14"/>
                      </w:rPr>
                      <w:t>Open</w:t>
                    </w:r>
                    <w:r>
                      <w:rPr>
                        <w:color w:val="231F20"/>
                        <w:spacing w:val="-10"/>
                        <w:sz w:val="14"/>
                      </w:rPr>
                      <w:t xml:space="preserve"> </w:t>
                    </w:r>
                    <w:r>
                      <w:rPr>
                        <w:color w:val="231F20"/>
                        <w:sz w:val="14"/>
                      </w:rPr>
                      <w:t>Access</w:t>
                    </w:r>
                    <w:r>
                      <w:rPr>
                        <w:color w:val="231F20"/>
                        <w:spacing w:val="-10"/>
                        <w:sz w:val="14"/>
                      </w:rPr>
                      <w:t xml:space="preserve"> </w:t>
                    </w:r>
                    <w:r>
                      <w:rPr>
                        <w:color w:val="231F20"/>
                        <w:sz w:val="14"/>
                      </w:rPr>
                      <w:t>Maced</w:t>
                    </w:r>
                    <w:r>
                      <w:rPr>
                        <w:color w:val="231F20"/>
                        <w:spacing w:val="-8"/>
                        <w:sz w:val="14"/>
                      </w:rPr>
                      <w:t xml:space="preserve"> </w:t>
                    </w:r>
                    <w:r>
                      <w:rPr>
                        <w:color w:val="231F20"/>
                        <w:sz w:val="14"/>
                      </w:rPr>
                      <w:t>J</w:t>
                    </w:r>
                    <w:r>
                      <w:rPr>
                        <w:color w:val="231F20"/>
                        <w:spacing w:val="-7"/>
                        <w:sz w:val="14"/>
                      </w:rPr>
                      <w:t xml:space="preserve"> </w:t>
                    </w:r>
                    <w:r>
                      <w:rPr>
                        <w:color w:val="231F20"/>
                        <w:sz w:val="14"/>
                      </w:rPr>
                      <w:t>Med</w:t>
                    </w:r>
                    <w:r>
                      <w:rPr>
                        <w:color w:val="231F20"/>
                        <w:spacing w:val="-6"/>
                        <w:sz w:val="14"/>
                      </w:rPr>
                      <w:t xml:space="preserve"> </w:t>
                    </w:r>
                    <w:r>
                      <w:rPr>
                        <w:color w:val="231F20"/>
                        <w:sz w:val="14"/>
                      </w:rPr>
                      <w:t>Sci.</w:t>
                    </w:r>
                    <w:r>
                      <w:rPr>
                        <w:color w:val="231F20"/>
                        <w:spacing w:val="-7"/>
                        <w:sz w:val="14"/>
                      </w:rPr>
                      <w:t xml:space="preserve"> </w:t>
                    </w:r>
                    <w:r>
                      <w:rPr>
                        <w:color w:val="231F20"/>
                        <w:sz w:val="14"/>
                      </w:rPr>
                      <w:t>2022</w:t>
                    </w:r>
                    <w:r>
                      <w:rPr>
                        <w:color w:val="231F20"/>
                        <w:spacing w:val="-9"/>
                        <w:sz w:val="14"/>
                      </w:rPr>
                      <w:t xml:space="preserve"> </w:t>
                    </w:r>
                    <w:r>
                      <w:rPr>
                        <w:color w:val="231F20"/>
                        <w:sz w:val="14"/>
                      </w:rPr>
                      <w:t>Aug</w:t>
                    </w:r>
                    <w:r>
                      <w:rPr>
                        <w:color w:val="231F20"/>
                        <w:spacing w:val="-7"/>
                        <w:sz w:val="14"/>
                      </w:rPr>
                      <w:t xml:space="preserve"> </w:t>
                    </w:r>
                    <w:r>
                      <w:rPr>
                        <w:color w:val="231F20"/>
                        <w:sz w:val="14"/>
                      </w:rPr>
                      <w:t>22;</w:t>
                    </w:r>
                    <w:r>
                      <w:rPr>
                        <w:color w:val="231F20"/>
                        <w:spacing w:val="-6"/>
                        <w:sz w:val="14"/>
                      </w:rPr>
                      <w:t xml:space="preserve"> </w:t>
                    </w:r>
                    <w:r>
                      <w:rPr>
                        <w:color w:val="231F20"/>
                        <w:sz w:val="14"/>
                      </w:rPr>
                      <w:t>10(B):2184-</w:t>
                    </w:r>
                    <w:r>
                      <w:rPr>
                        <w:color w:val="231F20"/>
                        <w:spacing w:val="-2"/>
                        <w:sz w:val="14"/>
                      </w:rPr>
                      <w:t>2188.</w:t>
                    </w:r>
                  </w:p>
                </w:txbxContent>
              </v:textbox>
              <w10:wrap anchorx="page" anchory="page"/>
            </v:shape>
          </w:pict>
        </mc:Fallback>
      </mc:AlternateContent>
    </w:r>
    <w:r>
      <w:rPr>
        <w:noProof/>
      </w:rPr>
      <mc:AlternateContent>
        <mc:Choice Requires="wps">
          <w:drawing>
            <wp:anchor distT="0" distB="0" distL="0" distR="0" simplePos="0" relativeHeight="487044608" behindDoc="1" locked="0" layoutInCell="1" allowOverlap="1" wp14:anchorId="3C1F550A" wp14:editId="190E2DBD">
              <wp:simplePos x="0" y="0"/>
              <wp:positionH relativeFrom="page">
                <wp:posOffset>6793979</wp:posOffset>
              </wp:positionH>
              <wp:positionV relativeFrom="page">
                <wp:posOffset>9967676</wp:posOffset>
              </wp:positionV>
              <wp:extent cx="285750" cy="12446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124460"/>
                      </a:xfrm>
                      <a:prstGeom prst="rect">
                        <a:avLst/>
                      </a:prstGeom>
                    </wps:spPr>
                    <wps:txbx>
                      <w:txbxContent>
                        <w:p w14:paraId="7462C206" w14:textId="77777777" w:rsidR="002E27CE" w:rsidRDefault="00DE624A">
                          <w:pPr>
                            <w:spacing w:before="14"/>
                            <w:ind w:left="60"/>
                            <w:rPr>
                              <w:sz w:val="14"/>
                            </w:rPr>
                          </w:pPr>
                          <w:r>
                            <w:rPr>
                              <w:color w:val="231F20"/>
                              <w:spacing w:val="-4"/>
                              <w:sz w:val="14"/>
                            </w:rPr>
                            <w:fldChar w:fldCharType="begin"/>
                          </w:r>
                          <w:r>
                            <w:rPr>
                              <w:color w:val="231F20"/>
                              <w:spacing w:val="-4"/>
                              <w:sz w:val="14"/>
                            </w:rPr>
                            <w:instrText xml:space="preserve"> PAGE </w:instrText>
                          </w:r>
                          <w:r>
                            <w:rPr>
                              <w:color w:val="231F20"/>
                              <w:spacing w:val="-4"/>
                              <w:sz w:val="14"/>
                            </w:rPr>
                            <w:fldChar w:fldCharType="separate"/>
                          </w:r>
                          <w:r>
                            <w:rPr>
                              <w:color w:val="231F20"/>
                              <w:spacing w:val="-4"/>
                              <w:sz w:val="14"/>
                            </w:rPr>
                            <w:t>2187</w:t>
                          </w:r>
                          <w:r>
                            <w:rPr>
                              <w:color w:val="231F20"/>
                              <w:spacing w:val="-4"/>
                              <w:sz w:val="14"/>
                            </w:rPr>
                            <w:fldChar w:fldCharType="end"/>
                          </w:r>
                        </w:p>
                      </w:txbxContent>
                    </wps:txbx>
                    <wps:bodyPr wrap="square" lIns="0" tIns="0" rIns="0" bIns="0" rtlCol="0">
                      <a:noAutofit/>
                    </wps:bodyPr>
                  </wps:wsp>
                </a:graphicData>
              </a:graphic>
            </wp:anchor>
          </w:drawing>
        </mc:Choice>
        <mc:Fallback>
          <w:pict>
            <v:shape w14:anchorId="3C1F550A" id="Textbox 21" o:spid="_x0000_s1036" type="#_x0000_t202" style="position:absolute;margin-left:534.95pt;margin-top:784.85pt;width:22.5pt;height:9.8pt;z-index:-1627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" filled="f" stroked="f">
              <v:textbox inset="0,0,0,0">
                <w:txbxContent>
                  <w:p w14:paraId="7462C206" w14:textId="77777777" w:rsidR="002E27CE" w:rsidRDefault="00DE624A">
                    <w:pPr>
                      <w:spacing w:before="14"/>
                      <w:ind w:left="60"/>
                      <w:rPr>
                        <w:sz w:val="14"/>
                      </w:rPr>
                    </w:pPr>
                    <w:r>
                      <w:rPr>
                        <w:color w:val="231F20"/>
                        <w:spacing w:val="-4"/>
                        <w:sz w:val="14"/>
                      </w:rPr>
                      <w:fldChar w:fldCharType="begin"/>
                    </w:r>
                    <w:r>
                      <w:rPr>
                        <w:color w:val="231F20"/>
                        <w:spacing w:val="-4"/>
                        <w:sz w:val="14"/>
                      </w:rPr>
                      <w:instrText xml:space="preserve"> PAGE </w:instrText>
                    </w:r>
                    <w:r>
                      <w:rPr>
                        <w:color w:val="231F20"/>
                        <w:spacing w:val="-4"/>
                        <w:sz w:val="14"/>
                      </w:rPr>
                      <w:fldChar w:fldCharType="separate"/>
                    </w:r>
                    <w:r>
                      <w:rPr>
                        <w:color w:val="231F20"/>
                        <w:spacing w:val="-4"/>
                        <w:sz w:val="14"/>
                      </w:rPr>
                      <w:t>2187</w:t>
                    </w:r>
                    <w:r>
                      <w:rPr>
                        <w:color w:val="231F20"/>
                        <w:spacing w:val="-4"/>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FF68" w14:textId="77777777" w:rsidR="00DE624A" w:rsidRDefault="00DE624A">
      <w:r>
        <w:separator/>
      </w:r>
    </w:p>
  </w:footnote>
  <w:footnote w:type="continuationSeparator" w:id="0">
    <w:p w14:paraId="6AA235A4" w14:textId="77777777" w:rsidR="00DE624A" w:rsidRDefault="00DE6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221A" w14:textId="77777777" w:rsidR="002E27CE" w:rsidRDefault="00DE624A">
    <w:pPr>
      <w:pStyle w:val="BodyText"/>
      <w:spacing w:line="14" w:lineRule="auto"/>
    </w:pPr>
    <w:r>
      <w:rPr>
        <w:noProof/>
      </w:rPr>
      <mc:AlternateContent>
        <mc:Choice Requires="wps">
          <w:drawing>
            <wp:anchor distT="0" distB="0" distL="0" distR="0" simplePos="0" relativeHeight="487041024" behindDoc="1" locked="0" layoutInCell="1" allowOverlap="1" wp14:anchorId="178A218F" wp14:editId="29362C97">
              <wp:simplePos x="0" y="0"/>
              <wp:positionH relativeFrom="page">
                <wp:posOffset>520669</wp:posOffset>
              </wp:positionH>
              <wp:positionV relativeFrom="page">
                <wp:posOffset>454233</wp:posOffset>
              </wp:positionV>
              <wp:extent cx="831215" cy="1244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124460"/>
                      </a:xfrm>
                      <a:prstGeom prst="rect">
                        <a:avLst/>
                      </a:prstGeom>
                    </wps:spPr>
                    <wps:txbx>
                      <w:txbxContent>
                        <w:p w14:paraId="7C3831E6" w14:textId="77777777" w:rsidR="002E27CE" w:rsidRDefault="00DE624A">
                          <w:pPr>
                            <w:spacing w:before="14"/>
                            <w:ind w:left="20"/>
                            <w:rPr>
                              <w:i/>
                              <w:sz w:val="14"/>
                            </w:rPr>
                          </w:pPr>
                          <w:r>
                            <w:rPr>
                              <w:i/>
                              <w:color w:val="231F20"/>
                              <w:sz w:val="14"/>
                            </w:rPr>
                            <w:t>B</w:t>
                          </w:r>
                          <w:r>
                            <w:rPr>
                              <w:i/>
                              <w:color w:val="231F20"/>
                              <w:spacing w:val="-6"/>
                              <w:sz w:val="14"/>
                            </w:rPr>
                            <w:t xml:space="preserve"> </w:t>
                          </w:r>
                          <w:r>
                            <w:rPr>
                              <w:i/>
                              <w:color w:val="231F20"/>
                              <w:sz w:val="14"/>
                            </w:rPr>
                            <w:t>-</w:t>
                          </w:r>
                          <w:r>
                            <w:rPr>
                              <w:i/>
                              <w:color w:val="231F20"/>
                              <w:spacing w:val="-5"/>
                              <w:sz w:val="14"/>
                            </w:rPr>
                            <w:t xml:space="preserve"> </w:t>
                          </w:r>
                          <w:r>
                            <w:rPr>
                              <w:i/>
                              <w:color w:val="231F20"/>
                              <w:sz w:val="14"/>
                            </w:rPr>
                            <w:t>Clinical</w:t>
                          </w:r>
                          <w:r>
                            <w:rPr>
                              <w:i/>
                              <w:color w:val="231F20"/>
                              <w:spacing w:val="-5"/>
                              <w:sz w:val="14"/>
                            </w:rPr>
                            <w:t xml:space="preserve"> </w:t>
                          </w:r>
                          <w:r>
                            <w:rPr>
                              <w:i/>
                              <w:color w:val="231F20"/>
                              <w:spacing w:val="-2"/>
                              <w:sz w:val="14"/>
                            </w:rPr>
                            <w:t>Sciences</w:t>
                          </w:r>
                        </w:p>
                      </w:txbxContent>
                    </wps:txbx>
                    <wps:bodyPr wrap="square" lIns="0" tIns="0" rIns="0" bIns="0" rtlCol="0">
                      <a:noAutofit/>
                    </wps:bodyPr>
                  </wps:wsp>
                </a:graphicData>
              </a:graphic>
            </wp:anchor>
          </w:drawing>
        </mc:Choice>
        <mc:Fallback>
          <w:pict>
            <v:shapetype w14:anchorId="178A218F" id="_x0000_t202" coordsize="21600,21600" o:spt="202" path="m,l,21600r21600,l21600,xe">
              <v:stroke joinstyle="miter"/>
              <v:path gradientshapeok="t" o:connecttype="rect"/>
            </v:shapetype>
            <v:shape id="Textbox 13" o:spid="_x0000_s1030" type="#_x0000_t202" style="position:absolute;margin-left:41pt;margin-top:35.75pt;width:65.45pt;height:9.8pt;z-index:-1627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" filled="f" stroked="f">
              <v:textbox inset="0,0,0,0">
                <w:txbxContent>
                  <w:p w14:paraId="7C3831E6" w14:textId="77777777" w:rsidR="002E27CE" w:rsidRDefault="00DE624A">
                    <w:pPr>
                      <w:spacing w:before="14"/>
                      <w:ind w:left="20"/>
                      <w:rPr>
                        <w:i/>
                        <w:sz w:val="14"/>
                      </w:rPr>
                    </w:pPr>
                    <w:r>
                      <w:rPr>
                        <w:i/>
                        <w:color w:val="231F20"/>
                        <w:sz w:val="14"/>
                      </w:rPr>
                      <w:t>B</w:t>
                    </w:r>
                    <w:r>
                      <w:rPr>
                        <w:i/>
                        <w:color w:val="231F20"/>
                        <w:spacing w:val="-6"/>
                        <w:sz w:val="14"/>
                      </w:rPr>
                      <w:t xml:space="preserve"> </w:t>
                    </w:r>
                    <w:r>
                      <w:rPr>
                        <w:i/>
                        <w:color w:val="231F20"/>
                        <w:sz w:val="14"/>
                      </w:rPr>
                      <w:t>-</w:t>
                    </w:r>
                    <w:r>
                      <w:rPr>
                        <w:i/>
                        <w:color w:val="231F20"/>
                        <w:spacing w:val="-5"/>
                        <w:sz w:val="14"/>
                      </w:rPr>
                      <w:t xml:space="preserve"> </w:t>
                    </w:r>
                    <w:r>
                      <w:rPr>
                        <w:i/>
                        <w:color w:val="231F20"/>
                        <w:sz w:val="14"/>
                      </w:rPr>
                      <w:t>Clinical</w:t>
                    </w:r>
                    <w:r>
                      <w:rPr>
                        <w:i/>
                        <w:color w:val="231F20"/>
                        <w:spacing w:val="-5"/>
                        <w:sz w:val="14"/>
                      </w:rPr>
                      <w:t xml:space="preserve"> </w:t>
                    </w:r>
                    <w:r>
                      <w:rPr>
                        <w:i/>
                        <w:color w:val="231F20"/>
                        <w:spacing w:val="-2"/>
                        <w:sz w:val="14"/>
                      </w:rPr>
                      <w:t>Sciences</w:t>
                    </w:r>
                  </w:p>
                </w:txbxContent>
              </v:textbox>
              <w10:wrap anchorx="page" anchory="page"/>
            </v:shape>
          </w:pict>
        </mc:Fallback>
      </mc:AlternateContent>
    </w:r>
    <w:r>
      <w:rPr>
        <w:noProof/>
      </w:rPr>
      <mc:AlternateContent>
        <mc:Choice Requires="wps">
          <w:drawing>
            <wp:anchor distT="0" distB="0" distL="0" distR="0" simplePos="0" relativeHeight="487041536" behindDoc="1" locked="0" layoutInCell="1" allowOverlap="1" wp14:anchorId="1E5954D4" wp14:editId="641816CA">
              <wp:simplePos x="0" y="0"/>
              <wp:positionH relativeFrom="page">
                <wp:posOffset>6472721</wp:posOffset>
              </wp:positionH>
              <wp:positionV relativeFrom="page">
                <wp:posOffset>454233</wp:posOffset>
              </wp:positionV>
              <wp:extent cx="403860" cy="12446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 cy="124460"/>
                      </a:xfrm>
                      <a:prstGeom prst="rect">
                        <a:avLst/>
                      </a:prstGeom>
                    </wps:spPr>
                    <wps:txbx>
                      <w:txbxContent>
                        <w:p w14:paraId="1BD3476A" w14:textId="77777777" w:rsidR="002E27CE" w:rsidRDefault="00DE624A">
                          <w:pPr>
                            <w:spacing w:before="14"/>
                            <w:ind w:left="20"/>
                            <w:rPr>
                              <w:i/>
                              <w:sz w:val="14"/>
                            </w:rPr>
                          </w:pPr>
                          <w:r>
                            <w:rPr>
                              <w:i/>
                              <w:color w:val="231F20"/>
                              <w:spacing w:val="-2"/>
                              <w:sz w:val="14"/>
                            </w:rPr>
                            <w:t>Geriatrics</w:t>
                          </w:r>
                        </w:p>
                      </w:txbxContent>
                    </wps:txbx>
                    <wps:bodyPr wrap="square" lIns="0" tIns="0" rIns="0" bIns="0" rtlCol="0">
                      <a:noAutofit/>
                    </wps:bodyPr>
                  </wps:wsp>
                </a:graphicData>
              </a:graphic>
            </wp:anchor>
          </w:drawing>
        </mc:Choice>
        <mc:Fallback>
          <w:pict>
            <v:shape w14:anchorId="1E5954D4" id="Textbox 14" o:spid="_x0000_s1031" type="#_x0000_t202" style="position:absolute;margin-left:509.65pt;margin-top:35.75pt;width:31.8pt;height:9.8pt;z-index:-1627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" filled="f" stroked="f">
              <v:textbox inset="0,0,0,0">
                <w:txbxContent>
                  <w:p w14:paraId="1BD3476A" w14:textId="77777777" w:rsidR="002E27CE" w:rsidRDefault="00DE624A">
                    <w:pPr>
                      <w:spacing w:before="14"/>
                      <w:ind w:left="20"/>
                      <w:rPr>
                        <w:i/>
                        <w:sz w:val="14"/>
                      </w:rPr>
                    </w:pPr>
                    <w:r>
                      <w:rPr>
                        <w:i/>
                        <w:color w:val="231F20"/>
                        <w:spacing w:val="-2"/>
                        <w:sz w:val="14"/>
                      </w:rPr>
                      <w:t>Geriatrics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4B4C" w14:textId="77777777" w:rsidR="002E27CE" w:rsidRDefault="00DE624A">
    <w:pPr>
      <w:pStyle w:val="BodyText"/>
      <w:spacing w:line="14" w:lineRule="auto"/>
    </w:pPr>
    <w:r>
      <w:rPr>
        <w:noProof/>
      </w:rPr>
      <mc:AlternateContent>
        <mc:Choice Requires="wps">
          <w:drawing>
            <wp:anchor distT="0" distB="0" distL="0" distR="0" simplePos="0" relativeHeight="487040512" behindDoc="1" locked="0" layoutInCell="1" allowOverlap="1" wp14:anchorId="0B2F320E" wp14:editId="2CA0016E">
              <wp:simplePos x="0" y="0"/>
              <wp:positionH relativeFrom="page">
                <wp:posOffset>2339114</wp:posOffset>
              </wp:positionH>
              <wp:positionV relativeFrom="page">
                <wp:posOffset>454233</wp:posOffset>
              </wp:positionV>
              <wp:extent cx="4702175" cy="1244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2175" cy="124460"/>
                      </a:xfrm>
                      <a:prstGeom prst="rect">
                        <a:avLst/>
                      </a:prstGeom>
                    </wps:spPr>
                    <wps:txbx>
                      <w:txbxContent>
                        <w:p w14:paraId="5BC5F0F0" w14:textId="77777777" w:rsidR="002E27CE" w:rsidRDefault="00DE624A">
                          <w:pPr>
                            <w:spacing w:before="14"/>
                            <w:ind w:left="20"/>
                            <w:rPr>
                              <w:i/>
                              <w:sz w:val="14"/>
                            </w:rPr>
                          </w:pPr>
                          <w:proofErr w:type="spellStart"/>
                          <w:r>
                            <w:rPr>
                              <w:i/>
                              <w:color w:val="231F20"/>
                              <w:sz w:val="14"/>
                            </w:rPr>
                            <w:t>Veterovska</w:t>
                          </w:r>
                          <w:proofErr w:type="spellEnd"/>
                          <w:r>
                            <w:rPr>
                              <w:i/>
                              <w:color w:val="231F20"/>
                              <w:sz w:val="14"/>
                            </w:rPr>
                            <w:t>-Miljkovic</w:t>
                          </w:r>
                          <w:r>
                            <w:rPr>
                              <w:i/>
                              <w:color w:val="231F20"/>
                              <w:spacing w:val="-10"/>
                              <w:sz w:val="14"/>
                            </w:rPr>
                            <w:t xml:space="preserve"> </w:t>
                          </w:r>
                          <w:r>
                            <w:rPr>
                              <w:i/>
                              <w:color w:val="231F20"/>
                              <w:sz w:val="14"/>
                            </w:rPr>
                            <w:t>et</w:t>
                          </w:r>
                          <w:r>
                            <w:rPr>
                              <w:i/>
                              <w:color w:val="231F20"/>
                              <w:spacing w:val="-9"/>
                              <w:sz w:val="14"/>
                            </w:rPr>
                            <w:t xml:space="preserve"> </w:t>
                          </w:r>
                          <w:r>
                            <w:rPr>
                              <w:i/>
                              <w:color w:val="231F20"/>
                              <w:sz w:val="14"/>
                            </w:rPr>
                            <w:t>al.</w:t>
                          </w:r>
                          <w:r>
                            <w:rPr>
                              <w:i/>
                              <w:color w:val="231F20"/>
                              <w:spacing w:val="-8"/>
                              <w:sz w:val="14"/>
                            </w:rPr>
                            <w:t xml:space="preserve"> </w:t>
                          </w:r>
                          <w:r>
                            <w:rPr>
                              <w:i/>
                              <w:color w:val="231F20"/>
                              <w:sz w:val="14"/>
                            </w:rPr>
                            <w:t>Clinical</w:t>
                          </w:r>
                          <w:r>
                            <w:rPr>
                              <w:i/>
                              <w:color w:val="231F20"/>
                              <w:spacing w:val="-8"/>
                              <w:sz w:val="14"/>
                            </w:rPr>
                            <w:t xml:space="preserve"> </w:t>
                          </w:r>
                          <w:r>
                            <w:rPr>
                              <w:i/>
                              <w:color w:val="231F20"/>
                              <w:sz w:val="14"/>
                            </w:rPr>
                            <w:t>Features</w:t>
                          </w:r>
                          <w:r>
                            <w:rPr>
                              <w:i/>
                              <w:color w:val="231F20"/>
                              <w:spacing w:val="-8"/>
                              <w:sz w:val="14"/>
                            </w:rPr>
                            <w:t xml:space="preserve"> </w:t>
                          </w:r>
                          <w:r>
                            <w:rPr>
                              <w:i/>
                              <w:color w:val="231F20"/>
                              <w:sz w:val="14"/>
                            </w:rPr>
                            <w:t>and</w:t>
                          </w:r>
                          <w:r>
                            <w:rPr>
                              <w:i/>
                              <w:color w:val="231F20"/>
                              <w:spacing w:val="-10"/>
                              <w:sz w:val="14"/>
                            </w:rPr>
                            <w:t xml:space="preserve"> </w:t>
                          </w:r>
                          <w:r>
                            <w:rPr>
                              <w:i/>
                              <w:color w:val="231F20"/>
                              <w:sz w:val="14"/>
                            </w:rPr>
                            <w:t>Analysis</w:t>
                          </w:r>
                          <w:r>
                            <w:rPr>
                              <w:i/>
                              <w:color w:val="231F20"/>
                              <w:spacing w:val="-8"/>
                              <w:sz w:val="14"/>
                            </w:rPr>
                            <w:t xml:space="preserve"> </w:t>
                          </w:r>
                          <w:r>
                            <w:rPr>
                              <w:i/>
                              <w:color w:val="231F20"/>
                              <w:sz w:val="14"/>
                            </w:rPr>
                            <w:t>of</w:t>
                          </w:r>
                          <w:r>
                            <w:rPr>
                              <w:i/>
                              <w:color w:val="231F20"/>
                              <w:spacing w:val="-8"/>
                              <w:sz w:val="14"/>
                            </w:rPr>
                            <w:t xml:space="preserve"> </w:t>
                          </w:r>
                          <w:r>
                            <w:rPr>
                              <w:i/>
                              <w:color w:val="231F20"/>
                              <w:sz w:val="14"/>
                            </w:rPr>
                            <w:t>Survival</w:t>
                          </w:r>
                          <w:r>
                            <w:rPr>
                              <w:i/>
                              <w:color w:val="231F20"/>
                              <w:spacing w:val="-8"/>
                              <w:sz w:val="14"/>
                            </w:rPr>
                            <w:t xml:space="preserve"> </w:t>
                          </w:r>
                          <w:r>
                            <w:rPr>
                              <w:i/>
                              <w:color w:val="231F20"/>
                              <w:sz w:val="14"/>
                            </w:rPr>
                            <w:t>in</w:t>
                          </w:r>
                          <w:r>
                            <w:rPr>
                              <w:i/>
                              <w:color w:val="231F20"/>
                              <w:spacing w:val="-8"/>
                              <w:sz w:val="14"/>
                            </w:rPr>
                            <w:t xml:space="preserve"> </w:t>
                          </w:r>
                          <w:r>
                            <w:rPr>
                              <w:i/>
                              <w:color w:val="231F20"/>
                              <w:sz w:val="14"/>
                            </w:rPr>
                            <w:t>a</w:t>
                          </w:r>
                          <w:r>
                            <w:rPr>
                              <w:i/>
                              <w:color w:val="231F20"/>
                              <w:spacing w:val="-8"/>
                              <w:sz w:val="14"/>
                            </w:rPr>
                            <w:t xml:space="preserve"> </w:t>
                          </w:r>
                          <w:r>
                            <w:rPr>
                              <w:i/>
                              <w:color w:val="231F20"/>
                              <w:sz w:val="14"/>
                            </w:rPr>
                            <w:t>Sample</w:t>
                          </w:r>
                          <w:r>
                            <w:rPr>
                              <w:i/>
                              <w:color w:val="231F20"/>
                              <w:spacing w:val="-8"/>
                              <w:sz w:val="14"/>
                            </w:rPr>
                            <w:t xml:space="preserve"> </w:t>
                          </w:r>
                          <w:r>
                            <w:rPr>
                              <w:i/>
                              <w:color w:val="231F20"/>
                              <w:sz w:val="14"/>
                            </w:rPr>
                            <w:t>of</w:t>
                          </w:r>
                          <w:r>
                            <w:rPr>
                              <w:i/>
                              <w:color w:val="231F20"/>
                              <w:spacing w:val="-9"/>
                              <w:sz w:val="14"/>
                            </w:rPr>
                            <w:t xml:space="preserve"> </w:t>
                          </w:r>
                          <w:r>
                            <w:rPr>
                              <w:i/>
                              <w:color w:val="231F20"/>
                              <w:sz w:val="14"/>
                            </w:rPr>
                            <w:t>Patients</w:t>
                          </w:r>
                          <w:r>
                            <w:rPr>
                              <w:i/>
                              <w:color w:val="231F20"/>
                              <w:spacing w:val="-8"/>
                              <w:sz w:val="14"/>
                            </w:rPr>
                            <w:t xml:space="preserve"> </w:t>
                          </w:r>
                          <w:r>
                            <w:rPr>
                              <w:i/>
                              <w:color w:val="231F20"/>
                              <w:sz w:val="14"/>
                            </w:rPr>
                            <w:t>Infected</w:t>
                          </w:r>
                          <w:r>
                            <w:rPr>
                              <w:i/>
                              <w:color w:val="231F20"/>
                              <w:spacing w:val="-8"/>
                              <w:sz w:val="14"/>
                            </w:rPr>
                            <w:t xml:space="preserve"> </w:t>
                          </w:r>
                          <w:r>
                            <w:rPr>
                              <w:i/>
                              <w:color w:val="231F20"/>
                              <w:sz w:val="14"/>
                            </w:rPr>
                            <w:t>with</w:t>
                          </w:r>
                          <w:r>
                            <w:rPr>
                              <w:i/>
                              <w:color w:val="231F20"/>
                              <w:spacing w:val="-8"/>
                              <w:sz w:val="14"/>
                            </w:rPr>
                            <w:t xml:space="preserve"> </w:t>
                          </w:r>
                          <w:r>
                            <w:rPr>
                              <w:i/>
                              <w:color w:val="231F20"/>
                              <w:sz w:val="14"/>
                            </w:rPr>
                            <w:t>SARS-COV-</w:t>
                          </w:r>
                          <w:r>
                            <w:rPr>
                              <w:i/>
                              <w:color w:val="231F20"/>
                              <w:spacing w:val="-10"/>
                              <w:sz w:val="14"/>
                            </w:rPr>
                            <w:t>2</w:t>
                          </w:r>
                        </w:p>
                      </w:txbxContent>
                    </wps:txbx>
                    <wps:bodyPr wrap="square" lIns="0" tIns="0" rIns="0" bIns="0" rtlCol="0">
                      <a:noAutofit/>
                    </wps:bodyPr>
                  </wps:wsp>
                </a:graphicData>
              </a:graphic>
            </wp:anchor>
          </w:drawing>
        </mc:Choice>
        <mc:Fallback>
          <w:pict>
            <v:shapetype w14:anchorId="0B2F320E" id="_x0000_t202" coordsize="21600,21600" o:spt="202" path="m,l,21600r21600,l21600,xe">
              <v:stroke joinstyle="miter"/>
              <v:path gradientshapeok="t" o:connecttype="rect"/>
            </v:shapetype>
            <v:shape id="Textbox 12" o:spid="_x0000_s1032" type="#_x0000_t202" style="position:absolute;margin-left:184.2pt;margin-top:35.75pt;width:370.25pt;height:9.8pt;z-index:-1627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" filled="f" stroked="f">
              <v:textbox inset="0,0,0,0">
                <w:txbxContent>
                  <w:p w14:paraId="5BC5F0F0" w14:textId="77777777" w:rsidR="002E27CE" w:rsidRDefault="00DE624A">
                    <w:pPr>
                      <w:spacing w:before="14"/>
                      <w:ind w:left="20"/>
                      <w:rPr>
                        <w:i/>
                        <w:sz w:val="14"/>
                      </w:rPr>
                    </w:pPr>
                    <w:proofErr w:type="spellStart"/>
                    <w:r>
                      <w:rPr>
                        <w:i/>
                        <w:color w:val="231F20"/>
                        <w:sz w:val="14"/>
                      </w:rPr>
                      <w:t>Veterovska</w:t>
                    </w:r>
                    <w:proofErr w:type="spellEnd"/>
                    <w:r>
                      <w:rPr>
                        <w:i/>
                        <w:color w:val="231F20"/>
                        <w:sz w:val="14"/>
                      </w:rPr>
                      <w:t>-Miljkovic</w:t>
                    </w:r>
                    <w:r>
                      <w:rPr>
                        <w:i/>
                        <w:color w:val="231F20"/>
                        <w:spacing w:val="-10"/>
                        <w:sz w:val="14"/>
                      </w:rPr>
                      <w:t xml:space="preserve"> </w:t>
                    </w:r>
                    <w:r>
                      <w:rPr>
                        <w:i/>
                        <w:color w:val="231F20"/>
                        <w:sz w:val="14"/>
                      </w:rPr>
                      <w:t>et</w:t>
                    </w:r>
                    <w:r>
                      <w:rPr>
                        <w:i/>
                        <w:color w:val="231F20"/>
                        <w:spacing w:val="-9"/>
                        <w:sz w:val="14"/>
                      </w:rPr>
                      <w:t xml:space="preserve"> </w:t>
                    </w:r>
                    <w:r>
                      <w:rPr>
                        <w:i/>
                        <w:color w:val="231F20"/>
                        <w:sz w:val="14"/>
                      </w:rPr>
                      <w:t>al.</w:t>
                    </w:r>
                    <w:r>
                      <w:rPr>
                        <w:i/>
                        <w:color w:val="231F20"/>
                        <w:spacing w:val="-8"/>
                        <w:sz w:val="14"/>
                      </w:rPr>
                      <w:t xml:space="preserve"> </w:t>
                    </w:r>
                    <w:r>
                      <w:rPr>
                        <w:i/>
                        <w:color w:val="231F20"/>
                        <w:sz w:val="14"/>
                      </w:rPr>
                      <w:t>Clinical</w:t>
                    </w:r>
                    <w:r>
                      <w:rPr>
                        <w:i/>
                        <w:color w:val="231F20"/>
                        <w:spacing w:val="-8"/>
                        <w:sz w:val="14"/>
                      </w:rPr>
                      <w:t xml:space="preserve"> </w:t>
                    </w:r>
                    <w:r>
                      <w:rPr>
                        <w:i/>
                        <w:color w:val="231F20"/>
                        <w:sz w:val="14"/>
                      </w:rPr>
                      <w:t>Features</w:t>
                    </w:r>
                    <w:r>
                      <w:rPr>
                        <w:i/>
                        <w:color w:val="231F20"/>
                        <w:spacing w:val="-8"/>
                        <w:sz w:val="14"/>
                      </w:rPr>
                      <w:t xml:space="preserve"> </w:t>
                    </w:r>
                    <w:r>
                      <w:rPr>
                        <w:i/>
                        <w:color w:val="231F20"/>
                        <w:sz w:val="14"/>
                      </w:rPr>
                      <w:t>and</w:t>
                    </w:r>
                    <w:r>
                      <w:rPr>
                        <w:i/>
                        <w:color w:val="231F20"/>
                        <w:spacing w:val="-10"/>
                        <w:sz w:val="14"/>
                      </w:rPr>
                      <w:t xml:space="preserve"> </w:t>
                    </w:r>
                    <w:r>
                      <w:rPr>
                        <w:i/>
                        <w:color w:val="231F20"/>
                        <w:sz w:val="14"/>
                      </w:rPr>
                      <w:t>Analysis</w:t>
                    </w:r>
                    <w:r>
                      <w:rPr>
                        <w:i/>
                        <w:color w:val="231F20"/>
                        <w:spacing w:val="-8"/>
                        <w:sz w:val="14"/>
                      </w:rPr>
                      <w:t xml:space="preserve"> </w:t>
                    </w:r>
                    <w:r>
                      <w:rPr>
                        <w:i/>
                        <w:color w:val="231F20"/>
                        <w:sz w:val="14"/>
                      </w:rPr>
                      <w:t>of</w:t>
                    </w:r>
                    <w:r>
                      <w:rPr>
                        <w:i/>
                        <w:color w:val="231F20"/>
                        <w:spacing w:val="-8"/>
                        <w:sz w:val="14"/>
                      </w:rPr>
                      <w:t xml:space="preserve"> </w:t>
                    </w:r>
                    <w:r>
                      <w:rPr>
                        <w:i/>
                        <w:color w:val="231F20"/>
                        <w:sz w:val="14"/>
                      </w:rPr>
                      <w:t>Survival</w:t>
                    </w:r>
                    <w:r>
                      <w:rPr>
                        <w:i/>
                        <w:color w:val="231F20"/>
                        <w:spacing w:val="-8"/>
                        <w:sz w:val="14"/>
                      </w:rPr>
                      <w:t xml:space="preserve"> </w:t>
                    </w:r>
                    <w:r>
                      <w:rPr>
                        <w:i/>
                        <w:color w:val="231F20"/>
                        <w:sz w:val="14"/>
                      </w:rPr>
                      <w:t>in</w:t>
                    </w:r>
                    <w:r>
                      <w:rPr>
                        <w:i/>
                        <w:color w:val="231F20"/>
                        <w:spacing w:val="-8"/>
                        <w:sz w:val="14"/>
                      </w:rPr>
                      <w:t xml:space="preserve"> </w:t>
                    </w:r>
                    <w:r>
                      <w:rPr>
                        <w:i/>
                        <w:color w:val="231F20"/>
                        <w:sz w:val="14"/>
                      </w:rPr>
                      <w:t>a</w:t>
                    </w:r>
                    <w:r>
                      <w:rPr>
                        <w:i/>
                        <w:color w:val="231F20"/>
                        <w:spacing w:val="-8"/>
                        <w:sz w:val="14"/>
                      </w:rPr>
                      <w:t xml:space="preserve"> </w:t>
                    </w:r>
                    <w:r>
                      <w:rPr>
                        <w:i/>
                        <w:color w:val="231F20"/>
                        <w:sz w:val="14"/>
                      </w:rPr>
                      <w:t>Sample</w:t>
                    </w:r>
                    <w:r>
                      <w:rPr>
                        <w:i/>
                        <w:color w:val="231F20"/>
                        <w:spacing w:val="-8"/>
                        <w:sz w:val="14"/>
                      </w:rPr>
                      <w:t xml:space="preserve"> </w:t>
                    </w:r>
                    <w:r>
                      <w:rPr>
                        <w:i/>
                        <w:color w:val="231F20"/>
                        <w:sz w:val="14"/>
                      </w:rPr>
                      <w:t>of</w:t>
                    </w:r>
                    <w:r>
                      <w:rPr>
                        <w:i/>
                        <w:color w:val="231F20"/>
                        <w:spacing w:val="-9"/>
                        <w:sz w:val="14"/>
                      </w:rPr>
                      <w:t xml:space="preserve"> </w:t>
                    </w:r>
                    <w:r>
                      <w:rPr>
                        <w:i/>
                        <w:color w:val="231F20"/>
                        <w:sz w:val="14"/>
                      </w:rPr>
                      <w:t>Patients</w:t>
                    </w:r>
                    <w:r>
                      <w:rPr>
                        <w:i/>
                        <w:color w:val="231F20"/>
                        <w:spacing w:val="-8"/>
                        <w:sz w:val="14"/>
                      </w:rPr>
                      <w:t xml:space="preserve"> </w:t>
                    </w:r>
                    <w:r>
                      <w:rPr>
                        <w:i/>
                        <w:color w:val="231F20"/>
                        <w:sz w:val="14"/>
                      </w:rPr>
                      <w:t>Infected</w:t>
                    </w:r>
                    <w:r>
                      <w:rPr>
                        <w:i/>
                        <w:color w:val="231F20"/>
                        <w:spacing w:val="-8"/>
                        <w:sz w:val="14"/>
                      </w:rPr>
                      <w:t xml:space="preserve"> </w:t>
                    </w:r>
                    <w:r>
                      <w:rPr>
                        <w:i/>
                        <w:color w:val="231F20"/>
                        <w:sz w:val="14"/>
                      </w:rPr>
                      <w:t>with</w:t>
                    </w:r>
                    <w:r>
                      <w:rPr>
                        <w:i/>
                        <w:color w:val="231F20"/>
                        <w:spacing w:val="-8"/>
                        <w:sz w:val="14"/>
                      </w:rPr>
                      <w:t xml:space="preserve"> </w:t>
                    </w:r>
                    <w:r>
                      <w:rPr>
                        <w:i/>
                        <w:color w:val="231F20"/>
                        <w:sz w:val="14"/>
                      </w:rPr>
                      <w:t>SARS-COV-</w:t>
                    </w:r>
                    <w:r>
                      <w:rPr>
                        <w:i/>
                        <w:color w:val="231F20"/>
                        <w:spacing w:val="-10"/>
                        <w:sz w:val="1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3F81"/>
    <w:multiLevelType w:val="hybridMultilevel"/>
    <w:tmpl w:val="F8FC900A"/>
    <w:lvl w:ilvl="0" w:tplc="679412C6">
      <w:start w:val="1"/>
      <w:numFmt w:val="decimal"/>
      <w:lvlText w:val="%1."/>
      <w:lvlJc w:val="left"/>
      <w:pPr>
        <w:ind w:left="479" w:hanging="360"/>
        <w:jc w:val="left"/>
      </w:pPr>
      <w:rPr>
        <w:rFonts w:ascii="Arial" w:eastAsia="Arial" w:hAnsi="Arial" w:cs="Arial" w:hint="default"/>
        <w:b w:val="0"/>
        <w:bCs w:val="0"/>
        <w:i w:val="0"/>
        <w:iCs w:val="0"/>
        <w:color w:val="231F20"/>
        <w:spacing w:val="-1"/>
        <w:w w:val="100"/>
        <w:sz w:val="16"/>
        <w:szCs w:val="16"/>
        <w:lang w:val="en-US" w:eastAsia="en-US" w:bidi="ar-SA"/>
      </w:rPr>
    </w:lvl>
    <w:lvl w:ilvl="1" w:tplc="7CE606EA">
      <w:numFmt w:val="bullet"/>
      <w:lvlText w:val="•"/>
      <w:lvlJc w:val="left"/>
      <w:pPr>
        <w:ind w:left="931" w:hanging="360"/>
      </w:pPr>
      <w:rPr>
        <w:rFonts w:hint="default"/>
        <w:lang w:val="en-US" w:eastAsia="en-US" w:bidi="ar-SA"/>
      </w:rPr>
    </w:lvl>
    <w:lvl w:ilvl="2" w:tplc="AAE21C0C">
      <w:numFmt w:val="bullet"/>
      <w:lvlText w:val="•"/>
      <w:lvlJc w:val="left"/>
      <w:pPr>
        <w:ind w:left="1383" w:hanging="360"/>
      </w:pPr>
      <w:rPr>
        <w:rFonts w:hint="default"/>
        <w:lang w:val="en-US" w:eastAsia="en-US" w:bidi="ar-SA"/>
      </w:rPr>
    </w:lvl>
    <w:lvl w:ilvl="3" w:tplc="7C6491CA">
      <w:numFmt w:val="bullet"/>
      <w:lvlText w:val="•"/>
      <w:lvlJc w:val="left"/>
      <w:pPr>
        <w:ind w:left="1835" w:hanging="360"/>
      </w:pPr>
      <w:rPr>
        <w:rFonts w:hint="default"/>
        <w:lang w:val="en-US" w:eastAsia="en-US" w:bidi="ar-SA"/>
      </w:rPr>
    </w:lvl>
    <w:lvl w:ilvl="4" w:tplc="5CFC8728">
      <w:numFmt w:val="bullet"/>
      <w:lvlText w:val="•"/>
      <w:lvlJc w:val="left"/>
      <w:pPr>
        <w:ind w:left="2287" w:hanging="360"/>
      </w:pPr>
      <w:rPr>
        <w:rFonts w:hint="default"/>
        <w:lang w:val="en-US" w:eastAsia="en-US" w:bidi="ar-SA"/>
      </w:rPr>
    </w:lvl>
    <w:lvl w:ilvl="5" w:tplc="7312EBFE">
      <w:numFmt w:val="bullet"/>
      <w:lvlText w:val="•"/>
      <w:lvlJc w:val="left"/>
      <w:pPr>
        <w:ind w:left="2739" w:hanging="360"/>
      </w:pPr>
      <w:rPr>
        <w:rFonts w:hint="default"/>
        <w:lang w:val="en-US" w:eastAsia="en-US" w:bidi="ar-SA"/>
      </w:rPr>
    </w:lvl>
    <w:lvl w:ilvl="6" w:tplc="1C7050D0">
      <w:numFmt w:val="bullet"/>
      <w:lvlText w:val="•"/>
      <w:lvlJc w:val="left"/>
      <w:pPr>
        <w:ind w:left="3191" w:hanging="360"/>
      </w:pPr>
      <w:rPr>
        <w:rFonts w:hint="default"/>
        <w:lang w:val="en-US" w:eastAsia="en-US" w:bidi="ar-SA"/>
      </w:rPr>
    </w:lvl>
    <w:lvl w:ilvl="7" w:tplc="9EDCC7F2">
      <w:numFmt w:val="bullet"/>
      <w:lvlText w:val="•"/>
      <w:lvlJc w:val="left"/>
      <w:pPr>
        <w:ind w:left="3643" w:hanging="360"/>
      </w:pPr>
      <w:rPr>
        <w:rFonts w:hint="default"/>
        <w:lang w:val="en-US" w:eastAsia="en-US" w:bidi="ar-SA"/>
      </w:rPr>
    </w:lvl>
    <w:lvl w:ilvl="8" w:tplc="466C1F0C">
      <w:numFmt w:val="bullet"/>
      <w:lvlText w:val="•"/>
      <w:lvlJc w:val="left"/>
      <w:pPr>
        <w:ind w:left="4095" w:hanging="360"/>
      </w:pPr>
      <w:rPr>
        <w:rFonts w:hint="default"/>
        <w:lang w:val="en-US" w:eastAsia="en-US" w:bidi="ar-SA"/>
      </w:rPr>
    </w:lvl>
  </w:abstractNum>
  <w:abstractNum w:abstractNumId="1" w15:restartNumberingAfterBreak="0">
    <w:nsid w:val="53331248"/>
    <w:multiLevelType w:val="hybridMultilevel"/>
    <w:tmpl w:val="F8240774"/>
    <w:lvl w:ilvl="0" w:tplc="2DF2EADC">
      <w:start w:val="1"/>
      <w:numFmt w:val="decimal"/>
      <w:lvlText w:val="%1."/>
      <w:lvlJc w:val="left"/>
      <w:pPr>
        <w:ind w:left="1132" w:hanging="752"/>
        <w:jc w:val="right"/>
      </w:pPr>
      <w:rPr>
        <w:rFonts w:ascii="Arial" w:eastAsia="Arial" w:hAnsi="Arial" w:cs="Arial" w:hint="default"/>
        <w:b w:val="0"/>
        <w:bCs w:val="0"/>
        <w:i w:val="0"/>
        <w:iCs w:val="0"/>
        <w:color w:val="231F20"/>
        <w:spacing w:val="0"/>
        <w:w w:val="99"/>
        <w:sz w:val="20"/>
        <w:szCs w:val="20"/>
        <w:lang w:val="en-US" w:eastAsia="en-US" w:bidi="ar-SA"/>
      </w:rPr>
    </w:lvl>
    <w:lvl w:ilvl="1" w:tplc="8D102DB0">
      <w:numFmt w:val="bullet"/>
      <w:lvlText w:val="•"/>
      <w:lvlJc w:val="left"/>
      <w:pPr>
        <w:ind w:left="1547" w:hanging="752"/>
      </w:pPr>
      <w:rPr>
        <w:rFonts w:hint="default"/>
        <w:lang w:val="en-US" w:eastAsia="en-US" w:bidi="ar-SA"/>
      </w:rPr>
    </w:lvl>
    <w:lvl w:ilvl="2" w:tplc="014AE106">
      <w:numFmt w:val="bullet"/>
      <w:lvlText w:val="•"/>
      <w:lvlJc w:val="left"/>
      <w:pPr>
        <w:ind w:left="1955" w:hanging="752"/>
      </w:pPr>
      <w:rPr>
        <w:rFonts w:hint="default"/>
        <w:lang w:val="en-US" w:eastAsia="en-US" w:bidi="ar-SA"/>
      </w:rPr>
    </w:lvl>
    <w:lvl w:ilvl="3" w:tplc="2BB8AACA">
      <w:numFmt w:val="bullet"/>
      <w:lvlText w:val="•"/>
      <w:lvlJc w:val="left"/>
      <w:pPr>
        <w:ind w:left="2362" w:hanging="752"/>
      </w:pPr>
      <w:rPr>
        <w:rFonts w:hint="default"/>
        <w:lang w:val="en-US" w:eastAsia="en-US" w:bidi="ar-SA"/>
      </w:rPr>
    </w:lvl>
    <w:lvl w:ilvl="4" w:tplc="7CE6F896">
      <w:numFmt w:val="bullet"/>
      <w:lvlText w:val="•"/>
      <w:lvlJc w:val="left"/>
      <w:pPr>
        <w:ind w:left="2770" w:hanging="752"/>
      </w:pPr>
      <w:rPr>
        <w:rFonts w:hint="default"/>
        <w:lang w:val="en-US" w:eastAsia="en-US" w:bidi="ar-SA"/>
      </w:rPr>
    </w:lvl>
    <w:lvl w:ilvl="5" w:tplc="2236DDC4">
      <w:numFmt w:val="bullet"/>
      <w:lvlText w:val="•"/>
      <w:lvlJc w:val="left"/>
      <w:pPr>
        <w:ind w:left="3178" w:hanging="752"/>
      </w:pPr>
      <w:rPr>
        <w:rFonts w:hint="default"/>
        <w:lang w:val="en-US" w:eastAsia="en-US" w:bidi="ar-SA"/>
      </w:rPr>
    </w:lvl>
    <w:lvl w:ilvl="6" w:tplc="3504484C">
      <w:numFmt w:val="bullet"/>
      <w:lvlText w:val="•"/>
      <w:lvlJc w:val="left"/>
      <w:pPr>
        <w:ind w:left="3585" w:hanging="752"/>
      </w:pPr>
      <w:rPr>
        <w:rFonts w:hint="default"/>
        <w:lang w:val="en-US" w:eastAsia="en-US" w:bidi="ar-SA"/>
      </w:rPr>
    </w:lvl>
    <w:lvl w:ilvl="7" w:tplc="F4866154">
      <w:numFmt w:val="bullet"/>
      <w:lvlText w:val="•"/>
      <w:lvlJc w:val="left"/>
      <w:pPr>
        <w:ind w:left="3993" w:hanging="752"/>
      </w:pPr>
      <w:rPr>
        <w:rFonts w:hint="default"/>
        <w:lang w:val="en-US" w:eastAsia="en-US" w:bidi="ar-SA"/>
      </w:rPr>
    </w:lvl>
    <w:lvl w:ilvl="8" w:tplc="4608FA58">
      <w:numFmt w:val="bullet"/>
      <w:lvlText w:val="•"/>
      <w:lvlJc w:val="left"/>
      <w:pPr>
        <w:ind w:left="4401" w:hanging="752"/>
      </w:pPr>
      <w:rPr>
        <w:rFonts w:hint="default"/>
        <w:lang w:val="en-US" w:eastAsia="en-US" w:bidi="ar-SA"/>
      </w:rPr>
    </w:lvl>
  </w:abstractNum>
  <w:num w:numId="1" w16cid:durableId="670449056">
    <w:abstractNumId w:val="0"/>
  </w:num>
  <w:num w:numId="2" w16cid:durableId="57574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E27CE"/>
    <w:rsid w:val="002E27CE"/>
    <w:rsid w:val="00DE624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2936"/>
  <w15:docId w15:val="{D48DD11F-ACE4-400A-AA6E-E85D759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1132"/>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19" w:right="377"/>
      <w:jc w:val="both"/>
    </w:pPr>
    <w:rPr>
      <w:b/>
      <w:bCs/>
      <w:sz w:val="32"/>
      <w:szCs w:val="32"/>
    </w:rPr>
  </w:style>
  <w:style w:type="paragraph" w:styleId="ListParagraph">
    <w:name w:val="List Paragraph"/>
    <w:basedOn w:val="Normal"/>
    <w:uiPriority w:val="1"/>
    <w:qFormat/>
    <w:pPr>
      <w:spacing w:before="67"/>
      <w:ind w:left="479" w:right="37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hyperlink" Target="https://orcid.org/0000-0003-3871-432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idijaveterovskamiljkovic@yahoo.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orcid.org/0000-0003-3871-4327" TargetMode="External"/><Relationship Id="rId22" Type="http://schemas.openxmlformats.org/officeDocument/2006/relationships/hyperlink" Target="http://www.euro.who.int/en/health-topic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oamjms.eu/index.php/mjms/index" TargetMode="External"/><Relationship Id="rId1" Type="http://schemas.openxmlformats.org/officeDocument/2006/relationships/hyperlink" Target="https://oamjms.eu/index.php/mjms/inde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oamjms.eu/index.php/mjms/index" TargetMode="External"/><Relationship Id="rId1" Type="http://schemas.openxmlformats.org/officeDocument/2006/relationships/hyperlink" Target="https://oamjms.eu/index.php/mjm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4047</Words>
  <Characters>23074</Characters>
  <Application>Microsoft Office Word</Application>
  <DocSecurity>0</DocSecurity>
  <Lines>192</Lines>
  <Paragraphs>54</Paragraphs>
  <ScaleCrop>false</ScaleCrop>
  <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TX_1~ABS:AT/TX_2~ABS:AT</dc:title>
  <dc:subject>AT:AT,AU:AT,AFF:AT,ABSH:ABS,ABS:ABS,HIS:KWD,KWD:KWD,RH:RH_R,ADD:KWD,HIS_KWD:KWD,ACS:AI</dc:subject>
  <dc:creator>user</dc:creator>
  <cp:lastModifiedBy>Emilija Velkova</cp:lastModifiedBy>
  <cp:revision>2</cp:revision>
  <dcterms:created xsi:type="dcterms:W3CDTF">2023-12-09T21:30:00Z</dcterms:created>
  <dcterms:modified xsi:type="dcterms:W3CDTF">2023-12-09T21:30:00Z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Adobe InDesign CS6 (Windows)</vt:lpwstr>
  </property>
  <property fmtid="{D5CDD505-2E9C-101B-9397-08002B2CF9AE}" pid="4" name="LastSaved">
    <vt:filetime>2023-12-09T00:00:00Z</vt:filetime>
  </property>
  <property fmtid="{D5CDD505-2E9C-101B-9397-08002B2CF9AE}" pid="5" name="Producer">
    <vt:lpwstr>Adobe PDF Library 10.0.1</vt:lpwstr>
  </property>
</Properties>
</file>